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7F7" w:rsidRDefault="000D27F7"/>
    <w:p w:rsidR="000D27F7" w:rsidRPr="000D27F7" w:rsidRDefault="000D27F7" w:rsidP="000D27F7"/>
    <w:p w:rsidR="000D27F7" w:rsidRPr="000D27F7" w:rsidRDefault="000D27F7" w:rsidP="000D27F7"/>
    <w:p w:rsidR="000D27F7" w:rsidRPr="000D27F7" w:rsidRDefault="000D27F7" w:rsidP="000D27F7"/>
    <w:p w:rsidR="000D27F7" w:rsidRPr="000D27F7" w:rsidRDefault="000D27F7" w:rsidP="000D27F7"/>
    <w:p w:rsidR="000D27F7" w:rsidRPr="000D27F7" w:rsidRDefault="000D27F7" w:rsidP="000D27F7"/>
    <w:p w:rsidR="000D27F7" w:rsidRPr="000D27F7" w:rsidRDefault="000D27F7" w:rsidP="000D27F7"/>
    <w:p w:rsidR="000D27F7" w:rsidRPr="000D27F7" w:rsidRDefault="000D27F7" w:rsidP="000D27F7"/>
    <w:p w:rsidR="000D27F7" w:rsidRPr="000D27F7" w:rsidRDefault="000D27F7" w:rsidP="000D27F7"/>
    <w:p w:rsidR="000D27F7" w:rsidRPr="000D27F7" w:rsidRDefault="000D27F7" w:rsidP="000D27F7"/>
    <w:p w:rsidR="000D27F7" w:rsidRDefault="000D27F7" w:rsidP="000D27F7"/>
    <w:p w:rsidR="000D27F7" w:rsidRPr="0092548F" w:rsidRDefault="000D27F7" w:rsidP="000D27F7">
      <w:pPr>
        <w:spacing w:after="0"/>
        <w:jc w:val="center"/>
        <w:rPr>
          <w:rFonts w:ascii="Times New Roman" w:hAnsi="Times New Roman" w:cs="Times New Roman"/>
          <w:b/>
          <w:sz w:val="36"/>
          <w:szCs w:val="36"/>
        </w:rPr>
      </w:pPr>
      <w:r>
        <w:tab/>
      </w:r>
      <w:r w:rsidRPr="0092548F">
        <w:rPr>
          <w:rFonts w:ascii="Times New Roman" w:hAnsi="Times New Roman" w:cs="Times New Roman"/>
          <w:b/>
          <w:sz w:val="36"/>
          <w:szCs w:val="36"/>
        </w:rPr>
        <w:t>МУНИЦИПАЛЬНАЯ СИСТЕМА ОБРАЗОВАНИЯ</w:t>
      </w:r>
    </w:p>
    <w:p w:rsidR="000D27F7" w:rsidRPr="0092548F" w:rsidRDefault="000D27F7" w:rsidP="000D27F7">
      <w:pPr>
        <w:spacing w:after="0"/>
        <w:jc w:val="center"/>
        <w:rPr>
          <w:rFonts w:ascii="Times New Roman" w:hAnsi="Times New Roman" w:cs="Times New Roman"/>
          <w:b/>
          <w:sz w:val="36"/>
          <w:szCs w:val="36"/>
        </w:rPr>
      </w:pPr>
      <w:r w:rsidRPr="0092548F">
        <w:rPr>
          <w:rFonts w:ascii="Times New Roman" w:hAnsi="Times New Roman" w:cs="Times New Roman"/>
          <w:b/>
          <w:sz w:val="36"/>
          <w:szCs w:val="36"/>
        </w:rPr>
        <w:t xml:space="preserve"> ГОРОДА АРЗАМАСА</w:t>
      </w:r>
    </w:p>
    <w:p w:rsidR="000D27F7" w:rsidRPr="0092548F" w:rsidRDefault="000D27F7" w:rsidP="000D27F7">
      <w:pPr>
        <w:spacing w:after="0"/>
        <w:jc w:val="center"/>
        <w:rPr>
          <w:rFonts w:ascii="Times New Roman" w:hAnsi="Times New Roman" w:cs="Times New Roman"/>
          <w:b/>
          <w:sz w:val="36"/>
          <w:szCs w:val="36"/>
        </w:rPr>
      </w:pPr>
    </w:p>
    <w:p w:rsidR="000D27F7" w:rsidRPr="002727A8" w:rsidRDefault="000D27F7" w:rsidP="000D27F7">
      <w:pPr>
        <w:spacing w:after="0"/>
        <w:jc w:val="center"/>
        <w:rPr>
          <w:rFonts w:ascii="Times New Roman" w:hAnsi="Times New Roman" w:cs="Times New Roman"/>
          <w:b/>
          <w:sz w:val="36"/>
          <w:szCs w:val="36"/>
        </w:rPr>
      </w:pPr>
    </w:p>
    <w:p w:rsidR="000D27F7" w:rsidRPr="002727A8" w:rsidRDefault="000D27F7" w:rsidP="000D27F7">
      <w:pPr>
        <w:spacing w:after="0"/>
        <w:jc w:val="center"/>
        <w:rPr>
          <w:rFonts w:ascii="Times New Roman" w:hAnsi="Times New Roman" w:cs="Times New Roman"/>
          <w:b/>
          <w:i/>
          <w:sz w:val="36"/>
          <w:szCs w:val="36"/>
        </w:rPr>
      </w:pPr>
      <w:r w:rsidRPr="002727A8">
        <w:rPr>
          <w:rFonts w:ascii="Times New Roman" w:hAnsi="Times New Roman" w:cs="Times New Roman"/>
          <w:b/>
          <w:i/>
          <w:sz w:val="36"/>
          <w:szCs w:val="36"/>
        </w:rPr>
        <w:t xml:space="preserve">ИТОГИ </w:t>
      </w:r>
    </w:p>
    <w:p w:rsidR="000D27F7" w:rsidRDefault="000D27F7" w:rsidP="000D27F7">
      <w:pPr>
        <w:spacing w:after="0"/>
        <w:jc w:val="center"/>
        <w:rPr>
          <w:rFonts w:ascii="Times New Roman" w:hAnsi="Times New Roman" w:cs="Times New Roman"/>
          <w:b/>
          <w:i/>
          <w:sz w:val="36"/>
          <w:szCs w:val="36"/>
        </w:rPr>
      </w:pPr>
      <w:r w:rsidRPr="002727A8">
        <w:rPr>
          <w:rFonts w:ascii="Times New Roman" w:hAnsi="Times New Roman" w:cs="Times New Roman"/>
          <w:b/>
          <w:i/>
          <w:sz w:val="36"/>
          <w:szCs w:val="36"/>
        </w:rPr>
        <w:t>201</w:t>
      </w:r>
      <w:r>
        <w:rPr>
          <w:rFonts w:ascii="Times New Roman" w:hAnsi="Times New Roman" w:cs="Times New Roman"/>
          <w:b/>
          <w:i/>
          <w:sz w:val="36"/>
          <w:szCs w:val="36"/>
        </w:rPr>
        <w:t>8</w:t>
      </w:r>
      <w:r w:rsidRPr="002727A8">
        <w:rPr>
          <w:rFonts w:ascii="Times New Roman" w:hAnsi="Times New Roman" w:cs="Times New Roman"/>
          <w:b/>
          <w:i/>
          <w:sz w:val="36"/>
          <w:szCs w:val="36"/>
        </w:rPr>
        <w:t>-201</w:t>
      </w:r>
      <w:r>
        <w:rPr>
          <w:rFonts w:ascii="Times New Roman" w:hAnsi="Times New Roman" w:cs="Times New Roman"/>
          <w:b/>
          <w:i/>
          <w:sz w:val="36"/>
          <w:szCs w:val="36"/>
        </w:rPr>
        <w:t>9</w:t>
      </w:r>
      <w:r w:rsidRPr="002727A8">
        <w:rPr>
          <w:rFonts w:ascii="Times New Roman" w:hAnsi="Times New Roman" w:cs="Times New Roman"/>
          <w:b/>
          <w:i/>
          <w:sz w:val="36"/>
          <w:szCs w:val="36"/>
        </w:rPr>
        <w:t xml:space="preserve">  УЧЕБНОГО ГОДА</w:t>
      </w:r>
    </w:p>
    <w:p w:rsidR="000D27F7" w:rsidRDefault="000D27F7" w:rsidP="000D27F7">
      <w:pPr>
        <w:spacing w:after="0"/>
        <w:jc w:val="center"/>
        <w:rPr>
          <w:rFonts w:ascii="Times New Roman" w:hAnsi="Times New Roman" w:cs="Times New Roman"/>
          <w:b/>
          <w:i/>
          <w:sz w:val="36"/>
          <w:szCs w:val="36"/>
        </w:rPr>
      </w:pPr>
    </w:p>
    <w:p w:rsidR="000D27F7" w:rsidRDefault="000D27F7" w:rsidP="000D27F7">
      <w:pPr>
        <w:spacing w:after="0"/>
        <w:jc w:val="center"/>
        <w:rPr>
          <w:rFonts w:ascii="Times New Roman" w:hAnsi="Times New Roman" w:cs="Times New Roman"/>
          <w:b/>
          <w:i/>
          <w:sz w:val="36"/>
          <w:szCs w:val="36"/>
        </w:rPr>
      </w:pPr>
    </w:p>
    <w:p w:rsidR="000D27F7" w:rsidRDefault="000D27F7" w:rsidP="000D27F7">
      <w:pPr>
        <w:spacing w:after="0"/>
        <w:jc w:val="center"/>
        <w:rPr>
          <w:rFonts w:ascii="Times New Roman" w:hAnsi="Times New Roman" w:cs="Times New Roman"/>
          <w:b/>
          <w:i/>
          <w:sz w:val="36"/>
          <w:szCs w:val="36"/>
        </w:rPr>
      </w:pPr>
    </w:p>
    <w:p w:rsidR="000D27F7" w:rsidRDefault="000D27F7" w:rsidP="000D27F7">
      <w:pPr>
        <w:spacing w:after="0"/>
        <w:jc w:val="center"/>
        <w:rPr>
          <w:rFonts w:ascii="Times New Roman" w:hAnsi="Times New Roman" w:cs="Times New Roman"/>
          <w:b/>
          <w:i/>
          <w:sz w:val="36"/>
          <w:szCs w:val="36"/>
        </w:rPr>
      </w:pPr>
    </w:p>
    <w:p w:rsidR="000D27F7" w:rsidRDefault="000D27F7" w:rsidP="000D27F7">
      <w:pPr>
        <w:spacing w:after="0"/>
        <w:jc w:val="center"/>
        <w:rPr>
          <w:rFonts w:ascii="Times New Roman" w:hAnsi="Times New Roman" w:cs="Times New Roman"/>
          <w:b/>
          <w:i/>
          <w:sz w:val="36"/>
          <w:szCs w:val="36"/>
        </w:rPr>
      </w:pPr>
    </w:p>
    <w:p w:rsidR="000D27F7" w:rsidRDefault="000D27F7" w:rsidP="000D27F7">
      <w:pPr>
        <w:spacing w:after="0"/>
        <w:jc w:val="center"/>
        <w:rPr>
          <w:rFonts w:ascii="Times New Roman" w:hAnsi="Times New Roman" w:cs="Times New Roman"/>
          <w:b/>
          <w:i/>
          <w:sz w:val="36"/>
          <w:szCs w:val="36"/>
        </w:rPr>
      </w:pPr>
    </w:p>
    <w:p w:rsidR="000D27F7" w:rsidRDefault="000D27F7" w:rsidP="000D27F7">
      <w:pPr>
        <w:spacing w:after="0"/>
        <w:jc w:val="center"/>
        <w:rPr>
          <w:rFonts w:ascii="Times New Roman" w:hAnsi="Times New Roman" w:cs="Times New Roman"/>
          <w:b/>
          <w:i/>
          <w:sz w:val="36"/>
          <w:szCs w:val="36"/>
        </w:rPr>
      </w:pPr>
    </w:p>
    <w:p w:rsidR="000D27F7" w:rsidRDefault="000D27F7" w:rsidP="000D27F7">
      <w:pPr>
        <w:spacing w:after="0"/>
        <w:jc w:val="center"/>
        <w:rPr>
          <w:rFonts w:ascii="Times New Roman" w:hAnsi="Times New Roman" w:cs="Times New Roman"/>
          <w:b/>
          <w:i/>
          <w:sz w:val="36"/>
          <w:szCs w:val="36"/>
        </w:rPr>
      </w:pPr>
    </w:p>
    <w:p w:rsidR="000D27F7" w:rsidRDefault="000D27F7" w:rsidP="000D27F7">
      <w:pPr>
        <w:spacing w:after="0"/>
        <w:jc w:val="center"/>
        <w:rPr>
          <w:rFonts w:ascii="Times New Roman" w:hAnsi="Times New Roman" w:cs="Times New Roman"/>
          <w:b/>
          <w:i/>
          <w:sz w:val="36"/>
          <w:szCs w:val="36"/>
        </w:rPr>
      </w:pPr>
    </w:p>
    <w:p w:rsidR="000D27F7" w:rsidRDefault="000D27F7" w:rsidP="000D27F7">
      <w:pPr>
        <w:spacing w:after="0"/>
        <w:jc w:val="center"/>
        <w:rPr>
          <w:rFonts w:ascii="Times New Roman" w:hAnsi="Times New Roman" w:cs="Times New Roman"/>
          <w:b/>
          <w:i/>
          <w:sz w:val="36"/>
          <w:szCs w:val="36"/>
        </w:rPr>
      </w:pPr>
    </w:p>
    <w:p w:rsidR="000D27F7" w:rsidRDefault="000D27F7" w:rsidP="000D27F7">
      <w:pPr>
        <w:spacing w:after="0"/>
        <w:jc w:val="center"/>
        <w:rPr>
          <w:rFonts w:ascii="Times New Roman" w:hAnsi="Times New Roman" w:cs="Times New Roman"/>
          <w:b/>
          <w:i/>
          <w:sz w:val="36"/>
          <w:szCs w:val="36"/>
        </w:rPr>
      </w:pPr>
    </w:p>
    <w:p w:rsidR="000D27F7" w:rsidRDefault="000D27F7" w:rsidP="000D27F7">
      <w:pPr>
        <w:spacing w:after="0"/>
        <w:jc w:val="center"/>
        <w:rPr>
          <w:rFonts w:ascii="Times New Roman" w:hAnsi="Times New Roman" w:cs="Times New Roman"/>
          <w:b/>
          <w:i/>
          <w:sz w:val="36"/>
          <w:szCs w:val="36"/>
        </w:rPr>
      </w:pPr>
    </w:p>
    <w:p w:rsidR="002E0648" w:rsidRDefault="002E0648" w:rsidP="000D27F7">
      <w:pPr>
        <w:spacing w:after="0"/>
        <w:jc w:val="center"/>
        <w:rPr>
          <w:rFonts w:ascii="Times New Roman" w:hAnsi="Times New Roman" w:cs="Times New Roman"/>
          <w:b/>
          <w:i/>
          <w:sz w:val="36"/>
          <w:szCs w:val="36"/>
        </w:rPr>
      </w:pPr>
    </w:p>
    <w:p w:rsidR="005F0309" w:rsidRPr="009E14CC" w:rsidRDefault="005F0309" w:rsidP="005F0309">
      <w:pPr>
        <w:spacing w:after="0"/>
        <w:jc w:val="center"/>
        <w:rPr>
          <w:rFonts w:ascii="Times New Roman" w:hAnsi="Times New Roman" w:cs="Times New Roman"/>
          <w:b/>
          <w:sz w:val="28"/>
          <w:szCs w:val="28"/>
        </w:rPr>
      </w:pPr>
      <w:r w:rsidRPr="009E14CC">
        <w:rPr>
          <w:rFonts w:ascii="Times New Roman" w:hAnsi="Times New Roman" w:cs="Times New Roman"/>
          <w:b/>
          <w:sz w:val="28"/>
          <w:szCs w:val="28"/>
          <w:lang w:val="en-US"/>
        </w:rPr>
        <w:t>I</w:t>
      </w:r>
      <w:r w:rsidRPr="009E14CC">
        <w:rPr>
          <w:rFonts w:ascii="Times New Roman" w:hAnsi="Times New Roman" w:cs="Times New Roman"/>
          <w:b/>
          <w:sz w:val="28"/>
          <w:szCs w:val="28"/>
        </w:rPr>
        <w:t>. Сеть образовательных организаций,</w:t>
      </w:r>
    </w:p>
    <w:p w:rsidR="005F0309" w:rsidRPr="009E14CC" w:rsidRDefault="005F0309" w:rsidP="005F0309">
      <w:pPr>
        <w:spacing w:after="0"/>
        <w:jc w:val="center"/>
        <w:rPr>
          <w:rFonts w:ascii="Times New Roman" w:hAnsi="Times New Roman" w:cs="Times New Roman"/>
          <w:b/>
          <w:sz w:val="28"/>
          <w:szCs w:val="28"/>
        </w:rPr>
      </w:pPr>
      <w:r w:rsidRPr="009E14CC">
        <w:rPr>
          <w:rFonts w:ascii="Times New Roman" w:hAnsi="Times New Roman" w:cs="Times New Roman"/>
          <w:b/>
          <w:sz w:val="28"/>
          <w:szCs w:val="28"/>
        </w:rPr>
        <w:t xml:space="preserve"> подведомственных департаменту образования администрации города Арзамаса</w:t>
      </w:r>
    </w:p>
    <w:p w:rsidR="005F0309" w:rsidRPr="009E14CC" w:rsidRDefault="005F0309" w:rsidP="005F0309">
      <w:pPr>
        <w:spacing w:after="0"/>
        <w:rPr>
          <w:rFonts w:ascii="Times New Roman" w:hAnsi="Times New Roman" w:cs="Times New Roman"/>
          <w:b/>
          <w:sz w:val="24"/>
          <w:szCs w:val="24"/>
        </w:rPr>
      </w:pPr>
    </w:p>
    <w:p w:rsidR="005F0309" w:rsidRPr="009E14CC" w:rsidRDefault="005F0309" w:rsidP="000B4690">
      <w:pPr>
        <w:spacing w:after="0"/>
        <w:ind w:left="-567" w:firstLine="425"/>
        <w:jc w:val="both"/>
        <w:rPr>
          <w:rFonts w:ascii="Times New Roman" w:hAnsi="Times New Roman" w:cs="Times New Roman"/>
          <w:sz w:val="24"/>
          <w:szCs w:val="24"/>
        </w:rPr>
      </w:pPr>
      <w:r w:rsidRPr="009E14CC">
        <w:rPr>
          <w:rFonts w:ascii="Times New Roman" w:hAnsi="Times New Roman" w:cs="Times New Roman"/>
          <w:sz w:val="24"/>
          <w:szCs w:val="24"/>
        </w:rPr>
        <w:t>Деятельность департамента образования администрации города Арзамаса, образовательных организаций направлена на исполнение соответствующих полномочий в сфере образования</w:t>
      </w:r>
      <w:r w:rsidRPr="00020CDD">
        <w:rPr>
          <w:rFonts w:ascii="Times New Roman" w:hAnsi="Times New Roman" w:cs="Times New Roman"/>
          <w:sz w:val="24"/>
          <w:szCs w:val="24"/>
        </w:rPr>
        <w:t xml:space="preserve"> (в том числе переданных полномочий)</w:t>
      </w:r>
      <w:r w:rsidRPr="009E14CC">
        <w:rPr>
          <w:rFonts w:ascii="Times New Roman" w:hAnsi="Times New Roman" w:cs="Times New Roman"/>
          <w:sz w:val="24"/>
          <w:szCs w:val="24"/>
        </w:rPr>
        <w:t>, определенных Федеральными законами Российской Федерации от 06.10.2003 № 131-ФЗ "Об общих принципах организации местного самоуправления в Российской Федерации", от 29.12.2012 № 273-ФЗ "Об образовании в Российской Федерации", 24.06.1999 № 120-ФЗ "Об основах системы профилактики безнадзорности и правонарушений несовершеннолетних", иными законодательными и нормативными правовыми актами Российской Федерации</w:t>
      </w:r>
      <w:r w:rsidRPr="00020CDD">
        <w:rPr>
          <w:rFonts w:ascii="Times New Roman" w:hAnsi="Times New Roman" w:cs="Times New Roman"/>
          <w:sz w:val="24"/>
          <w:szCs w:val="24"/>
        </w:rPr>
        <w:t>, Нижегородской области, муниципальными правовыми актами города Арзамаса:</w:t>
      </w:r>
    </w:p>
    <w:p w:rsidR="005F0309" w:rsidRPr="009E14CC" w:rsidRDefault="005F0309" w:rsidP="000B4690">
      <w:pPr>
        <w:numPr>
          <w:ilvl w:val="0"/>
          <w:numId w:val="3"/>
        </w:numPr>
        <w:tabs>
          <w:tab w:val="left" w:pos="993"/>
        </w:tabs>
        <w:autoSpaceDE w:val="0"/>
        <w:autoSpaceDN w:val="0"/>
        <w:adjustRightInd w:val="0"/>
        <w:spacing w:after="0"/>
        <w:ind w:left="-567" w:firstLine="425"/>
        <w:jc w:val="both"/>
        <w:rPr>
          <w:rFonts w:ascii="Times New Roman" w:hAnsi="Times New Roman" w:cs="Times New Roman"/>
          <w:sz w:val="24"/>
          <w:szCs w:val="24"/>
        </w:rPr>
      </w:pPr>
      <w:r w:rsidRPr="009E14CC">
        <w:rPr>
          <w:rFonts w:ascii="Times New Roman" w:hAnsi="Times New Roman" w:cs="Times New Roman"/>
          <w:sz w:val="24"/>
          <w:szCs w:val="24"/>
        </w:rPr>
        <w:t xml:space="preserve">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w:t>
      </w:r>
      <w:hyperlink r:id="rId8" w:history="1">
        <w:r w:rsidRPr="009E14CC">
          <w:rPr>
            <w:rFonts w:ascii="Times New Roman" w:hAnsi="Times New Roman" w:cs="Times New Roman"/>
            <w:sz w:val="24"/>
            <w:szCs w:val="24"/>
          </w:rPr>
          <w:t>стандартами</w:t>
        </w:r>
      </w:hyperlink>
      <w:r w:rsidRPr="009E14CC">
        <w:rPr>
          <w:rFonts w:ascii="Times New Roman" w:hAnsi="Times New Roman" w:cs="Times New Roman"/>
          <w:sz w:val="24"/>
          <w:szCs w:val="24"/>
        </w:rPr>
        <w:t>);</w:t>
      </w:r>
    </w:p>
    <w:p w:rsidR="005F0309" w:rsidRPr="009E14CC" w:rsidRDefault="005F0309" w:rsidP="000B4690">
      <w:pPr>
        <w:numPr>
          <w:ilvl w:val="0"/>
          <w:numId w:val="3"/>
        </w:numPr>
        <w:tabs>
          <w:tab w:val="left" w:pos="993"/>
        </w:tabs>
        <w:autoSpaceDE w:val="0"/>
        <w:autoSpaceDN w:val="0"/>
        <w:adjustRightInd w:val="0"/>
        <w:spacing w:after="0"/>
        <w:ind w:left="-567" w:firstLine="425"/>
        <w:jc w:val="both"/>
        <w:rPr>
          <w:rFonts w:ascii="Times New Roman" w:hAnsi="Times New Roman" w:cs="Times New Roman"/>
          <w:sz w:val="24"/>
          <w:szCs w:val="24"/>
        </w:rPr>
      </w:pPr>
      <w:r w:rsidRPr="009E14CC">
        <w:rPr>
          <w:rFonts w:ascii="Times New Roman" w:hAnsi="Times New Roman" w:cs="Times New Roman"/>
          <w:sz w:val="24"/>
          <w:szCs w:val="24"/>
        </w:rPr>
        <w:t>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w:t>
      </w:r>
    </w:p>
    <w:p w:rsidR="005F0309" w:rsidRPr="009E14CC" w:rsidRDefault="005F0309" w:rsidP="000B4690">
      <w:pPr>
        <w:numPr>
          <w:ilvl w:val="0"/>
          <w:numId w:val="3"/>
        </w:numPr>
        <w:tabs>
          <w:tab w:val="left" w:pos="993"/>
        </w:tabs>
        <w:autoSpaceDE w:val="0"/>
        <w:autoSpaceDN w:val="0"/>
        <w:adjustRightInd w:val="0"/>
        <w:spacing w:after="0"/>
        <w:ind w:left="-567" w:firstLine="425"/>
        <w:jc w:val="both"/>
        <w:rPr>
          <w:rFonts w:ascii="Times New Roman" w:hAnsi="Times New Roman" w:cs="Times New Roman"/>
          <w:sz w:val="24"/>
          <w:szCs w:val="24"/>
        </w:rPr>
      </w:pPr>
      <w:r w:rsidRPr="009E14CC">
        <w:rPr>
          <w:rFonts w:ascii="Times New Roman" w:hAnsi="Times New Roman" w:cs="Times New Roman"/>
          <w:sz w:val="24"/>
          <w:szCs w:val="24"/>
        </w:rPr>
        <w:t>создание условий для осуществления присмотра и ухода за детьми, содержания детей в муниципальных образовательных организациях;</w:t>
      </w:r>
    </w:p>
    <w:p w:rsidR="005F0309" w:rsidRPr="009E14CC" w:rsidRDefault="005F0309" w:rsidP="000B4690">
      <w:pPr>
        <w:numPr>
          <w:ilvl w:val="0"/>
          <w:numId w:val="3"/>
        </w:numPr>
        <w:tabs>
          <w:tab w:val="left" w:pos="993"/>
        </w:tabs>
        <w:autoSpaceDE w:val="0"/>
        <w:autoSpaceDN w:val="0"/>
        <w:adjustRightInd w:val="0"/>
        <w:spacing w:after="0"/>
        <w:ind w:left="-567" w:firstLine="425"/>
        <w:jc w:val="both"/>
        <w:rPr>
          <w:rFonts w:ascii="Times New Roman" w:hAnsi="Times New Roman" w:cs="Times New Roman"/>
          <w:sz w:val="24"/>
          <w:szCs w:val="24"/>
        </w:rPr>
      </w:pPr>
      <w:r w:rsidRPr="009E14CC">
        <w:rPr>
          <w:rFonts w:ascii="Times New Roman" w:hAnsi="Times New Roman" w:cs="Times New Roman"/>
          <w:sz w:val="24"/>
          <w:szCs w:val="24"/>
        </w:rPr>
        <w:t>создание, реорганизация, ликвидация муниципальных образовательных организаций (за исключением создания органами местного самоуправления муниципальных районов муниципальных образовательных организаций высшего образования), осуществление функций и полномочий учредителей муниципальных образовательных организаций;</w:t>
      </w:r>
    </w:p>
    <w:p w:rsidR="005F0309" w:rsidRPr="009E14CC" w:rsidRDefault="005F0309" w:rsidP="000B4690">
      <w:pPr>
        <w:numPr>
          <w:ilvl w:val="0"/>
          <w:numId w:val="3"/>
        </w:numPr>
        <w:tabs>
          <w:tab w:val="left" w:pos="993"/>
        </w:tabs>
        <w:autoSpaceDE w:val="0"/>
        <w:autoSpaceDN w:val="0"/>
        <w:adjustRightInd w:val="0"/>
        <w:spacing w:after="0"/>
        <w:ind w:left="-567" w:firstLine="425"/>
        <w:jc w:val="both"/>
        <w:rPr>
          <w:rFonts w:ascii="Times New Roman" w:hAnsi="Times New Roman" w:cs="Times New Roman"/>
          <w:sz w:val="24"/>
          <w:szCs w:val="24"/>
        </w:rPr>
      </w:pPr>
      <w:r w:rsidRPr="009E14CC">
        <w:rPr>
          <w:rFonts w:ascii="Times New Roman" w:hAnsi="Times New Roman" w:cs="Times New Roman"/>
          <w:sz w:val="24"/>
          <w:szCs w:val="24"/>
        </w:rPr>
        <w:t>обеспечение содержания зданий и сооружений муниципальных образовательных организаций, обустройство прилегающих к ним территорий;</w:t>
      </w:r>
    </w:p>
    <w:p w:rsidR="005F0309" w:rsidRPr="009E14CC" w:rsidRDefault="005F0309" w:rsidP="000B4690">
      <w:pPr>
        <w:numPr>
          <w:ilvl w:val="0"/>
          <w:numId w:val="3"/>
        </w:numPr>
        <w:tabs>
          <w:tab w:val="left" w:pos="993"/>
        </w:tabs>
        <w:autoSpaceDE w:val="0"/>
        <w:autoSpaceDN w:val="0"/>
        <w:adjustRightInd w:val="0"/>
        <w:spacing w:after="0"/>
        <w:ind w:left="-567" w:firstLine="425"/>
        <w:jc w:val="both"/>
        <w:rPr>
          <w:rFonts w:ascii="Times New Roman" w:hAnsi="Times New Roman" w:cs="Times New Roman"/>
          <w:sz w:val="24"/>
          <w:szCs w:val="24"/>
        </w:rPr>
      </w:pPr>
      <w:r w:rsidRPr="009E14CC">
        <w:rPr>
          <w:rFonts w:ascii="Times New Roman" w:hAnsi="Times New Roman" w:cs="Times New Roman"/>
          <w:sz w:val="24"/>
          <w:szCs w:val="24"/>
        </w:rPr>
        <w:t>учет детей, подлежащих обучению по образовательным программам дошкольного, начального общего, основного общего и среднего общего образования, закрепление муниципальных образовательных организаций за конкретными территориями муниципального района, городского округа;</w:t>
      </w:r>
    </w:p>
    <w:p w:rsidR="005F0309" w:rsidRPr="009E14CC" w:rsidRDefault="005F0309" w:rsidP="000B4690">
      <w:pPr>
        <w:numPr>
          <w:ilvl w:val="0"/>
          <w:numId w:val="3"/>
        </w:numPr>
        <w:tabs>
          <w:tab w:val="left" w:pos="993"/>
        </w:tabs>
        <w:autoSpaceDE w:val="0"/>
        <w:autoSpaceDN w:val="0"/>
        <w:adjustRightInd w:val="0"/>
        <w:spacing w:after="0"/>
        <w:ind w:left="-567" w:firstLine="425"/>
        <w:jc w:val="both"/>
        <w:rPr>
          <w:rFonts w:ascii="Times New Roman" w:hAnsi="Times New Roman" w:cs="Times New Roman"/>
          <w:sz w:val="24"/>
          <w:szCs w:val="24"/>
        </w:rPr>
      </w:pPr>
      <w:r w:rsidRPr="009E14CC">
        <w:rPr>
          <w:rFonts w:ascii="Times New Roman" w:hAnsi="Times New Roman" w:cs="Times New Roman"/>
          <w:sz w:val="24"/>
          <w:szCs w:val="24"/>
        </w:rPr>
        <w:t>организация отдыха детей в каникулярное время, включая мероприятия по обеспечению безопасности их жизни и здоровья;</w:t>
      </w:r>
    </w:p>
    <w:p w:rsidR="005F0309" w:rsidRPr="009E14CC" w:rsidRDefault="005F0309" w:rsidP="000B4690">
      <w:pPr>
        <w:numPr>
          <w:ilvl w:val="0"/>
          <w:numId w:val="3"/>
        </w:numPr>
        <w:tabs>
          <w:tab w:val="left" w:pos="993"/>
        </w:tabs>
        <w:autoSpaceDE w:val="0"/>
        <w:autoSpaceDN w:val="0"/>
        <w:adjustRightInd w:val="0"/>
        <w:spacing w:after="0"/>
        <w:ind w:left="-567" w:firstLine="425"/>
        <w:jc w:val="both"/>
        <w:rPr>
          <w:rFonts w:ascii="Times New Roman" w:hAnsi="Times New Roman" w:cs="Times New Roman"/>
          <w:sz w:val="24"/>
          <w:szCs w:val="24"/>
        </w:rPr>
      </w:pPr>
      <w:r w:rsidRPr="009E14CC">
        <w:rPr>
          <w:rFonts w:ascii="Times New Roman" w:hAnsi="Times New Roman" w:cs="Times New Roman"/>
          <w:sz w:val="24"/>
          <w:szCs w:val="24"/>
        </w:rPr>
        <w:t>аттестация педагогических и руководящих работников;</w:t>
      </w:r>
    </w:p>
    <w:p w:rsidR="005F0309" w:rsidRPr="009E14CC" w:rsidRDefault="005F0309" w:rsidP="000B4690">
      <w:pPr>
        <w:numPr>
          <w:ilvl w:val="0"/>
          <w:numId w:val="3"/>
        </w:numPr>
        <w:tabs>
          <w:tab w:val="left" w:pos="993"/>
        </w:tabs>
        <w:autoSpaceDE w:val="0"/>
        <w:autoSpaceDN w:val="0"/>
        <w:adjustRightInd w:val="0"/>
        <w:spacing w:after="0"/>
        <w:ind w:left="-567" w:firstLine="425"/>
        <w:jc w:val="both"/>
        <w:rPr>
          <w:rFonts w:ascii="Times New Roman" w:hAnsi="Times New Roman" w:cs="Times New Roman"/>
          <w:sz w:val="24"/>
          <w:szCs w:val="24"/>
        </w:rPr>
      </w:pPr>
      <w:r w:rsidRPr="009E14CC">
        <w:rPr>
          <w:rFonts w:ascii="Times New Roman" w:hAnsi="Times New Roman" w:cs="Times New Roman"/>
          <w:sz w:val="24"/>
          <w:szCs w:val="24"/>
        </w:rPr>
        <w:t>полномочия по организации и осуществлению деятельности по опеке и попечительству в отношении несовершеннолетних граждан;</w:t>
      </w:r>
    </w:p>
    <w:p w:rsidR="005F0309" w:rsidRPr="009E14CC" w:rsidRDefault="005F0309" w:rsidP="000B4690">
      <w:pPr>
        <w:numPr>
          <w:ilvl w:val="0"/>
          <w:numId w:val="3"/>
        </w:numPr>
        <w:tabs>
          <w:tab w:val="left" w:pos="993"/>
        </w:tabs>
        <w:autoSpaceDE w:val="0"/>
        <w:autoSpaceDN w:val="0"/>
        <w:adjustRightInd w:val="0"/>
        <w:spacing w:after="0"/>
        <w:ind w:left="-567" w:firstLine="425"/>
        <w:jc w:val="both"/>
        <w:rPr>
          <w:rFonts w:ascii="Times New Roman" w:hAnsi="Times New Roman" w:cs="Times New Roman"/>
          <w:sz w:val="24"/>
          <w:szCs w:val="24"/>
        </w:rPr>
      </w:pPr>
      <w:r w:rsidRPr="009E14CC">
        <w:rPr>
          <w:rFonts w:ascii="Times New Roman" w:hAnsi="Times New Roman" w:cs="Times New Roman"/>
          <w:sz w:val="24"/>
          <w:szCs w:val="24"/>
        </w:rPr>
        <w:t>осуществление иных полномочий в соответствии с действующим законодательством.</w:t>
      </w:r>
    </w:p>
    <w:p w:rsidR="005F0309" w:rsidRPr="009E14CC" w:rsidRDefault="005F0309" w:rsidP="000B4690">
      <w:pPr>
        <w:spacing w:after="0"/>
        <w:ind w:left="-567" w:firstLine="425"/>
        <w:jc w:val="both"/>
        <w:rPr>
          <w:rFonts w:ascii="Times New Roman" w:hAnsi="Times New Roman" w:cs="Times New Roman"/>
          <w:sz w:val="24"/>
          <w:szCs w:val="24"/>
        </w:rPr>
      </w:pPr>
      <w:r w:rsidRPr="009E14CC">
        <w:rPr>
          <w:rFonts w:ascii="Times New Roman" w:hAnsi="Times New Roman" w:cs="Times New Roman"/>
          <w:sz w:val="24"/>
          <w:szCs w:val="24"/>
        </w:rPr>
        <w:t>В 201</w:t>
      </w:r>
      <w:r w:rsidRPr="00020CDD">
        <w:rPr>
          <w:rFonts w:ascii="Times New Roman" w:hAnsi="Times New Roman" w:cs="Times New Roman"/>
          <w:sz w:val="24"/>
          <w:szCs w:val="24"/>
        </w:rPr>
        <w:t>8</w:t>
      </w:r>
      <w:r w:rsidRPr="009E14CC">
        <w:rPr>
          <w:rFonts w:ascii="Times New Roman" w:hAnsi="Times New Roman" w:cs="Times New Roman"/>
          <w:sz w:val="24"/>
          <w:szCs w:val="24"/>
        </w:rPr>
        <w:t>/201</w:t>
      </w:r>
      <w:r w:rsidRPr="00020CDD">
        <w:rPr>
          <w:rFonts w:ascii="Times New Roman" w:hAnsi="Times New Roman" w:cs="Times New Roman"/>
          <w:sz w:val="24"/>
          <w:szCs w:val="24"/>
        </w:rPr>
        <w:t>9</w:t>
      </w:r>
      <w:r w:rsidRPr="009E14CC">
        <w:rPr>
          <w:rFonts w:ascii="Times New Roman" w:hAnsi="Times New Roman" w:cs="Times New Roman"/>
          <w:sz w:val="24"/>
          <w:szCs w:val="24"/>
        </w:rPr>
        <w:t xml:space="preserve"> учебном году сеть образовательных организаций подведомственных департаменту образования не изменилась и составляет 55 учреждений образования, из них:</w:t>
      </w:r>
    </w:p>
    <w:p w:rsidR="005F0309" w:rsidRPr="009E14CC" w:rsidRDefault="005F0309" w:rsidP="000B4690">
      <w:pPr>
        <w:numPr>
          <w:ilvl w:val="0"/>
          <w:numId w:val="1"/>
        </w:numPr>
        <w:tabs>
          <w:tab w:val="clear" w:pos="1260"/>
          <w:tab w:val="num" w:pos="0"/>
          <w:tab w:val="num" w:pos="851"/>
        </w:tabs>
        <w:spacing w:after="0"/>
        <w:ind w:left="-567" w:firstLine="425"/>
        <w:jc w:val="both"/>
        <w:rPr>
          <w:rFonts w:ascii="Times New Roman" w:hAnsi="Times New Roman" w:cs="Times New Roman"/>
          <w:b/>
          <w:sz w:val="24"/>
          <w:szCs w:val="24"/>
        </w:rPr>
      </w:pPr>
      <w:r w:rsidRPr="009E14CC">
        <w:rPr>
          <w:rFonts w:ascii="Times New Roman" w:hAnsi="Times New Roman" w:cs="Times New Roman"/>
          <w:b/>
          <w:sz w:val="24"/>
          <w:szCs w:val="24"/>
        </w:rPr>
        <w:t xml:space="preserve">дошкольные образовательные организации – 34 </w:t>
      </w:r>
      <w:r w:rsidRPr="009E14CC">
        <w:rPr>
          <w:rFonts w:ascii="Times New Roman" w:hAnsi="Times New Roman" w:cs="Times New Roman"/>
          <w:sz w:val="24"/>
          <w:szCs w:val="24"/>
        </w:rPr>
        <w:t>(в том числе 6 дошкольных образовательных организаций, имеющих в своей структуре 7 семейных детских садов);</w:t>
      </w:r>
    </w:p>
    <w:p w:rsidR="005F0309" w:rsidRPr="009E14CC" w:rsidRDefault="005F0309" w:rsidP="000B4690">
      <w:pPr>
        <w:numPr>
          <w:ilvl w:val="0"/>
          <w:numId w:val="1"/>
        </w:numPr>
        <w:tabs>
          <w:tab w:val="clear" w:pos="1260"/>
          <w:tab w:val="num" w:pos="0"/>
          <w:tab w:val="num" w:pos="851"/>
        </w:tabs>
        <w:spacing w:after="0"/>
        <w:ind w:left="-567" w:firstLine="425"/>
        <w:jc w:val="both"/>
        <w:rPr>
          <w:rFonts w:ascii="Times New Roman" w:hAnsi="Times New Roman" w:cs="Times New Roman"/>
          <w:sz w:val="24"/>
          <w:szCs w:val="24"/>
        </w:rPr>
      </w:pPr>
      <w:r w:rsidRPr="009E14CC">
        <w:rPr>
          <w:rFonts w:ascii="Times New Roman" w:hAnsi="Times New Roman" w:cs="Times New Roman"/>
          <w:b/>
          <w:sz w:val="24"/>
          <w:szCs w:val="24"/>
        </w:rPr>
        <w:lastRenderedPageBreak/>
        <w:t>общеобразовательные организации – 16</w:t>
      </w:r>
      <w:r w:rsidRPr="009E14CC">
        <w:rPr>
          <w:rFonts w:ascii="Times New Roman" w:hAnsi="Times New Roman" w:cs="Times New Roman"/>
          <w:sz w:val="24"/>
          <w:szCs w:val="24"/>
        </w:rPr>
        <w:t>, из них:</w:t>
      </w:r>
    </w:p>
    <w:p w:rsidR="005F0309" w:rsidRPr="009E14CC" w:rsidRDefault="005F0309" w:rsidP="000B4690">
      <w:pPr>
        <w:numPr>
          <w:ilvl w:val="0"/>
          <w:numId w:val="2"/>
        </w:numPr>
        <w:tabs>
          <w:tab w:val="clear" w:pos="1260"/>
          <w:tab w:val="num" w:pos="0"/>
          <w:tab w:val="left" w:pos="993"/>
        </w:tabs>
        <w:spacing w:after="0"/>
        <w:ind w:left="-567" w:firstLine="425"/>
        <w:jc w:val="both"/>
        <w:rPr>
          <w:rFonts w:ascii="Times New Roman" w:hAnsi="Times New Roman" w:cs="Times New Roman"/>
          <w:sz w:val="24"/>
          <w:szCs w:val="24"/>
        </w:rPr>
      </w:pPr>
      <w:r w:rsidRPr="00020CDD">
        <w:rPr>
          <w:rFonts w:ascii="Times New Roman" w:hAnsi="Times New Roman" w:cs="Times New Roman"/>
          <w:sz w:val="24"/>
          <w:szCs w:val="24"/>
        </w:rPr>
        <w:t>"</w:t>
      </w:r>
      <w:r w:rsidRPr="009E14CC">
        <w:rPr>
          <w:rFonts w:ascii="Times New Roman" w:hAnsi="Times New Roman" w:cs="Times New Roman"/>
          <w:sz w:val="24"/>
          <w:szCs w:val="24"/>
        </w:rPr>
        <w:t>Средн</w:t>
      </w:r>
      <w:r w:rsidRPr="00020CDD">
        <w:rPr>
          <w:rFonts w:ascii="Times New Roman" w:hAnsi="Times New Roman" w:cs="Times New Roman"/>
          <w:sz w:val="24"/>
          <w:szCs w:val="24"/>
        </w:rPr>
        <w:t>яя школа"</w:t>
      </w:r>
      <w:r w:rsidRPr="009E14CC">
        <w:rPr>
          <w:rFonts w:ascii="Times New Roman" w:hAnsi="Times New Roman" w:cs="Times New Roman"/>
          <w:sz w:val="24"/>
          <w:szCs w:val="24"/>
        </w:rPr>
        <w:t xml:space="preserve"> – 11,</w:t>
      </w:r>
    </w:p>
    <w:p w:rsidR="005F0309" w:rsidRPr="009E14CC" w:rsidRDefault="005F0309" w:rsidP="000B4690">
      <w:pPr>
        <w:numPr>
          <w:ilvl w:val="0"/>
          <w:numId w:val="2"/>
        </w:numPr>
        <w:tabs>
          <w:tab w:val="clear" w:pos="1260"/>
          <w:tab w:val="num" w:pos="0"/>
          <w:tab w:val="left" w:pos="993"/>
        </w:tabs>
        <w:spacing w:after="0"/>
        <w:ind w:left="-567" w:firstLine="425"/>
        <w:jc w:val="both"/>
        <w:rPr>
          <w:rFonts w:ascii="Times New Roman" w:hAnsi="Times New Roman" w:cs="Times New Roman"/>
          <w:sz w:val="24"/>
          <w:szCs w:val="24"/>
        </w:rPr>
      </w:pPr>
      <w:r w:rsidRPr="00020CDD">
        <w:rPr>
          <w:rFonts w:ascii="Times New Roman" w:hAnsi="Times New Roman" w:cs="Times New Roman"/>
          <w:sz w:val="24"/>
          <w:szCs w:val="24"/>
        </w:rPr>
        <w:t>"</w:t>
      </w:r>
      <w:r w:rsidRPr="009E14CC">
        <w:rPr>
          <w:rFonts w:ascii="Times New Roman" w:hAnsi="Times New Roman" w:cs="Times New Roman"/>
          <w:sz w:val="24"/>
          <w:szCs w:val="24"/>
        </w:rPr>
        <w:t>Средняя школа с углубленным изучением английского языка</w:t>
      </w:r>
      <w:r w:rsidRPr="00020CDD">
        <w:rPr>
          <w:rFonts w:ascii="Times New Roman" w:hAnsi="Times New Roman" w:cs="Times New Roman"/>
          <w:sz w:val="24"/>
          <w:szCs w:val="24"/>
        </w:rPr>
        <w:t>" – 1</w:t>
      </w:r>
      <w:r w:rsidRPr="009E14CC">
        <w:rPr>
          <w:rFonts w:ascii="Times New Roman" w:hAnsi="Times New Roman" w:cs="Times New Roman"/>
          <w:sz w:val="24"/>
          <w:szCs w:val="24"/>
        </w:rPr>
        <w:t>;</w:t>
      </w:r>
    </w:p>
    <w:p w:rsidR="005F0309" w:rsidRPr="009E14CC" w:rsidRDefault="005F0309" w:rsidP="000B4690">
      <w:pPr>
        <w:numPr>
          <w:ilvl w:val="0"/>
          <w:numId w:val="2"/>
        </w:numPr>
        <w:tabs>
          <w:tab w:val="clear" w:pos="1260"/>
          <w:tab w:val="num" w:pos="0"/>
          <w:tab w:val="left" w:pos="993"/>
        </w:tabs>
        <w:spacing w:after="0"/>
        <w:ind w:left="-567" w:firstLine="425"/>
        <w:jc w:val="both"/>
        <w:rPr>
          <w:rFonts w:ascii="Times New Roman" w:hAnsi="Times New Roman" w:cs="Times New Roman"/>
          <w:sz w:val="24"/>
          <w:szCs w:val="24"/>
        </w:rPr>
      </w:pPr>
      <w:r w:rsidRPr="00020CDD">
        <w:rPr>
          <w:rFonts w:ascii="Times New Roman" w:hAnsi="Times New Roman" w:cs="Times New Roman"/>
          <w:sz w:val="24"/>
          <w:szCs w:val="24"/>
        </w:rPr>
        <w:t>"</w:t>
      </w:r>
      <w:r w:rsidRPr="009E14CC">
        <w:rPr>
          <w:rFonts w:ascii="Times New Roman" w:hAnsi="Times New Roman" w:cs="Times New Roman"/>
          <w:sz w:val="24"/>
          <w:szCs w:val="24"/>
        </w:rPr>
        <w:t>Средняя школа с углубленным изучением отдельных предметов</w:t>
      </w:r>
      <w:r w:rsidRPr="00020CDD">
        <w:rPr>
          <w:rFonts w:ascii="Times New Roman" w:hAnsi="Times New Roman" w:cs="Times New Roman"/>
          <w:sz w:val="24"/>
          <w:szCs w:val="24"/>
        </w:rPr>
        <w:t>" – 1</w:t>
      </w:r>
      <w:r w:rsidRPr="009E14CC">
        <w:rPr>
          <w:rFonts w:ascii="Times New Roman" w:hAnsi="Times New Roman" w:cs="Times New Roman"/>
          <w:sz w:val="24"/>
          <w:szCs w:val="24"/>
        </w:rPr>
        <w:t>;</w:t>
      </w:r>
    </w:p>
    <w:p w:rsidR="005F0309" w:rsidRPr="009E14CC" w:rsidRDefault="005F0309" w:rsidP="000B4690">
      <w:pPr>
        <w:numPr>
          <w:ilvl w:val="0"/>
          <w:numId w:val="2"/>
        </w:numPr>
        <w:tabs>
          <w:tab w:val="clear" w:pos="1260"/>
          <w:tab w:val="num" w:pos="0"/>
          <w:tab w:val="left" w:pos="993"/>
        </w:tabs>
        <w:spacing w:after="0"/>
        <w:ind w:left="-567" w:firstLine="425"/>
        <w:jc w:val="both"/>
        <w:rPr>
          <w:rFonts w:ascii="Times New Roman" w:hAnsi="Times New Roman" w:cs="Times New Roman"/>
          <w:sz w:val="24"/>
          <w:szCs w:val="24"/>
        </w:rPr>
      </w:pPr>
      <w:r w:rsidRPr="00020CDD">
        <w:rPr>
          <w:rFonts w:ascii="Times New Roman" w:hAnsi="Times New Roman" w:cs="Times New Roman"/>
          <w:sz w:val="24"/>
          <w:szCs w:val="24"/>
        </w:rPr>
        <w:t>"</w:t>
      </w:r>
      <w:r w:rsidRPr="009E14CC">
        <w:rPr>
          <w:rFonts w:ascii="Times New Roman" w:hAnsi="Times New Roman" w:cs="Times New Roman"/>
          <w:sz w:val="24"/>
          <w:szCs w:val="24"/>
        </w:rPr>
        <w:t>Гимназия</w:t>
      </w:r>
      <w:r w:rsidRPr="00020CDD">
        <w:rPr>
          <w:rFonts w:ascii="Times New Roman" w:hAnsi="Times New Roman" w:cs="Times New Roman"/>
          <w:sz w:val="24"/>
          <w:szCs w:val="24"/>
        </w:rPr>
        <w:t>"</w:t>
      </w:r>
      <w:r w:rsidRPr="009E14CC">
        <w:rPr>
          <w:rFonts w:ascii="Times New Roman" w:hAnsi="Times New Roman" w:cs="Times New Roman"/>
          <w:sz w:val="24"/>
          <w:szCs w:val="24"/>
        </w:rPr>
        <w:t>;</w:t>
      </w:r>
    </w:p>
    <w:p w:rsidR="005F0309" w:rsidRPr="009E14CC" w:rsidRDefault="005F0309" w:rsidP="000B4690">
      <w:pPr>
        <w:numPr>
          <w:ilvl w:val="0"/>
          <w:numId w:val="2"/>
        </w:numPr>
        <w:tabs>
          <w:tab w:val="clear" w:pos="1260"/>
          <w:tab w:val="num" w:pos="0"/>
          <w:tab w:val="left" w:pos="993"/>
        </w:tabs>
        <w:spacing w:after="0"/>
        <w:ind w:left="-567" w:firstLine="425"/>
        <w:jc w:val="both"/>
        <w:rPr>
          <w:rFonts w:ascii="Times New Roman" w:hAnsi="Times New Roman" w:cs="Times New Roman"/>
          <w:sz w:val="24"/>
          <w:szCs w:val="24"/>
        </w:rPr>
      </w:pPr>
      <w:r w:rsidRPr="00020CDD">
        <w:rPr>
          <w:rFonts w:ascii="Times New Roman" w:hAnsi="Times New Roman" w:cs="Times New Roman"/>
          <w:sz w:val="24"/>
          <w:szCs w:val="24"/>
        </w:rPr>
        <w:t>"</w:t>
      </w:r>
      <w:r w:rsidRPr="009E14CC">
        <w:rPr>
          <w:rFonts w:ascii="Times New Roman" w:hAnsi="Times New Roman" w:cs="Times New Roman"/>
          <w:sz w:val="24"/>
          <w:szCs w:val="24"/>
        </w:rPr>
        <w:t>Лицей</w:t>
      </w:r>
      <w:r w:rsidRPr="00020CDD">
        <w:rPr>
          <w:rFonts w:ascii="Times New Roman" w:hAnsi="Times New Roman" w:cs="Times New Roman"/>
          <w:sz w:val="24"/>
          <w:szCs w:val="24"/>
        </w:rPr>
        <w:t>"</w:t>
      </w:r>
      <w:r w:rsidRPr="009E14CC">
        <w:rPr>
          <w:rFonts w:ascii="Times New Roman" w:hAnsi="Times New Roman" w:cs="Times New Roman"/>
          <w:sz w:val="24"/>
          <w:szCs w:val="24"/>
        </w:rPr>
        <w:t>;</w:t>
      </w:r>
    </w:p>
    <w:p w:rsidR="005F0309" w:rsidRPr="009E14CC" w:rsidRDefault="005F0309" w:rsidP="000B4690">
      <w:pPr>
        <w:numPr>
          <w:ilvl w:val="0"/>
          <w:numId w:val="2"/>
        </w:numPr>
        <w:tabs>
          <w:tab w:val="clear" w:pos="1260"/>
          <w:tab w:val="num" w:pos="0"/>
          <w:tab w:val="left" w:pos="993"/>
        </w:tabs>
        <w:spacing w:after="0"/>
        <w:ind w:left="-567" w:firstLine="425"/>
        <w:jc w:val="both"/>
        <w:rPr>
          <w:rFonts w:ascii="Times New Roman" w:hAnsi="Times New Roman" w:cs="Times New Roman"/>
          <w:sz w:val="24"/>
          <w:szCs w:val="24"/>
        </w:rPr>
      </w:pPr>
      <w:r w:rsidRPr="00020CDD">
        <w:rPr>
          <w:rFonts w:ascii="Times New Roman" w:hAnsi="Times New Roman" w:cs="Times New Roman"/>
          <w:sz w:val="24"/>
          <w:szCs w:val="24"/>
        </w:rPr>
        <w:t>"</w:t>
      </w:r>
      <w:r w:rsidRPr="009E14CC">
        <w:rPr>
          <w:rFonts w:ascii="Times New Roman" w:hAnsi="Times New Roman" w:cs="Times New Roman"/>
          <w:sz w:val="24"/>
          <w:szCs w:val="24"/>
        </w:rPr>
        <w:t>Коррекционная школа</w:t>
      </w:r>
      <w:r w:rsidRPr="00020CDD">
        <w:rPr>
          <w:rFonts w:ascii="Times New Roman" w:hAnsi="Times New Roman" w:cs="Times New Roman"/>
          <w:sz w:val="24"/>
          <w:szCs w:val="24"/>
        </w:rPr>
        <w:t>" – 1</w:t>
      </w:r>
      <w:r w:rsidRPr="009E14CC">
        <w:rPr>
          <w:rFonts w:ascii="Times New Roman" w:hAnsi="Times New Roman" w:cs="Times New Roman"/>
          <w:sz w:val="24"/>
          <w:szCs w:val="24"/>
        </w:rPr>
        <w:t>;</w:t>
      </w:r>
    </w:p>
    <w:p w:rsidR="005F0309" w:rsidRPr="009E14CC" w:rsidRDefault="005F0309" w:rsidP="000B4690">
      <w:pPr>
        <w:numPr>
          <w:ilvl w:val="0"/>
          <w:numId w:val="1"/>
        </w:numPr>
        <w:tabs>
          <w:tab w:val="clear" w:pos="1260"/>
          <w:tab w:val="num" w:pos="0"/>
          <w:tab w:val="num" w:pos="851"/>
        </w:tabs>
        <w:spacing w:after="0"/>
        <w:ind w:left="-567" w:firstLine="425"/>
        <w:jc w:val="both"/>
        <w:rPr>
          <w:rFonts w:ascii="Times New Roman" w:hAnsi="Times New Roman" w:cs="Times New Roman"/>
          <w:b/>
          <w:sz w:val="24"/>
          <w:szCs w:val="24"/>
        </w:rPr>
      </w:pPr>
      <w:r w:rsidRPr="009E14CC">
        <w:rPr>
          <w:rFonts w:ascii="Times New Roman" w:hAnsi="Times New Roman" w:cs="Times New Roman"/>
          <w:b/>
          <w:sz w:val="24"/>
          <w:szCs w:val="24"/>
        </w:rPr>
        <w:t>организации дополнительного образования – 5.</w:t>
      </w:r>
    </w:p>
    <w:p w:rsidR="005F0309" w:rsidRPr="009E14CC" w:rsidRDefault="005F0309" w:rsidP="000B4690">
      <w:pPr>
        <w:spacing w:after="0"/>
        <w:ind w:left="-567" w:firstLine="425"/>
        <w:jc w:val="both"/>
        <w:rPr>
          <w:rFonts w:ascii="Times New Roman" w:hAnsi="Times New Roman" w:cs="Times New Roman"/>
          <w:b/>
          <w:sz w:val="24"/>
          <w:szCs w:val="24"/>
        </w:rPr>
      </w:pPr>
      <w:r w:rsidRPr="004973C6">
        <w:rPr>
          <w:rFonts w:ascii="Times New Roman" w:hAnsi="Times New Roman" w:cs="Times New Roman"/>
          <w:sz w:val="24"/>
          <w:szCs w:val="24"/>
        </w:rPr>
        <w:t xml:space="preserve">Вместе с тем, в соответствии с постановлением администрации города Арзамаса от 19.08.2019 №1193 с 01.09.2019 года </w:t>
      </w:r>
      <w:r w:rsidRPr="004973C6">
        <w:rPr>
          <w:rStyle w:val="fontstyle01"/>
          <w:sz w:val="24"/>
          <w:szCs w:val="24"/>
        </w:rPr>
        <w:t>муниципальное бюджетное учреждение дополнительного образования "Детско-юношеская спортивная школа № 1"</w:t>
      </w:r>
      <w:r>
        <w:rPr>
          <w:rStyle w:val="fontstyle01"/>
        </w:rPr>
        <w:t xml:space="preserve"> </w:t>
      </w:r>
      <w:r w:rsidRPr="004973C6">
        <w:rPr>
          <w:rFonts w:ascii="Times New Roman" w:hAnsi="Times New Roman" w:cs="Times New Roman"/>
          <w:sz w:val="24"/>
          <w:szCs w:val="24"/>
        </w:rPr>
        <w:t>перевод</w:t>
      </w:r>
      <w:r>
        <w:rPr>
          <w:rFonts w:ascii="Times New Roman" w:hAnsi="Times New Roman" w:cs="Times New Roman"/>
          <w:sz w:val="24"/>
          <w:szCs w:val="24"/>
        </w:rPr>
        <w:t>и</w:t>
      </w:r>
      <w:r w:rsidRPr="004973C6">
        <w:rPr>
          <w:rFonts w:ascii="Times New Roman" w:hAnsi="Times New Roman" w:cs="Times New Roman"/>
          <w:sz w:val="24"/>
          <w:szCs w:val="24"/>
        </w:rPr>
        <w:t xml:space="preserve">тся из </w:t>
      </w:r>
      <w:r w:rsidRPr="004973C6">
        <w:rPr>
          <w:rStyle w:val="fontstyle01"/>
          <w:sz w:val="24"/>
          <w:szCs w:val="24"/>
        </w:rPr>
        <w:t>ведомственного подчинения департамента образования администрации города Арзамаса в ведомственное подчинение департамента по физической культуре, спорту и молодежной политике администрации города Арзамаса</w:t>
      </w:r>
      <w:r>
        <w:rPr>
          <w:rStyle w:val="fontstyle01"/>
          <w:sz w:val="24"/>
          <w:szCs w:val="24"/>
        </w:rPr>
        <w:t>.</w:t>
      </w:r>
    </w:p>
    <w:p w:rsidR="000B18F5" w:rsidRDefault="005F0309" w:rsidP="000B4690">
      <w:pPr>
        <w:spacing w:after="0"/>
        <w:ind w:left="-567" w:firstLine="425"/>
        <w:jc w:val="both"/>
        <w:rPr>
          <w:rFonts w:ascii="Times New Roman" w:hAnsi="Times New Roman" w:cs="Times New Roman"/>
          <w:sz w:val="24"/>
          <w:szCs w:val="24"/>
        </w:rPr>
      </w:pPr>
      <w:r w:rsidRPr="009E14CC">
        <w:rPr>
          <w:rFonts w:ascii="Times New Roman" w:hAnsi="Times New Roman" w:cs="Times New Roman"/>
          <w:sz w:val="24"/>
          <w:szCs w:val="24"/>
        </w:rPr>
        <w:t>Все образовательные организации действуют на основании уставов, утвержденных и зарегистрированных в установленном порядке, имеют бессрочные лицензии на осуществление образовательной деятельности, общеобразовательные организации – имеют свидетельство о государственной аккредитации образовательной деятельности.</w:t>
      </w:r>
      <w:r>
        <w:rPr>
          <w:rFonts w:ascii="Times New Roman" w:hAnsi="Times New Roman" w:cs="Times New Roman"/>
          <w:sz w:val="24"/>
          <w:szCs w:val="24"/>
        </w:rPr>
        <w:t xml:space="preserve"> </w:t>
      </w:r>
      <w:r w:rsidRPr="00D847C3">
        <w:rPr>
          <w:rFonts w:ascii="Times New Roman" w:hAnsi="Times New Roman" w:cs="Times New Roman"/>
          <w:sz w:val="24"/>
          <w:szCs w:val="24"/>
        </w:rPr>
        <w:t>В 2018/2019 учебном году МБОУ СШ № 17 им И.П. Склярова прошла процедуру государственной аккредитации образовательной деятельности по основной образовательной программе среднего общего образования.</w:t>
      </w:r>
    </w:p>
    <w:p w:rsidR="000B18F5" w:rsidRPr="000B18F5" w:rsidRDefault="000B18F5" w:rsidP="000B18F5">
      <w:pPr>
        <w:widowControl w:val="0"/>
        <w:spacing w:after="0" w:line="240" w:lineRule="auto"/>
        <w:ind w:left="-567" w:firstLine="567"/>
        <w:jc w:val="both"/>
        <w:rPr>
          <w:rFonts w:ascii="Times New Roman" w:hAnsi="Times New Roman" w:cs="Times New Roman"/>
          <w:sz w:val="24"/>
          <w:szCs w:val="24"/>
          <w:lang w:eastAsia="x-none"/>
        </w:rPr>
      </w:pPr>
      <w:r w:rsidRPr="000B18F5">
        <w:rPr>
          <w:rFonts w:ascii="Times New Roman" w:hAnsi="Times New Roman" w:cs="Times New Roman"/>
          <w:sz w:val="24"/>
          <w:szCs w:val="24"/>
        </w:rPr>
        <w:t xml:space="preserve">В 2018/2019 учебном году </w:t>
      </w:r>
      <w:r w:rsidRPr="000B18F5">
        <w:rPr>
          <w:rFonts w:ascii="Times New Roman" w:hAnsi="Times New Roman" w:cs="Times New Roman"/>
          <w:sz w:val="24"/>
          <w:szCs w:val="24"/>
          <w:lang w:val="x-none" w:eastAsia="x-none"/>
        </w:rPr>
        <w:t>Управлением по контролю и надзору в сфере образования Министерства образования</w:t>
      </w:r>
      <w:r w:rsidRPr="000B18F5">
        <w:rPr>
          <w:rFonts w:ascii="Times New Roman" w:hAnsi="Times New Roman" w:cs="Times New Roman"/>
          <w:sz w:val="24"/>
          <w:szCs w:val="24"/>
          <w:lang w:eastAsia="x-none"/>
        </w:rPr>
        <w:t>, науки и молодежной политики</w:t>
      </w:r>
      <w:r w:rsidRPr="000B18F5">
        <w:rPr>
          <w:rFonts w:ascii="Times New Roman" w:hAnsi="Times New Roman" w:cs="Times New Roman"/>
          <w:sz w:val="24"/>
          <w:szCs w:val="24"/>
          <w:lang w:val="x-none" w:eastAsia="x-none"/>
        </w:rPr>
        <w:t xml:space="preserve"> Нижегородской области проведены </w:t>
      </w:r>
      <w:r w:rsidRPr="000B18F5">
        <w:rPr>
          <w:rFonts w:ascii="Times New Roman" w:hAnsi="Times New Roman" w:cs="Times New Roman"/>
          <w:sz w:val="24"/>
          <w:szCs w:val="24"/>
          <w:lang w:eastAsia="x-none"/>
        </w:rPr>
        <w:t xml:space="preserve">плановые </w:t>
      </w:r>
      <w:r w:rsidRPr="000B18F5">
        <w:rPr>
          <w:rFonts w:ascii="Times New Roman" w:hAnsi="Times New Roman" w:cs="Times New Roman"/>
          <w:sz w:val="24"/>
          <w:szCs w:val="24"/>
          <w:lang w:val="x-none" w:eastAsia="x-none"/>
        </w:rPr>
        <w:t xml:space="preserve">проверки </w:t>
      </w:r>
      <w:r w:rsidRPr="000B18F5">
        <w:rPr>
          <w:rFonts w:ascii="Times New Roman" w:hAnsi="Times New Roman" w:cs="Times New Roman"/>
          <w:sz w:val="24"/>
          <w:szCs w:val="24"/>
          <w:lang w:eastAsia="x-none"/>
        </w:rPr>
        <w:t xml:space="preserve">18 </w:t>
      </w:r>
      <w:r w:rsidRPr="000B18F5">
        <w:rPr>
          <w:rFonts w:ascii="Times New Roman" w:hAnsi="Times New Roman" w:cs="Times New Roman"/>
          <w:sz w:val="24"/>
          <w:szCs w:val="24"/>
          <w:lang w:val="x-none" w:eastAsia="x-none"/>
        </w:rPr>
        <w:t>образовательных организаций</w:t>
      </w:r>
      <w:r w:rsidRPr="000B18F5">
        <w:rPr>
          <w:rFonts w:ascii="Times New Roman" w:hAnsi="Times New Roman" w:cs="Times New Roman"/>
          <w:sz w:val="24"/>
          <w:szCs w:val="24"/>
          <w:lang w:eastAsia="x-none"/>
        </w:rPr>
        <w:t xml:space="preserve"> города:</w:t>
      </w:r>
    </w:p>
    <w:p w:rsidR="000B18F5" w:rsidRPr="000B18F5" w:rsidRDefault="000B18F5" w:rsidP="000B18F5">
      <w:pPr>
        <w:widowControl w:val="0"/>
        <w:spacing w:after="0" w:line="240" w:lineRule="auto"/>
        <w:ind w:left="-567" w:firstLine="567"/>
        <w:jc w:val="both"/>
        <w:rPr>
          <w:rFonts w:ascii="Times New Roman" w:hAnsi="Times New Roman" w:cs="Times New Roman"/>
          <w:sz w:val="24"/>
          <w:szCs w:val="24"/>
        </w:rPr>
      </w:pPr>
      <w:r w:rsidRPr="000B18F5">
        <w:rPr>
          <w:rFonts w:ascii="Times New Roman" w:hAnsi="Times New Roman" w:cs="Times New Roman"/>
          <w:sz w:val="24"/>
          <w:szCs w:val="24"/>
          <w:lang w:eastAsia="x-none"/>
        </w:rPr>
        <w:t xml:space="preserve">– дошкольные образовательные организации: </w:t>
      </w:r>
      <w:r w:rsidRPr="000B18F5">
        <w:rPr>
          <w:rFonts w:ascii="Times New Roman" w:hAnsi="Times New Roman" w:cs="Times New Roman"/>
          <w:sz w:val="24"/>
          <w:szCs w:val="24"/>
        </w:rPr>
        <w:t xml:space="preserve">№ 17, 20, 25, 28, 35, 36, 42, 44, 46, 53 (октябрь 2018), </w:t>
      </w:r>
      <w:r w:rsidRPr="000B18F5">
        <w:rPr>
          <w:rFonts w:ascii="Times New Roman" w:hAnsi="Times New Roman" w:cs="Times New Roman"/>
          <w:sz w:val="24"/>
          <w:szCs w:val="24"/>
          <w:lang w:eastAsia="x-none"/>
        </w:rPr>
        <w:t xml:space="preserve">№ </w:t>
      </w:r>
      <w:r w:rsidRPr="000B18F5">
        <w:rPr>
          <w:rFonts w:ascii="Times New Roman" w:hAnsi="Times New Roman" w:cs="Times New Roman"/>
          <w:sz w:val="24"/>
          <w:szCs w:val="24"/>
        </w:rPr>
        <w:t>18, № 29, № 52 (январь 2019);</w:t>
      </w:r>
    </w:p>
    <w:p w:rsidR="000B18F5" w:rsidRPr="000B18F5" w:rsidRDefault="000B18F5" w:rsidP="000B18F5">
      <w:pPr>
        <w:widowControl w:val="0"/>
        <w:spacing w:after="0" w:line="240" w:lineRule="auto"/>
        <w:ind w:left="-567" w:firstLine="567"/>
        <w:jc w:val="both"/>
        <w:rPr>
          <w:rFonts w:ascii="Times New Roman" w:hAnsi="Times New Roman" w:cs="Times New Roman"/>
          <w:sz w:val="24"/>
          <w:szCs w:val="24"/>
        </w:rPr>
      </w:pPr>
      <w:r w:rsidRPr="000B18F5">
        <w:rPr>
          <w:rFonts w:ascii="Times New Roman" w:hAnsi="Times New Roman" w:cs="Times New Roman"/>
          <w:sz w:val="24"/>
          <w:szCs w:val="24"/>
        </w:rPr>
        <w:t xml:space="preserve">– общеобразовательные организации: КШ № 8 (ноябрь 2018), СШ № 14 (май 2019); </w:t>
      </w:r>
    </w:p>
    <w:p w:rsidR="000B18F5" w:rsidRPr="000B18F5" w:rsidRDefault="000B18F5" w:rsidP="000B18F5">
      <w:pPr>
        <w:widowControl w:val="0"/>
        <w:spacing w:after="0" w:line="240" w:lineRule="auto"/>
        <w:ind w:left="-567" w:firstLine="567"/>
        <w:jc w:val="both"/>
        <w:rPr>
          <w:rFonts w:ascii="Times New Roman" w:hAnsi="Times New Roman" w:cs="Times New Roman"/>
          <w:sz w:val="24"/>
          <w:szCs w:val="24"/>
          <w:lang w:eastAsia="x-none"/>
        </w:rPr>
      </w:pPr>
      <w:r w:rsidRPr="000B18F5">
        <w:rPr>
          <w:rFonts w:ascii="Times New Roman" w:hAnsi="Times New Roman" w:cs="Times New Roman"/>
          <w:sz w:val="24"/>
          <w:szCs w:val="24"/>
        </w:rPr>
        <w:t>– организации дополнительного образования: ЦРТДиЮ, ДЮСШ № 1, ДЮСШ № 2 (февраль 2019).</w:t>
      </w:r>
    </w:p>
    <w:p w:rsidR="000B18F5" w:rsidRPr="000B18F5" w:rsidRDefault="000B18F5" w:rsidP="000B18F5">
      <w:pPr>
        <w:widowControl w:val="0"/>
        <w:spacing w:after="0" w:line="240" w:lineRule="auto"/>
        <w:ind w:left="-567" w:firstLine="567"/>
        <w:jc w:val="both"/>
        <w:rPr>
          <w:rFonts w:ascii="Times New Roman" w:hAnsi="Times New Roman" w:cs="Times New Roman"/>
          <w:sz w:val="24"/>
          <w:szCs w:val="24"/>
        </w:rPr>
      </w:pPr>
      <w:r w:rsidRPr="000B18F5">
        <w:rPr>
          <w:rFonts w:ascii="Times New Roman" w:hAnsi="Times New Roman" w:cs="Times New Roman"/>
          <w:sz w:val="24"/>
          <w:szCs w:val="24"/>
        </w:rPr>
        <w:t>В 3-х учреждениях (д/с № 25, 35, 42) проходили документарные проверки, в остальных – выездные. Проверки проводились с целью осуществления федерального государственного контроля качества образования, лицензионного контроля, федерального государственного надзора в сфере образования.</w:t>
      </w:r>
    </w:p>
    <w:p w:rsidR="000B18F5" w:rsidRDefault="000B18F5" w:rsidP="000B18F5">
      <w:pPr>
        <w:widowControl w:val="0"/>
        <w:spacing w:after="0" w:line="240" w:lineRule="auto"/>
        <w:ind w:left="-567" w:firstLine="567"/>
        <w:jc w:val="both"/>
        <w:rPr>
          <w:rFonts w:ascii="Times New Roman" w:hAnsi="Times New Roman" w:cs="Times New Roman"/>
          <w:sz w:val="24"/>
          <w:szCs w:val="24"/>
        </w:rPr>
      </w:pPr>
      <w:r w:rsidRPr="000B18F5">
        <w:rPr>
          <w:rFonts w:ascii="Times New Roman" w:hAnsi="Times New Roman" w:cs="Times New Roman"/>
          <w:sz w:val="24"/>
          <w:szCs w:val="24"/>
        </w:rPr>
        <w:t>По результатам проверок в 12 образовательных организациях нарушения не выявлены (д/с № 18, 25, 28, 35, 36, 42, 46, СШ № 14, КШ № 8, ЦРТДиЮ, ДЮСШ №1, ДЮСШ № 2), шести учреждениям (д/с № 17, 20, 29, 44, 52, 53) выданы предписания об устранении выявленных нарушений законодательства в области образования.</w:t>
      </w:r>
    </w:p>
    <w:p w:rsidR="005F0309" w:rsidRPr="009E14CC" w:rsidRDefault="005F0309" w:rsidP="000B4690">
      <w:pPr>
        <w:spacing w:after="0"/>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9E14CC">
        <w:rPr>
          <w:rFonts w:ascii="Times New Roman" w:hAnsi="Times New Roman" w:cs="Times New Roman"/>
          <w:sz w:val="24"/>
          <w:szCs w:val="24"/>
        </w:rPr>
        <w:t xml:space="preserve">Наряду с муниципальными образовательными организациями в городе функционируют частная дошкольная и общеобразовательная организации, подведомственные </w:t>
      </w:r>
      <w:r w:rsidRPr="009E14CC">
        <w:rPr>
          <w:rFonts w:ascii="Times New Roman" w:hAnsi="Times New Roman" w:cs="Times New Roman"/>
          <w:sz w:val="24"/>
          <w:szCs w:val="24"/>
          <w:shd w:val="clear" w:color="auto" w:fill="FFFFFF"/>
        </w:rPr>
        <w:t>Нижегородской Епархии Русской Православной Церкви (Московский Патриархат).</w:t>
      </w:r>
    </w:p>
    <w:p w:rsidR="005F0309" w:rsidRPr="009E14CC" w:rsidRDefault="005F0309" w:rsidP="000B4690">
      <w:pPr>
        <w:tabs>
          <w:tab w:val="left" w:pos="2842"/>
        </w:tabs>
        <w:spacing w:after="0"/>
        <w:ind w:left="-567" w:firstLine="425"/>
        <w:rPr>
          <w:rFonts w:ascii="Times New Roman" w:hAnsi="Times New Roman" w:cs="Times New Roman"/>
          <w:sz w:val="24"/>
          <w:szCs w:val="24"/>
        </w:rPr>
      </w:pPr>
    </w:p>
    <w:p w:rsidR="005F0309" w:rsidRPr="009E14CC" w:rsidRDefault="005F0309" w:rsidP="000B4690">
      <w:pPr>
        <w:spacing w:after="0"/>
        <w:ind w:left="-567" w:firstLine="425"/>
        <w:jc w:val="center"/>
        <w:rPr>
          <w:rFonts w:ascii="Times New Roman" w:hAnsi="Times New Roman" w:cs="Times New Roman"/>
          <w:b/>
          <w:sz w:val="28"/>
          <w:szCs w:val="28"/>
        </w:rPr>
      </w:pPr>
      <w:r w:rsidRPr="009E14CC">
        <w:rPr>
          <w:rFonts w:ascii="Times New Roman" w:hAnsi="Times New Roman" w:cs="Times New Roman"/>
          <w:b/>
          <w:sz w:val="28"/>
          <w:szCs w:val="28"/>
          <w:lang w:val="en-US"/>
        </w:rPr>
        <w:t>II</w:t>
      </w:r>
      <w:r w:rsidRPr="009E14CC">
        <w:rPr>
          <w:rFonts w:ascii="Times New Roman" w:hAnsi="Times New Roman" w:cs="Times New Roman"/>
          <w:b/>
          <w:sz w:val="28"/>
          <w:szCs w:val="28"/>
        </w:rPr>
        <w:t xml:space="preserve">. Обеспечение комплексной безопасности </w:t>
      </w:r>
    </w:p>
    <w:p w:rsidR="005F0309" w:rsidRPr="009E14CC" w:rsidRDefault="005F0309" w:rsidP="000B4690">
      <w:pPr>
        <w:spacing w:after="0"/>
        <w:ind w:left="-567" w:firstLine="425"/>
        <w:jc w:val="center"/>
        <w:rPr>
          <w:rFonts w:ascii="Times New Roman" w:hAnsi="Times New Roman" w:cs="Times New Roman"/>
          <w:b/>
          <w:sz w:val="28"/>
          <w:szCs w:val="28"/>
        </w:rPr>
      </w:pPr>
      <w:r w:rsidRPr="009E14CC">
        <w:rPr>
          <w:rFonts w:ascii="Times New Roman" w:hAnsi="Times New Roman" w:cs="Times New Roman"/>
          <w:b/>
          <w:sz w:val="28"/>
          <w:szCs w:val="28"/>
        </w:rPr>
        <w:t>муниципальных образовательных организаций города Арзамаса</w:t>
      </w:r>
    </w:p>
    <w:p w:rsidR="005F0309" w:rsidRPr="009E14CC" w:rsidRDefault="005F0309" w:rsidP="000B4690">
      <w:pPr>
        <w:spacing w:after="0"/>
        <w:ind w:left="-567" w:firstLine="425"/>
        <w:jc w:val="center"/>
        <w:rPr>
          <w:rFonts w:ascii="Times New Roman" w:hAnsi="Times New Roman" w:cs="Times New Roman"/>
          <w:b/>
          <w:sz w:val="28"/>
          <w:szCs w:val="28"/>
        </w:rPr>
      </w:pPr>
    </w:p>
    <w:p w:rsidR="005F0309" w:rsidRPr="00E67355" w:rsidRDefault="005F0309" w:rsidP="000B4690">
      <w:pPr>
        <w:spacing w:after="0"/>
        <w:ind w:left="-567" w:firstLine="425"/>
        <w:jc w:val="both"/>
        <w:rPr>
          <w:rFonts w:ascii="Times New Roman" w:hAnsi="Times New Roman" w:cs="Times New Roman"/>
          <w:sz w:val="24"/>
          <w:szCs w:val="24"/>
        </w:rPr>
      </w:pPr>
      <w:r w:rsidRPr="00E67355">
        <w:rPr>
          <w:rFonts w:ascii="Times New Roman" w:hAnsi="Times New Roman" w:cs="Times New Roman"/>
          <w:sz w:val="24"/>
          <w:szCs w:val="24"/>
        </w:rPr>
        <w:t>Основными составляющими обеспечения комплексной безопасности образовательных организаций являются выполнение требований пожарной безопасности, а также антитеррористическая защищенность.</w:t>
      </w:r>
    </w:p>
    <w:p w:rsidR="005F0309" w:rsidRPr="00E27FD0" w:rsidRDefault="005F0309" w:rsidP="000B4690">
      <w:pPr>
        <w:spacing w:after="0"/>
        <w:ind w:left="-567" w:firstLine="425"/>
        <w:jc w:val="both"/>
        <w:rPr>
          <w:rFonts w:ascii="Times New Roman" w:hAnsi="Times New Roman" w:cs="Times New Roman"/>
          <w:sz w:val="24"/>
          <w:szCs w:val="24"/>
        </w:rPr>
      </w:pPr>
      <w:r w:rsidRPr="00057183">
        <w:rPr>
          <w:rFonts w:ascii="Times New Roman" w:hAnsi="Times New Roman" w:cs="Times New Roman"/>
          <w:sz w:val="24"/>
          <w:szCs w:val="24"/>
        </w:rPr>
        <w:t xml:space="preserve">Во всех образовательных организациях имеются автоматическая пожарная сигнализация, </w:t>
      </w:r>
      <w:r w:rsidRPr="00057183">
        <w:rPr>
          <w:rFonts w:ascii="Times New Roman" w:hAnsi="Times New Roman" w:cs="Times New Roman"/>
          <w:bCs/>
          <w:sz w:val="24"/>
          <w:szCs w:val="24"/>
          <w:shd w:val="clear" w:color="auto" w:fill="FFFFFF"/>
        </w:rPr>
        <w:t>система</w:t>
      </w:r>
      <w:r w:rsidRPr="00057183">
        <w:rPr>
          <w:rFonts w:ascii="Times New Roman" w:hAnsi="Times New Roman" w:cs="Times New Roman"/>
          <w:sz w:val="24"/>
          <w:szCs w:val="24"/>
          <w:shd w:val="clear" w:color="auto" w:fill="FFFFFF"/>
        </w:rPr>
        <w:t xml:space="preserve"> </w:t>
      </w:r>
      <w:r w:rsidRPr="00057183">
        <w:rPr>
          <w:rFonts w:ascii="Times New Roman" w:hAnsi="Times New Roman" w:cs="Times New Roman"/>
          <w:bCs/>
          <w:sz w:val="24"/>
          <w:szCs w:val="24"/>
          <w:shd w:val="clear" w:color="auto" w:fill="FFFFFF"/>
        </w:rPr>
        <w:t xml:space="preserve">оповещения </w:t>
      </w:r>
      <w:r w:rsidRPr="00057183">
        <w:rPr>
          <w:rFonts w:ascii="Times New Roman" w:hAnsi="Times New Roman" w:cs="Times New Roman"/>
          <w:sz w:val="24"/>
          <w:szCs w:val="24"/>
          <w:shd w:val="clear" w:color="auto" w:fill="FFFFFF"/>
        </w:rPr>
        <w:t xml:space="preserve">и </w:t>
      </w:r>
      <w:r w:rsidRPr="00057183">
        <w:rPr>
          <w:rFonts w:ascii="Times New Roman" w:hAnsi="Times New Roman" w:cs="Times New Roman"/>
          <w:bCs/>
          <w:sz w:val="24"/>
          <w:szCs w:val="24"/>
          <w:shd w:val="clear" w:color="auto" w:fill="FFFFFF"/>
        </w:rPr>
        <w:t xml:space="preserve">управления эвакуацией </w:t>
      </w:r>
      <w:r w:rsidRPr="00057183">
        <w:rPr>
          <w:rFonts w:ascii="Times New Roman" w:hAnsi="Times New Roman" w:cs="Times New Roman"/>
          <w:sz w:val="24"/>
          <w:szCs w:val="24"/>
          <w:shd w:val="clear" w:color="auto" w:fill="FFFFFF"/>
        </w:rPr>
        <w:t xml:space="preserve">людей при </w:t>
      </w:r>
      <w:r w:rsidRPr="00057183">
        <w:rPr>
          <w:rFonts w:ascii="Times New Roman" w:hAnsi="Times New Roman" w:cs="Times New Roman"/>
          <w:bCs/>
          <w:sz w:val="24"/>
          <w:szCs w:val="24"/>
          <w:shd w:val="clear" w:color="auto" w:fill="FFFFFF"/>
        </w:rPr>
        <w:t>пожаре</w:t>
      </w:r>
      <w:r w:rsidRPr="00057183">
        <w:rPr>
          <w:rFonts w:ascii="Times New Roman" w:hAnsi="Times New Roman" w:cs="Times New Roman"/>
          <w:sz w:val="24"/>
          <w:szCs w:val="24"/>
        </w:rPr>
        <w:t xml:space="preserve">, а также программно-аппаратный комплекс </w:t>
      </w:r>
      <w:r w:rsidRPr="00057183">
        <w:rPr>
          <w:rFonts w:ascii="Times New Roman" w:hAnsi="Times New Roman" w:cs="Times New Roman"/>
          <w:sz w:val="24"/>
          <w:szCs w:val="24"/>
        </w:rPr>
        <w:lastRenderedPageBreak/>
        <w:t xml:space="preserve">"Стрелец-мониторинг", осуществляется их техническое обслуживание. Принимаются меры по выполнению предписаний органов государственного пожарного надзора, выполняются ежегодные текущие и режимные противопожарные мероприятия (замеры сопротивления изоляции, приобретение и </w:t>
      </w:r>
      <w:r w:rsidRPr="00E27FD0">
        <w:rPr>
          <w:rFonts w:ascii="Times New Roman" w:hAnsi="Times New Roman" w:cs="Times New Roman"/>
          <w:sz w:val="24"/>
          <w:szCs w:val="24"/>
        </w:rPr>
        <w:t>перезарядка огнетушителей, ремонт и техническое обслуживание систем АПС и СОУЭ, ремонт аварийного освещения и др.).</w:t>
      </w:r>
    </w:p>
    <w:p w:rsidR="005F0309" w:rsidRPr="00E27FD0" w:rsidRDefault="005F0309" w:rsidP="000B4690">
      <w:pPr>
        <w:tabs>
          <w:tab w:val="left" w:pos="993"/>
        </w:tabs>
        <w:spacing w:after="0"/>
        <w:ind w:left="-567" w:firstLine="425"/>
        <w:jc w:val="both"/>
        <w:rPr>
          <w:rFonts w:ascii="Times New Roman" w:hAnsi="Times New Roman" w:cs="Times New Roman"/>
          <w:sz w:val="24"/>
          <w:szCs w:val="24"/>
          <w:lang w:eastAsia="x-none"/>
        </w:rPr>
      </w:pPr>
      <w:r w:rsidRPr="00E27FD0">
        <w:rPr>
          <w:rFonts w:ascii="Times New Roman" w:hAnsi="Times New Roman" w:cs="Times New Roman"/>
          <w:sz w:val="24"/>
          <w:szCs w:val="24"/>
          <w:lang w:val="x-none" w:eastAsia="x-none"/>
        </w:rPr>
        <w:t>С целью обеспечения антитеррористической защищенности оснащены</w:t>
      </w:r>
      <w:r w:rsidRPr="00E27FD0">
        <w:rPr>
          <w:rFonts w:ascii="Times New Roman" w:hAnsi="Times New Roman" w:cs="Times New Roman"/>
          <w:sz w:val="24"/>
          <w:szCs w:val="24"/>
          <w:lang w:eastAsia="x-none"/>
        </w:rPr>
        <w:t>:</w:t>
      </w:r>
    </w:p>
    <w:p w:rsidR="005F0309" w:rsidRPr="00E27FD0" w:rsidRDefault="005F0309" w:rsidP="000B4690">
      <w:pPr>
        <w:pStyle w:val="a4"/>
        <w:numPr>
          <w:ilvl w:val="0"/>
          <w:numId w:val="4"/>
        </w:numPr>
        <w:tabs>
          <w:tab w:val="left" w:pos="993"/>
        </w:tabs>
        <w:spacing w:after="0"/>
        <w:ind w:left="-567" w:firstLine="425"/>
        <w:jc w:val="both"/>
        <w:rPr>
          <w:rFonts w:ascii="Times New Roman" w:eastAsiaTheme="minorEastAsia" w:hAnsi="Times New Roman" w:cs="Times New Roman"/>
          <w:sz w:val="24"/>
          <w:szCs w:val="24"/>
          <w:lang w:eastAsia="x-none"/>
        </w:rPr>
      </w:pPr>
      <w:r w:rsidRPr="00E27FD0">
        <w:rPr>
          <w:rFonts w:ascii="Times New Roman" w:eastAsiaTheme="minorEastAsia" w:hAnsi="Times New Roman" w:cs="Times New Roman"/>
          <w:sz w:val="24"/>
          <w:szCs w:val="24"/>
          <w:lang w:val="x-none" w:eastAsia="x-none"/>
        </w:rPr>
        <w:t>кнопкой экстренного вызова полиции 55 (100%) образовательных организаций</w:t>
      </w:r>
      <w:r w:rsidRPr="00E27FD0">
        <w:rPr>
          <w:rFonts w:ascii="Times New Roman" w:eastAsiaTheme="minorEastAsia" w:hAnsi="Times New Roman" w:cs="Times New Roman"/>
          <w:sz w:val="24"/>
          <w:szCs w:val="24"/>
          <w:lang w:eastAsia="x-none"/>
        </w:rPr>
        <w:t>;</w:t>
      </w:r>
    </w:p>
    <w:p w:rsidR="005F0309" w:rsidRPr="00E27FD0" w:rsidRDefault="005F0309" w:rsidP="000B4690">
      <w:pPr>
        <w:pStyle w:val="a4"/>
        <w:numPr>
          <w:ilvl w:val="0"/>
          <w:numId w:val="4"/>
        </w:numPr>
        <w:tabs>
          <w:tab w:val="left" w:pos="993"/>
        </w:tabs>
        <w:spacing w:after="0"/>
        <w:ind w:left="-567" w:firstLine="425"/>
        <w:jc w:val="both"/>
        <w:rPr>
          <w:rFonts w:ascii="Times New Roman" w:eastAsiaTheme="minorEastAsia" w:hAnsi="Times New Roman" w:cs="Times New Roman"/>
          <w:sz w:val="24"/>
          <w:szCs w:val="24"/>
          <w:lang w:val="x-none" w:eastAsia="x-none"/>
        </w:rPr>
      </w:pPr>
      <w:r w:rsidRPr="00E27FD0">
        <w:rPr>
          <w:rFonts w:ascii="Times New Roman" w:eastAsiaTheme="minorEastAsia" w:hAnsi="Times New Roman" w:cs="Times New Roman"/>
          <w:sz w:val="24"/>
          <w:szCs w:val="24"/>
          <w:lang w:val="x-none" w:eastAsia="x-none"/>
        </w:rPr>
        <w:t>системами видеонаблюдения</w:t>
      </w:r>
      <w:r w:rsidRPr="00E27FD0">
        <w:rPr>
          <w:rFonts w:ascii="Times New Roman" w:eastAsiaTheme="minorEastAsia" w:hAnsi="Times New Roman" w:cs="Times New Roman"/>
          <w:sz w:val="24"/>
          <w:szCs w:val="24"/>
          <w:lang w:eastAsia="x-none"/>
        </w:rPr>
        <w:t>:</w:t>
      </w:r>
      <w:r w:rsidRPr="00E27FD0">
        <w:rPr>
          <w:rFonts w:ascii="Times New Roman" w:eastAsiaTheme="minorEastAsia" w:hAnsi="Times New Roman" w:cs="Times New Roman"/>
          <w:sz w:val="24"/>
          <w:szCs w:val="24"/>
          <w:lang w:val="x-none" w:eastAsia="x-none"/>
        </w:rPr>
        <w:t xml:space="preserve"> </w:t>
      </w:r>
      <w:r w:rsidRPr="00E27FD0">
        <w:rPr>
          <w:rFonts w:ascii="Times New Roman" w:eastAsiaTheme="minorEastAsia" w:hAnsi="Times New Roman" w:cs="Times New Roman"/>
          <w:sz w:val="24"/>
          <w:szCs w:val="24"/>
          <w:lang w:eastAsia="x-none"/>
        </w:rPr>
        <w:t>34(100%) дошкольных образовательных организаций, 16(100%) общеобразовательных организаций, 3</w:t>
      </w:r>
      <w:r w:rsidRPr="00E27FD0">
        <w:rPr>
          <w:rFonts w:ascii="Times New Roman" w:eastAsiaTheme="minorEastAsia" w:hAnsi="Times New Roman" w:cs="Times New Roman"/>
          <w:sz w:val="24"/>
          <w:szCs w:val="24"/>
          <w:lang w:val="x-none" w:eastAsia="x-none"/>
        </w:rPr>
        <w:t>(</w:t>
      </w:r>
      <w:r w:rsidRPr="00E27FD0">
        <w:rPr>
          <w:rFonts w:ascii="Times New Roman" w:eastAsiaTheme="minorEastAsia" w:hAnsi="Times New Roman" w:cs="Times New Roman"/>
          <w:sz w:val="24"/>
          <w:szCs w:val="24"/>
          <w:lang w:eastAsia="x-none"/>
        </w:rPr>
        <w:t>60%</w:t>
      </w:r>
      <w:r w:rsidRPr="00E27FD0">
        <w:rPr>
          <w:rFonts w:ascii="Times New Roman" w:eastAsiaTheme="minorEastAsia" w:hAnsi="Times New Roman" w:cs="Times New Roman"/>
          <w:sz w:val="24"/>
          <w:szCs w:val="24"/>
          <w:lang w:val="x-none" w:eastAsia="x-none"/>
        </w:rPr>
        <w:t>) организации дополнительного образования)</w:t>
      </w:r>
      <w:r w:rsidRPr="00E27FD0">
        <w:rPr>
          <w:rFonts w:ascii="Times New Roman" w:eastAsiaTheme="minorEastAsia" w:hAnsi="Times New Roman" w:cs="Times New Roman"/>
          <w:sz w:val="24"/>
          <w:szCs w:val="24"/>
          <w:lang w:eastAsia="x-none"/>
        </w:rPr>
        <w:t>;</w:t>
      </w:r>
    </w:p>
    <w:p w:rsidR="005F0309" w:rsidRPr="00E27FD0" w:rsidRDefault="005F0309" w:rsidP="000B4690">
      <w:pPr>
        <w:pStyle w:val="a4"/>
        <w:numPr>
          <w:ilvl w:val="0"/>
          <w:numId w:val="4"/>
        </w:numPr>
        <w:tabs>
          <w:tab w:val="left" w:pos="993"/>
        </w:tabs>
        <w:spacing w:after="0"/>
        <w:ind w:left="-567" w:firstLine="425"/>
        <w:jc w:val="both"/>
        <w:rPr>
          <w:rFonts w:ascii="Times New Roman" w:eastAsiaTheme="minorEastAsia" w:hAnsi="Times New Roman" w:cs="Times New Roman"/>
          <w:sz w:val="24"/>
          <w:szCs w:val="24"/>
          <w:lang w:val="x-none" w:eastAsia="x-none"/>
        </w:rPr>
      </w:pPr>
      <w:r w:rsidRPr="00E27FD0">
        <w:rPr>
          <w:rFonts w:ascii="Times New Roman" w:eastAsiaTheme="minorEastAsia" w:hAnsi="Times New Roman" w:cs="Times New Roman"/>
          <w:sz w:val="24"/>
          <w:szCs w:val="24"/>
          <w:lang w:eastAsia="x-none"/>
        </w:rPr>
        <w:t>устройствами контроля доступа (турникеты, домофоны): 34(100%) дошкольных образовательных организаций, 16 (100%) общеобразовательных организаций.</w:t>
      </w:r>
    </w:p>
    <w:p w:rsidR="005F0309" w:rsidRPr="00E27FD0" w:rsidRDefault="005F0309" w:rsidP="000B4690">
      <w:pPr>
        <w:pStyle w:val="a4"/>
        <w:tabs>
          <w:tab w:val="left" w:pos="993"/>
        </w:tabs>
        <w:spacing w:after="0"/>
        <w:ind w:left="-567" w:firstLine="425"/>
        <w:jc w:val="both"/>
        <w:rPr>
          <w:rFonts w:ascii="Times New Roman" w:eastAsiaTheme="minorEastAsia" w:hAnsi="Times New Roman" w:cs="Times New Roman"/>
          <w:sz w:val="24"/>
          <w:szCs w:val="24"/>
          <w:lang w:val="x-none" w:eastAsia="x-none"/>
        </w:rPr>
      </w:pPr>
      <w:r w:rsidRPr="00E27FD0">
        <w:rPr>
          <w:rFonts w:ascii="Times New Roman" w:eastAsiaTheme="minorEastAsia" w:hAnsi="Times New Roman" w:cs="Times New Roman"/>
          <w:sz w:val="24"/>
          <w:szCs w:val="24"/>
          <w:lang w:eastAsia="x-none"/>
        </w:rPr>
        <w:t xml:space="preserve">Физической охраной в дневное время образовательные организации не обеспечены в связи с отсутствием достаточного количества бюджетных средств. </w:t>
      </w:r>
      <w:r w:rsidRPr="00E27FD0">
        <w:rPr>
          <w:rFonts w:ascii="Times New Roman" w:eastAsiaTheme="minorEastAsia" w:hAnsi="Times New Roman" w:cs="Times New Roman"/>
          <w:sz w:val="24"/>
          <w:szCs w:val="24"/>
          <w:lang w:val="x-none" w:eastAsia="x-none"/>
        </w:rPr>
        <w:t xml:space="preserve">В ночное время охрана всех </w:t>
      </w:r>
      <w:r w:rsidRPr="00E27FD0">
        <w:rPr>
          <w:rFonts w:ascii="Times New Roman" w:eastAsiaTheme="minorEastAsia" w:hAnsi="Times New Roman" w:cs="Times New Roman"/>
          <w:sz w:val="24"/>
          <w:szCs w:val="24"/>
          <w:lang w:eastAsia="x-none"/>
        </w:rPr>
        <w:t>учреждений образования</w:t>
      </w:r>
      <w:r w:rsidRPr="00E27FD0">
        <w:rPr>
          <w:rFonts w:ascii="Times New Roman" w:eastAsiaTheme="minorEastAsia" w:hAnsi="Times New Roman" w:cs="Times New Roman"/>
          <w:sz w:val="24"/>
          <w:szCs w:val="24"/>
          <w:lang w:val="x-none" w:eastAsia="x-none"/>
        </w:rPr>
        <w:t xml:space="preserve"> осуществляется сторожами.</w:t>
      </w:r>
    </w:p>
    <w:p w:rsidR="005F0309" w:rsidRPr="00E27FD0" w:rsidRDefault="005F0309" w:rsidP="000B4690">
      <w:pPr>
        <w:spacing w:after="0"/>
        <w:ind w:left="-567" w:firstLine="425"/>
        <w:jc w:val="both"/>
        <w:rPr>
          <w:rFonts w:ascii="Times New Roman" w:hAnsi="Times New Roman" w:cs="Times New Roman"/>
          <w:sz w:val="24"/>
          <w:szCs w:val="24"/>
          <w:lang w:eastAsia="x-none"/>
        </w:rPr>
      </w:pPr>
      <w:r w:rsidRPr="00E27FD0">
        <w:rPr>
          <w:rFonts w:ascii="Times New Roman" w:hAnsi="Times New Roman" w:cs="Times New Roman"/>
          <w:sz w:val="24"/>
          <w:szCs w:val="24"/>
          <w:lang w:val="x-none" w:eastAsia="x-none"/>
        </w:rPr>
        <w:t>Проводимый комплекс мероприятий по обеспечению комплексной безопасности образовательных организаций позволил не допустить возникновение в них чрезвычайных ситуаций в 201</w:t>
      </w:r>
      <w:r w:rsidRPr="00E27FD0">
        <w:rPr>
          <w:rFonts w:ascii="Times New Roman" w:hAnsi="Times New Roman" w:cs="Times New Roman"/>
          <w:sz w:val="24"/>
          <w:szCs w:val="24"/>
          <w:lang w:eastAsia="x-none"/>
        </w:rPr>
        <w:t>8</w:t>
      </w:r>
      <w:r w:rsidRPr="00E27FD0">
        <w:rPr>
          <w:rFonts w:ascii="Times New Roman" w:hAnsi="Times New Roman" w:cs="Times New Roman"/>
          <w:sz w:val="24"/>
          <w:szCs w:val="24"/>
          <w:lang w:val="x-none" w:eastAsia="x-none"/>
        </w:rPr>
        <w:t>/201</w:t>
      </w:r>
      <w:r w:rsidRPr="00E27FD0">
        <w:rPr>
          <w:rFonts w:ascii="Times New Roman" w:hAnsi="Times New Roman" w:cs="Times New Roman"/>
          <w:sz w:val="24"/>
          <w:szCs w:val="24"/>
          <w:lang w:eastAsia="x-none"/>
        </w:rPr>
        <w:t>9</w:t>
      </w:r>
      <w:r w:rsidRPr="00E27FD0">
        <w:rPr>
          <w:rFonts w:ascii="Times New Roman" w:hAnsi="Times New Roman" w:cs="Times New Roman"/>
          <w:sz w:val="24"/>
          <w:szCs w:val="24"/>
          <w:lang w:val="x-none" w:eastAsia="x-none"/>
        </w:rPr>
        <w:t xml:space="preserve"> учебном году.</w:t>
      </w:r>
    </w:p>
    <w:p w:rsidR="005F0309" w:rsidRPr="009E14CC" w:rsidRDefault="005F0309" w:rsidP="000B4690">
      <w:pPr>
        <w:ind w:left="-567" w:firstLine="425"/>
        <w:rPr>
          <w:color w:val="FF0000"/>
        </w:rPr>
      </w:pPr>
    </w:p>
    <w:p w:rsidR="002E0648" w:rsidRPr="00CD4C28" w:rsidRDefault="002E0648" w:rsidP="000B4690">
      <w:pPr>
        <w:spacing w:after="0"/>
        <w:ind w:firstLine="567"/>
        <w:jc w:val="center"/>
        <w:rPr>
          <w:rFonts w:ascii="Times New Roman" w:hAnsi="Times New Roman" w:cs="Times New Roman"/>
          <w:b/>
          <w:sz w:val="28"/>
          <w:szCs w:val="28"/>
        </w:rPr>
      </w:pPr>
      <w:r w:rsidRPr="00CD4C28">
        <w:rPr>
          <w:rFonts w:ascii="Times New Roman" w:hAnsi="Times New Roman" w:cs="Times New Roman"/>
          <w:b/>
          <w:sz w:val="28"/>
          <w:szCs w:val="28"/>
          <w:lang w:val="en-US"/>
        </w:rPr>
        <w:t>III</w:t>
      </w:r>
      <w:r w:rsidRPr="00CD4C28">
        <w:rPr>
          <w:rFonts w:ascii="Times New Roman" w:hAnsi="Times New Roman" w:cs="Times New Roman"/>
          <w:b/>
          <w:sz w:val="28"/>
          <w:szCs w:val="28"/>
        </w:rPr>
        <w:t xml:space="preserve">. Кадровое обеспечение деятельности </w:t>
      </w:r>
    </w:p>
    <w:p w:rsidR="002E0648" w:rsidRPr="00CD4C28" w:rsidRDefault="002E0648" w:rsidP="002E0648">
      <w:pPr>
        <w:spacing w:after="0"/>
        <w:jc w:val="center"/>
        <w:rPr>
          <w:rFonts w:ascii="Times New Roman" w:hAnsi="Times New Roman" w:cs="Times New Roman"/>
          <w:sz w:val="28"/>
          <w:szCs w:val="28"/>
        </w:rPr>
      </w:pPr>
      <w:r w:rsidRPr="00CD4C28">
        <w:rPr>
          <w:rFonts w:ascii="Times New Roman" w:hAnsi="Times New Roman" w:cs="Times New Roman"/>
          <w:b/>
          <w:sz w:val="28"/>
          <w:szCs w:val="28"/>
        </w:rPr>
        <w:t xml:space="preserve"> образовательных организаций   </w:t>
      </w:r>
    </w:p>
    <w:p w:rsidR="000D27F7" w:rsidRDefault="000D27F7" w:rsidP="000D27F7">
      <w:pPr>
        <w:spacing w:after="0"/>
        <w:jc w:val="center"/>
        <w:rPr>
          <w:rFonts w:ascii="Times New Roman" w:hAnsi="Times New Roman" w:cs="Times New Roman"/>
          <w:b/>
          <w:i/>
          <w:sz w:val="36"/>
          <w:szCs w:val="36"/>
        </w:rPr>
      </w:pPr>
    </w:p>
    <w:p w:rsidR="00A36CE0" w:rsidRPr="00A36CE0" w:rsidRDefault="00A36CE0" w:rsidP="000B4690">
      <w:pPr>
        <w:tabs>
          <w:tab w:val="left" w:pos="284"/>
          <w:tab w:val="left" w:pos="6804"/>
        </w:tabs>
        <w:spacing w:after="0"/>
        <w:ind w:left="-180" w:right="43" w:hanging="387"/>
        <w:jc w:val="both"/>
        <w:rPr>
          <w:rFonts w:ascii="Times New Roman" w:hAnsi="Times New Roman" w:cs="Times New Roman"/>
          <w:sz w:val="24"/>
          <w:szCs w:val="24"/>
        </w:rPr>
      </w:pPr>
      <w:r w:rsidRPr="00A36CE0">
        <w:rPr>
          <w:rFonts w:ascii="Times New Roman" w:hAnsi="Times New Roman" w:cs="Times New Roman"/>
          <w:sz w:val="24"/>
          <w:szCs w:val="24"/>
        </w:rPr>
        <w:t xml:space="preserve">    </w:t>
      </w:r>
      <w:r w:rsidR="000B4690">
        <w:rPr>
          <w:rFonts w:ascii="Times New Roman" w:hAnsi="Times New Roman" w:cs="Times New Roman"/>
          <w:sz w:val="24"/>
          <w:szCs w:val="24"/>
        </w:rPr>
        <w:t xml:space="preserve">    </w:t>
      </w:r>
      <w:r w:rsidRPr="00A36CE0">
        <w:rPr>
          <w:rFonts w:ascii="Times New Roman" w:hAnsi="Times New Roman" w:cs="Times New Roman"/>
          <w:sz w:val="24"/>
          <w:szCs w:val="24"/>
        </w:rPr>
        <w:t xml:space="preserve">   В дошкольных образовательных организациях города Арзамаса трудятся 1280 работников, из них 40 руководящий работников (З4заведующих и 6 заместителей) и 551 педагог, обладающие достаточно высокой квалификацией и уровнем профессионального мастерства (91% педагогов  имеют высшее и 8% средне-профессиональное образование).  </w:t>
      </w:r>
    </w:p>
    <w:p w:rsidR="00DD6E6D" w:rsidRDefault="00DD6E6D" w:rsidP="000B4690">
      <w:pPr>
        <w:tabs>
          <w:tab w:val="left" w:pos="284"/>
          <w:tab w:val="left" w:pos="6804"/>
        </w:tabs>
        <w:spacing w:after="0"/>
        <w:ind w:left="-180" w:right="43" w:hanging="387"/>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A36CE0" w:rsidRPr="00A36CE0">
        <w:rPr>
          <w:rFonts w:ascii="Times New Roman" w:hAnsi="Times New Roman" w:cs="Times New Roman"/>
          <w:sz w:val="24"/>
          <w:szCs w:val="24"/>
        </w:rPr>
        <w:t xml:space="preserve"> </w:t>
      </w:r>
      <w:r w:rsidR="000B4690">
        <w:rPr>
          <w:rFonts w:ascii="Times New Roman" w:hAnsi="Times New Roman" w:cs="Times New Roman"/>
          <w:sz w:val="24"/>
          <w:szCs w:val="24"/>
        </w:rPr>
        <w:t xml:space="preserve">      </w:t>
      </w:r>
      <w:r w:rsidR="00A36CE0" w:rsidRPr="00A36CE0">
        <w:rPr>
          <w:rFonts w:ascii="Times New Roman" w:hAnsi="Times New Roman" w:cs="Times New Roman"/>
          <w:sz w:val="24"/>
          <w:szCs w:val="24"/>
        </w:rPr>
        <w:t xml:space="preserve">    Остается высоким количество педагогов дошкольных учреждений, имеющих  стаж педагогической  работы более 20 лет, и составляет  37 %. Число молодых специалистов,  имеющих стаж педагогической работы до 5 лет, увеличилось по сравнению с прошлым годом на 1%  (17%). </w:t>
      </w:r>
      <w:r w:rsidR="00A36CE0" w:rsidRPr="00A36CE0">
        <w:rPr>
          <w:rFonts w:ascii="Times New Roman" w:hAnsi="Times New Roman" w:cs="Times New Roman"/>
          <w:color w:val="FF0000"/>
          <w:sz w:val="24"/>
          <w:szCs w:val="24"/>
        </w:rPr>
        <w:t xml:space="preserve"> </w:t>
      </w:r>
      <w:r w:rsidR="00A36CE0" w:rsidRPr="00A36CE0">
        <w:rPr>
          <w:rFonts w:ascii="Times New Roman" w:hAnsi="Times New Roman" w:cs="Times New Roman"/>
          <w:sz w:val="24"/>
          <w:szCs w:val="24"/>
        </w:rPr>
        <w:t xml:space="preserve">Осталось на прежнем уровне количество педагогов со стажем работы от 5 до 20 лет и составляет 46% . </w:t>
      </w:r>
      <w:r>
        <w:rPr>
          <w:rFonts w:ascii="Times New Roman" w:hAnsi="Times New Roman" w:cs="Times New Roman"/>
          <w:color w:val="FF0000"/>
          <w:sz w:val="24"/>
          <w:szCs w:val="24"/>
        </w:rPr>
        <w:t xml:space="preserve">  </w:t>
      </w:r>
    </w:p>
    <w:p w:rsidR="00A36CE0" w:rsidRPr="00A36CE0" w:rsidRDefault="00DD6E6D" w:rsidP="000B4690">
      <w:pPr>
        <w:tabs>
          <w:tab w:val="left" w:pos="284"/>
          <w:tab w:val="left" w:pos="6804"/>
        </w:tabs>
        <w:spacing w:after="0"/>
        <w:ind w:left="-180" w:right="43" w:hanging="387"/>
        <w:jc w:val="both"/>
        <w:rPr>
          <w:rFonts w:ascii="Times New Roman" w:hAnsi="Times New Roman" w:cs="Times New Roman"/>
          <w:b/>
          <w:color w:val="FF0000"/>
          <w:sz w:val="24"/>
          <w:szCs w:val="24"/>
        </w:rPr>
      </w:pPr>
      <w:r>
        <w:rPr>
          <w:rFonts w:ascii="Times New Roman" w:hAnsi="Times New Roman" w:cs="Times New Roman"/>
          <w:color w:val="FF0000"/>
          <w:sz w:val="24"/>
          <w:szCs w:val="24"/>
        </w:rPr>
        <w:t xml:space="preserve">       </w:t>
      </w:r>
      <w:r w:rsidR="00A36CE0" w:rsidRPr="00A36CE0">
        <w:rPr>
          <w:rFonts w:ascii="Times New Roman" w:hAnsi="Times New Roman" w:cs="Times New Roman"/>
          <w:color w:val="FF0000"/>
          <w:sz w:val="24"/>
          <w:szCs w:val="24"/>
        </w:rPr>
        <w:t xml:space="preserve"> </w:t>
      </w:r>
      <w:r w:rsidR="000B4690">
        <w:rPr>
          <w:rFonts w:ascii="Times New Roman" w:hAnsi="Times New Roman" w:cs="Times New Roman"/>
          <w:color w:val="FF0000"/>
          <w:sz w:val="24"/>
          <w:szCs w:val="24"/>
        </w:rPr>
        <w:t xml:space="preserve">     </w:t>
      </w:r>
      <w:r w:rsidR="00A36CE0" w:rsidRPr="00A36CE0">
        <w:rPr>
          <w:rFonts w:ascii="Times New Roman" w:hAnsi="Times New Roman" w:cs="Times New Roman"/>
          <w:sz w:val="24"/>
          <w:szCs w:val="24"/>
        </w:rPr>
        <w:t>По сравнению с 2017 – 2018 учебным годом в дошкольных учреждениях  города на прежнем уровне осталось   количество педагогов пенсионного возраста   - 16 %  (2017-2018уч. году – 16 %) ,   численность педагогов среднего возраста от 25 до 55 лет уменьшилась с 80% в 2017-18уч.г. до 77 % в 2018-19уч.г. Вместе с тем, увеличилось количество педагогов в возрасте до 25 лет - 7%  (2017-18 учебный год – 4%).</w:t>
      </w:r>
    </w:p>
    <w:p w:rsidR="00A36CE0" w:rsidRPr="00A36CE0" w:rsidRDefault="00A36CE0" w:rsidP="000B4690">
      <w:pPr>
        <w:tabs>
          <w:tab w:val="left" w:pos="284"/>
          <w:tab w:val="left" w:pos="6804"/>
        </w:tabs>
        <w:ind w:left="-180" w:right="43" w:hanging="387"/>
        <w:rPr>
          <w:rFonts w:ascii="Times New Roman" w:hAnsi="Times New Roman" w:cs="Times New Roman"/>
          <w:sz w:val="24"/>
          <w:szCs w:val="24"/>
        </w:rPr>
      </w:pPr>
      <w:r w:rsidRPr="00A36CE0">
        <w:rPr>
          <w:rFonts w:ascii="Times New Roman" w:hAnsi="Times New Roman" w:cs="Times New Roman"/>
          <w:sz w:val="24"/>
          <w:szCs w:val="24"/>
        </w:rPr>
        <w:t xml:space="preserve">  </w:t>
      </w:r>
      <w:r w:rsidR="000B4690">
        <w:rPr>
          <w:rFonts w:ascii="Times New Roman" w:hAnsi="Times New Roman" w:cs="Times New Roman"/>
          <w:sz w:val="24"/>
          <w:szCs w:val="24"/>
        </w:rPr>
        <w:t xml:space="preserve">        </w:t>
      </w:r>
      <w:r w:rsidRPr="00A36CE0">
        <w:rPr>
          <w:rFonts w:ascii="Times New Roman" w:hAnsi="Times New Roman" w:cs="Times New Roman"/>
          <w:sz w:val="24"/>
          <w:szCs w:val="24"/>
        </w:rPr>
        <w:t xml:space="preserve">   Средний возраст  руководителей дошкольных учреждений  г.Арзамаса по состоянию на 01.01.2019 г. составляет 47лет. </w:t>
      </w:r>
    </w:p>
    <w:p w:rsidR="00A36CE0" w:rsidRPr="00A36CE0" w:rsidRDefault="00A36CE0" w:rsidP="00DD6E6D">
      <w:pPr>
        <w:tabs>
          <w:tab w:val="left" w:pos="284"/>
          <w:tab w:val="left" w:pos="6804"/>
        </w:tabs>
        <w:spacing w:after="0"/>
        <w:ind w:left="-180" w:right="43"/>
        <w:jc w:val="center"/>
        <w:rPr>
          <w:rFonts w:ascii="Times New Roman" w:hAnsi="Times New Roman" w:cs="Times New Roman"/>
          <w:b/>
          <w:sz w:val="24"/>
          <w:szCs w:val="24"/>
        </w:rPr>
      </w:pPr>
      <w:r w:rsidRPr="00A36CE0">
        <w:rPr>
          <w:rFonts w:ascii="Times New Roman" w:hAnsi="Times New Roman" w:cs="Times New Roman"/>
          <w:b/>
          <w:sz w:val="24"/>
          <w:szCs w:val="24"/>
        </w:rPr>
        <w:t>Возрастной ценз руководителей</w:t>
      </w:r>
    </w:p>
    <w:p w:rsidR="00A36CE0" w:rsidRPr="00A36CE0" w:rsidRDefault="00A36CE0" w:rsidP="00DD6E6D">
      <w:pPr>
        <w:tabs>
          <w:tab w:val="left" w:pos="284"/>
          <w:tab w:val="left" w:pos="6804"/>
        </w:tabs>
        <w:spacing w:after="0"/>
        <w:ind w:left="-180" w:right="43"/>
        <w:jc w:val="center"/>
        <w:rPr>
          <w:rFonts w:ascii="Times New Roman" w:hAnsi="Times New Roman" w:cs="Times New Roman"/>
          <w:b/>
          <w:color w:val="FF0000"/>
          <w:sz w:val="24"/>
          <w:szCs w:val="24"/>
        </w:rPr>
      </w:pPr>
      <w:r w:rsidRPr="00A36CE0">
        <w:rPr>
          <w:rFonts w:ascii="Times New Roman" w:hAnsi="Times New Roman" w:cs="Times New Roman"/>
          <w:b/>
          <w:sz w:val="24"/>
          <w:szCs w:val="24"/>
        </w:rPr>
        <w:t>дошкольных учреждений (в %).</w:t>
      </w:r>
    </w:p>
    <w:p w:rsidR="00A36CE0" w:rsidRPr="00A36CE0" w:rsidRDefault="00A36CE0" w:rsidP="00A36CE0">
      <w:pPr>
        <w:tabs>
          <w:tab w:val="left" w:pos="284"/>
          <w:tab w:val="left" w:pos="6804"/>
        </w:tabs>
        <w:ind w:left="-180" w:right="43"/>
        <w:jc w:val="center"/>
        <w:rPr>
          <w:rFonts w:ascii="Times New Roman" w:hAnsi="Times New Roman" w:cs="Times New Roman"/>
          <w:b/>
          <w:color w:val="FF0000"/>
          <w:sz w:val="24"/>
          <w:szCs w:val="24"/>
        </w:rPr>
      </w:pPr>
      <w:r w:rsidRPr="00A36CE0">
        <w:rPr>
          <w:rFonts w:ascii="Times New Roman" w:hAnsi="Times New Roman" w:cs="Times New Roman"/>
          <w:noProof/>
          <w:lang w:eastAsia="ru-RU"/>
        </w:rPr>
        <w:lastRenderedPageBreak/>
        <w:drawing>
          <wp:inline distT="0" distB="0" distL="0" distR="0">
            <wp:extent cx="3787140" cy="1718945"/>
            <wp:effectExtent l="0" t="0" r="3810" b="14605"/>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D27F7" w:rsidRPr="00A36CE0" w:rsidRDefault="000D27F7" w:rsidP="000D27F7">
      <w:pPr>
        <w:spacing w:after="0"/>
        <w:jc w:val="center"/>
        <w:rPr>
          <w:rFonts w:ascii="Times New Roman" w:hAnsi="Times New Roman" w:cs="Times New Roman"/>
          <w:b/>
          <w:i/>
          <w:sz w:val="36"/>
          <w:szCs w:val="36"/>
        </w:rPr>
      </w:pPr>
    </w:p>
    <w:p w:rsidR="00AA7808" w:rsidRPr="00146062" w:rsidRDefault="00AA7808" w:rsidP="00AA7808">
      <w:pPr>
        <w:ind w:left="-142" w:firstLine="142"/>
        <w:jc w:val="both"/>
        <w:rPr>
          <w:sz w:val="28"/>
          <w:szCs w:val="28"/>
        </w:rPr>
      </w:pPr>
      <w:r>
        <w:rPr>
          <w:sz w:val="28"/>
          <w:szCs w:val="28"/>
        </w:rPr>
        <w:t xml:space="preserve"> </w:t>
      </w:r>
    </w:p>
    <w:p w:rsidR="00AA7808" w:rsidRPr="00AA7808" w:rsidRDefault="00AA7808" w:rsidP="00AA7808">
      <w:pPr>
        <w:pStyle w:val="a6"/>
        <w:tabs>
          <w:tab w:val="left" w:pos="284"/>
          <w:tab w:val="left" w:pos="6804"/>
        </w:tabs>
        <w:ind w:left="-180" w:right="43"/>
        <w:jc w:val="both"/>
        <w:rPr>
          <w:rFonts w:ascii="Times New Roman" w:hAnsi="Times New Roman" w:cs="Times New Roman"/>
          <w:sz w:val="24"/>
          <w:szCs w:val="24"/>
        </w:rPr>
      </w:pPr>
      <w:r w:rsidRPr="006C112D">
        <w:rPr>
          <w:color w:val="FF0000"/>
          <w:szCs w:val="28"/>
        </w:rPr>
        <w:t xml:space="preserve">        </w:t>
      </w:r>
      <w:r w:rsidRPr="00AA7808">
        <w:rPr>
          <w:rFonts w:ascii="Times New Roman" w:hAnsi="Times New Roman" w:cs="Times New Roman"/>
          <w:sz w:val="24"/>
          <w:szCs w:val="24"/>
        </w:rPr>
        <w:t xml:space="preserve">Кадровый состав общеобразовательных организаций города представлен 769 педагогическими и руководящими работниками, обладающими достаточно высокой квалификацией и уровнем профессионального мастерства.      </w:t>
      </w:r>
    </w:p>
    <w:p w:rsidR="005F51C2" w:rsidRPr="00603298" w:rsidRDefault="00AA7808" w:rsidP="005F51C2">
      <w:pPr>
        <w:ind w:left="-142"/>
        <w:jc w:val="both"/>
        <w:rPr>
          <w:rFonts w:ascii="Times New Roman" w:hAnsi="Times New Roman" w:cs="Times New Roman"/>
          <w:sz w:val="24"/>
          <w:szCs w:val="24"/>
        </w:rPr>
      </w:pPr>
      <w:r w:rsidRPr="00AA7808">
        <w:rPr>
          <w:rFonts w:ascii="Times New Roman" w:hAnsi="Times New Roman" w:cs="Times New Roman"/>
          <w:color w:val="FF0000"/>
          <w:sz w:val="24"/>
          <w:szCs w:val="24"/>
        </w:rPr>
        <w:t xml:space="preserve">      </w:t>
      </w:r>
      <w:r w:rsidR="00C141F8">
        <w:rPr>
          <w:rFonts w:ascii="Times New Roman" w:hAnsi="Times New Roman" w:cs="Times New Roman"/>
          <w:sz w:val="24"/>
          <w:szCs w:val="24"/>
        </w:rPr>
        <w:t xml:space="preserve"> </w:t>
      </w:r>
      <w:r w:rsidRPr="00AA7808">
        <w:rPr>
          <w:rFonts w:ascii="Times New Roman" w:hAnsi="Times New Roman" w:cs="Times New Roman"/>
          <w:sz w:val="24"/>
          <w:szCs w:val="24"/>
        </w:rPr>
        <w:t xml:space="preserve"> Однако, </w:t>
      </w:r>
      <w:r w:rsidR="00C141F8">
        <w:rPr>
          <w:rFonts w:ascii="Times New Roman" w:hAnsi="Times New Roman" w:cs="Times New Roman"/>
          <w:sz w:val="24"/>
          <w:szCs w:val="24"/>
        </w:rPr>
        <w:t xml:space="preserve"> </w:t>
      </w:r>
      <w:r w:rsidRPr="00AA7808">
        <w:rPr>
          <w:rFonts w:ascii="Times New Roman" w:hAnsi="Times New Roman" w:cs="Times New Roman"/>
          <w:sz w:val="24"/>
          <w:szCs w:val="24"/>
        </w:rPr>
        <w:t xml:space="preserve">количество педработников  школ с высшим профессиональным образованием </w:t>
      </w:r>
      <w:r w:rsidR="000B4690">
        <w:rPr>
          <w:rFonts w:ascii="Times New Roman" w:hAnsi="Times New Roman" w:cs="Times New Roman"/>
          <w:sz w:val="24"/>
          <w:szCs w:val="24"/>
        </w:rPr>
        <w:t xml:space="preserve"> </w:t>
      </w:r>
      <w:r w:rsidRPr="00AA7808">
        <w:rPr>
          <w:rFonts w:ascii="Times New Roman" w:hAnsi="Times New Roman" w:cs="Times New Roman"/>
          <w:sz w:val="24"/>
          <w:szCs w:val="24"/>
        </w:rPr>
        <w:t xml:space="preserve">  по сравнению с 2017 – 2018 учебным годом незначительно уменьшилось (на 0,2%) и составило 96,5%.</w:t>
      </w:r>
      <w:r w:rsidRPr="00AA7808">
        <w:rPr>
          <w:rFonts w:ascii="Times New Roman" w:hAnsi="Times New Roman" w:cs="Times New Roman"/>
          <w:color w:val="FF0000"/>
          <w:sz w:val="24"/>
          <w:szCs w:val="24"/>
        </w:rPr>
        <w:t xml:space="preserve">  </w:t>
      </w:r>
      <w:r w:rsidR="005F51C2" w:rsidRPr="00603298">
        <w:rPr>
          <w:rFonts w:ascii="Times New Roman" w:hAnsi="Times New Roman" w:cs="Times New Roman"/>
          <w:sz w:val="24"/>
          <w:szCs w:val="24"/>
        </w:rPr>
        <w:t>Как и в прошлом учебном году</w:t>
      </w:r>
      <w:r w:rsidR="005F51C2" w:rsidRPr="00603298">
        <w:rPr>
          <w:rFonts w:ascii="Times New Roman" w:hAnsi="Times New Roman" w:cs="Times New Roman"/>
          <w:b/>
          <w:sz w:val="24"/>
          <w:szCs w:val="24"/>
        </w:rPr>
        <w:t xml:space="preserve"> </w:t>
      </w:r>
      <w:r w:rsidR="005F51C2" w:rsidRPr="00603298">
        <w:rPr>
          <w:rFonts w:ascii="Times New Roman" w:hAnsi="Times New Roman" w:cs="Times New Roman"/>
          <w:sz w:val="24"/>
          <w:szCs w:val="24"/>
        </w:rPr>
        <w:t>со средне-специальным образованием в школах работают учителя</w:t>
      </w:r>
      <w:r w:rsidR="005F51C2" w:rsidRPr="00603298">
        <w:rPr>
          <w:rFonts w:ascii="Times New Roman" w:hAnsi="Times New Roman" w:cs="Times New Roman"/>
          <w:b/>
          <w:color w:val="FF0000"/>
          <w:sz w:val="24"/>
          <w:szCs w:val="24"/>
        </w:rPr>
        <w:t xml:space="preserve"> </w:t>
      </w:r>
      <w:r w:rsidR="005F51C2" w:rsidRPr="00603298">
        <w:rPr>
          <w:rFonts w:ascii="Times New Roman" w:hAnsi="Times New Roman" w:cs="Times New Roman"/>
          <w:sz w:val="24"/>
          <w:szCs w:val="24"/>
        </w:rPr>
        <w:t xml:space="preserve">начальных классов, музыки, физической культуры, трудового обучения, немецкого языка, педагоги дополнительного образования, воспитатели. </w:t>
      </w:r>
    </w:p>
    <w:p w:rsidR="00AA7808" w:rsidRPr="00590F7E" w:rsidRDefault="00AA7808" w:rsidP="005A0FFE">
      <w:pPr>
        <w:pStyle w:val="a6"/>
        <w:tabs>
          <w:tab w:val="left" w:pos="284"/>
          <w:tab w:val="left" w:pos="6804"/>
        </w:tabs>
        <w:spacing w:after="0"/>
        <w:ind w:left="-180" w:right="43"/>
        <w:jc w:val="both"/>
        <w:rPr>
          <w:color w:val="FF0000"/>
        </w:rPr>
      </w:pPr>
    </w:p>
    <w:p w:rsidR="00AA7808" w:rsidRPr="00071E11" w:rsidRDefault="00AA7808" w:rsidP="00071E11">
      <w:pPr>
        <w:pStyle w:val="a6"/>
        <w:tabs>
          <w:tab w:val="left" w:pos="284"/>
          <w:tab w:val="left" w:pos="6804"/>
        </w:tabs>
        <w:spacing w:after="0"/>
        <w:ind w:left="-180" w:right="43"/>
        <w:jc w:val="center"/>
        <w:rPr>
          <w:rFonts w:ascii="Times New Roman" w:hAnsi="Times New Roman" w:cs="Times New Roman"/>
          <w:b/>
        </w:rPr>
      </w:pPr>
      <w:r w:rsidRPr="00071E11">
        <w:rPr>
          <w:rFonts w:ascii="Times New Roman" w:hAnsi="Times New Roman" w:cs="Times New Roman"/>
          <w:b/>
        </w:rPr>
        <w:t xml:space="preserve">Количество педагогов с высшим профессиональным образованием </w:t>
      </w:r>
    </w:p>
    <w:p w:rsidR="00AA7808" w:rsidRPr="00071E11" w:rsidRDefault="00AA7808" w:rsidP="00071E11">
      <w:pPr>
        <w:pStyle w:val="a6"/>
        <w:tabs>
          <w:tab w:val="left" w:pos="284"/>
          <w:tab w:val="left" w:pos="6804"/>
        </w:tabs>
        <w:spacing w:after="0"/>
        <w:ind w:left="-180" w:right="43"/>
        <w:jc w:val="center"/>
        <w:rPr>
          <w:rFonts w:ascii="Times New Roman" w:hAnsi="Times New Roman" w:cs="Times New Roman"/>
          <w:b/>
        </w:rPr>
      </w:pPr>
      <w:r w:rsidRPr="00071E11">
        <w:rPr>
          <w:rFonts w:ascii="Times New Roman" w:hAnsi="Times New Roman" w:cs="Times New Roman"/>
          <w:b/>
        </w:rPr>
        <w:t xml:space="preserve">по общеобразовательным организациям </w:t>
      </w:r>
      <w:r w:rsidRPr="00071E11">
        <w:rPr>
          <w:rFonts w:ascii="Times New Roman" w:hAnsi="Times New Roman" w:cs="Times New Roman"/>
          <w:b/>
          <w:szCs w:val="28"/>
        </w:rPr>
        <w:t>в 2018 – 2019 уч.году (%).</w:t>
      </w:r>
    </w:p>
    <w:p w:rsidR="00AA7808" w:rsidRPr="00590F7E" w:rsidRDefault="00AA7808" w:rsidP="00071E11">
      <w:pPr>
        <w:pStyle w:val="a6"/>
        <w:tabs>
          <w:tab w:val="left" w:pos="284"/>
          <w:tab w:val="left" w:pos="6804"/>
        </w:tabs>
        <w:spacing w:after="0"/>
        <w:ind w:left="-180" w:right="43"/>
        <w:jc w:val="center"/>
        <w:rPr>
          <w:b/>
          <w:color w:val="FF0000"/>
        </w:rPr>
      </w:pPr>
    </w:p>
    <w:p w:rsidR="00AA7808" w:rsidRPr="00590F7E" w:rsidRDefault="00AA7808" w:rsidP="00AA7808">
      <w:pPr>
        <w:pStyle w:val="a6"/>
        <w:tabs>
          <w:tab w:val="left" w:pos="284"/>
          <w:tab w:val="left" w:pos="6804"/>
        </w:tabs>
        <w:ind w:left="-180" w:right="43"/>
        <w:rPr>
          <w:color w:val="FF0000"/>
        </w:rPr>
      </w:pPr>
      <w:r w:rsidRPr="00590F7E">
        <w:rPr>
          <w:noProof/>
          <w:color w:val="FF0000"/>
          <w:lang w:eastAsia="ru-RU"/>
        </w:rPr>
        <w:drawing>
          <wp:inline distT="0" distB="0" distL="0" distR="0">
            <wp:extent cx="6419850" cy="2676525"/>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A7808" w:rsidRPr="00BE5D50" w:rsidRDefault="00AA7808" w:rsidP="005F51C2">
      <w:pPr>
        <w:spacing w:after="0"/>
        <w:ind w:left="-142" w:firstLine="142"/>
        <w:jc w:val="both"/>
        <w:rPr>
          <w:rFonts w:ascii="Times New Roman" w:hAnsi="Times New Roman" w:cs="Times New Roman"/>
          <w:sz w:val="24"/>
          <w:szCs w:val="24"/>
        </w:rPr>
      </w:pPr>
      <w:r w:rsidRPr="00BE5D50">
        <w:rPr>
          <w:rFonts w:ascii="Times New Roman" w:hAnsi="Times New Roman" w:cs="Times New Roman"/>
          <w:sz w:val="24"/>
          <w:szCs w:val="24"/>
        </w:rPr>
        <w:t xml:space="preserve">      На протяжении последних 3-х лет в общеобразовательных организациях города сохраняется проблема текучести кадров среди учителей начальных классов, иностранного  языка. </w:t>
      </w:r>
    </w:p>
    <w:p w:rsidR="00AA7808" w:rsidRPr="00603298" w:rsidRDefault="00BE5D50" w:rsidP="005F51C2">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В</w:t>
      </w:r>
      <w:r w:rsidR="00AA7808" w:rsidRPr="00BE5D50">
        <w:rPr>
          <w:rFonts w:ascii="Times New Roman" w:hAnsi="Times New Roman" w:cs="Times New Roman"/>
          <w:sz w:val="24"/>
          <w:szCs w:val="24"/>
        </w:rPr>
        <w:t xml:space="preserve"> 2018 – 2019 учебном году трудоустроились 21 молодой специалист, имеющих высшее педагогическое образование (в 2017 – 2018 учебном году – 20)</w:t>
      </w:r>
      <w:r>
        <w:rPr>
          <w:rFonts w:ascii="Times New Roman" w:hAnsi="Times New Roman" w:cs="Times New Roman"/>
          <w:sz w:val="24"/>
          <w:szCs w:val="24"/>
        </w:rPr>
        <w:t xml:space="preserve"> и </w:t>
      </w:r>
      <w:r w:rsidRPr="00BE5D50">
        <w:rPr>
          <w:rFonts w:ascii="Times New Roman" w:hAnsi="Times New Roman" w:cs="Times New Roman"/>
          <w:sz w:val="24"/>
          <w:szCs w:val="24"/>
        </w:rPr>
        <w:t>4 выпускника педагогических колледжей</w:t>
      </w:r>
      <w:r w:rsidR="00AA7808" w:rsidRPr="00BE5D50">
        <w:rPr>
          <w:rFonts w:ascii="Times New Roman" w:hAnsi="Times New Roman" w:cs="Times New Roman"/>
          <w:sz w:val="24"/>
          <w:szCs w:val="24"/>
        </w:rPr>
        <w:t>.</w:t>
      </w:r>
      <w:r>
        <w:rPr>
          <w:rFonts w:ascii="Times New Roman" w:hAnsi="Times New Roman" w:cs="Times New Roman"/>
          <w:sz w:val="24"/>
          <w:szCs w:val="24"/>
        </w:rPr>
        <w:t xml:space="preserve"> Однако, </w:t>
      </w:r>
      <w:r w:rsidR="00AA7808" w:rsidRPr="00BE5D50">
        <w:rPr>
          <w:rFonts w:ascii="Times New Roman" w:hAnsi="Times New Roman" w:cs="Times New Roman"/>
          <w:sz w:val="24"/>
          <w:szCs w:val="24"/>
        </w:rPr>
        <w:t xml:space="preserve"> </w:t>
      </w:r>
      <w:r>
        <w:rPr>
          <w:rFonts w:ascii="Times New Roman" w:hAnsi="Times New Roman" w:cs="Times New Roman"/>
          <w:sz w:val="24"/>
          <w:szCs w:val="24"/>
        </w:rPr>
        <w:t>и</w:t>
      </w:r>
      <w:r w:rsidR="00AA7808" w:rsidRPr="00BE5D50">
        <w:rPr>
          <w:rFonts w:ascii="Times New Roman" w:hAnsi="Times New Roman" w:cs="Times New Roman"/>
          <w:sz w:val="24"/>
          <w:szCs w:val="24"/>
        </w:rPr>
        <w:t xml:space="preserve">з 20 педагогов с высшим профессиональным образованием, </w:t>
      </w:r>
      <w:r w:rsidR="00AA7808" w:rsidRPr="00BE5D50">
        <w:rPr>
          <w:rFonts w:ascii="Times New Roman" w:hAnsi="Times New Roman" w:cs="Times New Roman"/>
          <w:sz w:val="24"/>
          <w:szCs w:val="24"/>
        </w:rPr>
        <w:lastRenderedPageBreak/>
        <w:t xml:space="preserve">трудоустроенных в 2017 – 2018 учебном году продолжают работать лишь 11 педагогов, </w:t>
      </w:r>
      <w:r>
        <w:rPr>
          <w:rFonts w:ascii="Times New Roman" w:hAnsi="Times New Roman" w:cs="Times New Roman"/>
          <w:sz w:val="24"/>
          <w:szCs w:val="24"/>
        </w:rPr>
        <w:t xml:space="preserve"> </w:t>
      </w:r>
      <w:r w:rsidR="00AA7808" w:rsidRPr="00BE5D50">
        <w:rPr>
          <w:rFonts w:ascii="Times New Roman" w:hAnsi="Times New Roman" w:cs="Times New Roman"/>
          <w:sz w:val="24"/>
          <w:szCs w:val="24"/>
        </w:rPr>
        <w:t>из 21 педагогов</w:t>
      </w:r>
      <w:r>
        <w:rPr>
          <w:rFonts w:ascii="Times New Roman" w:hAnsi="Times New Roman" w:cs="Times New Roman"/>
          <w:sz w:val="24"/>
          <w:szCs w:val="24"/>
        </w:rPr>
        <w:t xml:space="preserve">, </w:t>
      </w:r>
      <w:r w:rsidRPr="00BE5D50">
        <w:rPr>
          <w:rFonts w:ascii="Times New Roman" w:hAnsi="Times New Roman" w:cs="Times New Roman"/>
          <w:sz w:val="24"/>
          <w:szCs w:val="24"/>
        </w:rPr>
        <w:t>приняты</w:t>
      </w:r>
      <w:r>
        <w:rPr>
          <w:rFonts w:ascii="Times New Roman" w:hAnsi="Times New Roman" w:cs="Times New Roman"/>
          <w:sz w:val="24"/>
          <w:szCs w:val="24"/>
        </w:rPr>
        <w:t>х</w:t>
      </w:r>
      <w:r w:rsidRPr="00BE5D50">
        <w:rPr>
          <w:rFonts w:ascii="Times New Roman" w:hAnsi="Times New Roman" w:cs="Times New Roman"/>
          <w:sz w:val="24"/>
          <w:szCs w:val="24"/>
        </w:rPr>
        <w:t xml:space="preserve"> в 2018 – 2019 учебном году</w:t>
      </w:r>
      <w:r w:rsidR="00AA7808" w:rsidRPr="00BE5D50">
        <w:rPr>
          <w:rFonts w:ascii="Times New Roman" w:hAnsi="Times New Roman" w:cs="Times New Roman"/>
          <w:sz w:val="24"/>
          <w:szCs w:val="24"/>
        </w:rPr>
        <w:t xml:space="preserve"> продолжают трудовую деятельность</w:t>
      </w:r>
      <w:r>
        <w:rPr>
          <w:rFonts w:ascii="Times New Roman" w:hAnsi="Times New Roman" w:cs="Times New Roman"/>
          <w:sz w:val="24"/>
          <w:szCs w:val="24"/>
        </w:rPr>
        <w:t xml:space="preserve"> - </w:t>
      </w:r>
      <w:r w:rsidRPr="00BE5D50">
        <w:rPr>
          <w:rFonts w:ascii="Times New Roman" w:hAnsi="Times New Roman" w:cs="Times New Roman"/>
          <w:sz w:val="24"/>
          <w:szCs w:val="24"/>
        </w:rPr>
        <w:t>19</w:t>
      </w:r>
      <w:r w:rsidR="00AA7808" w:rsidRPr="00BE5D50">
        <w:rPr>
          <w:rFonts w:ascii="Times New Roman" w:hAnsi="Times New Roman" w:cs="Times New Roman"/>
          <w:sz w:val="24"/>
          <w:szCs w:val="24"/>
        </w:rPr>
        <w:t>.</w:t>
      </w:r>
      <w:r w:rsidR="00AA7808" w:rsidRPr="00FA68BD">
        <w:rPr>
          <w:color w:val="FF0000"/>
          <w:sz w:val="28"/>
          <w:szCs w:val="28"/>
        </w:rPr>
        <w:t xml:space="preserve">        </w:t>
      </w:r>
      <w:r w:rsidR="00603298">
        <w:rPr>
          <w:color w:val="000000"/>
          <w:sz w:val="28"/>
          <w:szCs w:val="28"/>
        </w:rPr>
        <w:t xml:space="preserve"> </w:t>
      </w:r>
      <w:r w:rsidR="00AA7808" w:rsidRPr="00FA68BD">
        <w:rPr>
          <w:b/>
          <w:color w:val="FF0000"/>
          <w:sz w:val="28"/>
          <w:szCs w:val="28"/>
        </w:rPr>
        <w:t xml:space="preserve">  </w:t>
      </w:r>
    </w:p>
    <w:p w:rsidR="00AA7808" w:rsidRPr="005F51C2" w:rsidRDefault="00AA7808" w:rsidP="002B0EC6">
      <w:pPr>
        <w:pStyle w:val="a6"/>
        <w:tabs>
          <w:tab w:val="left" w:pos="284"/>
          <w:tab w:val="left" w:pos="6804"/>
        </w:tabs>
        <w:spacing w:after="0"/>
        <w:ind w:left="-180" w:right="43"/>
        <w:jc w:val="both"/>
        <w:rPr>
          <w:rFonts w:ascii="Times New Roman" w:hAnsi="Times New Roman" w:cs="Times New Roman"/>
          <w:color w:val="FF0000"/>
          <w:sz w:val="24"/>
          <w:szCs w:val="24"/>
        </w:rPr>
      </w:pPr>
      <w:r w:rsidRPr="005F51C2">
        <w:rPr>
          <w:rFonts w:ascii="Times New Roman" w:hAnsi="Times New Roman" w:cs="Times New Roman"/>
          <w:szCs w:val="28"/>
        </w:rPr>
        <w:t xml:space="preserve">      </w:t>
      </w:r>
      <w:r w:rsidR="00603298" w:rsidRPr="005F51C2">
        <w:rPr>
          <w:rFonts w:ascii="Times New Roman" w:hAnsi="Times New Roman" w:cs="Times New Roman"/>
          <w:szCs w:val="28"/>
        </w:rPr>
        <w:t xml:space="preserve"> </w:t>
      </w:r>
      <w:r w:rsidRPr="005F51C2">
        <w:rPr>
          <w:rFonts w:ascii="Times New Roman" w:hAnsi="Times New Roman" w:cs="Times New Roman"/>
        </w:rPr>
        <w:t xml:space="preserve"> </w:t>
      </w:r>
      <w:r w:rsidRPr="005F51C2">
        <w:rPr>
          <w:rFonts w:ascii="Times New Roman" w:hAnsi="Times New Roman" w:cs="Times New Roman"/>
          <w:sz w:val="24"/>
          <w:szCs w:val="24"/>
        </w:rPr>
        <w:t>В этом учебном году,  по сравнению с 2017 – 2018 учебным годом, наметилась тенденция увеличения количества педагогов, имеющих  стаж педагогической  работы более 20 лет. Их количество составило  53,5%.</w:t>
      </w:r>
      <w:r w:rsidRPr="005F51C2">
        <w:rPr>
          <w:rFonts w:ascii="Times New Roman" w:hAnsi="Times New Roman" w:cs="Times New Roman"/>
          <w:color w:val="FF0000"/>
          <w:sz w:val="24"/>
          <w:szCs w:val="24"/>
        </w:rPr>
        <w:t xml:space="preserve"> </w:t>
      </w:r>
    </w:p>
    <w:p w:rsidR="00AA7808" w:rsidRPr="005F51C2" w:rsidRDefault="005F51C2" w:rsidP="002B0EC6">
      <w:pPr>
        <w:pStyle w:val="a6"/>
        <w:tabs>
          <w:tab w:val="left" w:pos="284"/>
          <w:tab w:val="left" w:pos="6804"/>
        </w:tabs>
        <w:spacing w:after="0"/>
        <w:ind w:left="-180" w:right="43"/>
        <w:jc w:val="both"/>
        <w:rPr>
          <w:rFonts w:ascii="Times New Roman" w:hAnsi="Times New Roman" w:cs="Times New Roman"/>
          <w:sz w:val="24"/>
          <w:szCs w:val="24"/>
        </w:rPr>
      </w:pPr>
      <w:r w:rsidRPr="005F51C2">
        <w:rPr>
          <w:rFonts w:ascii="Times New Roman" w:hAnsi="Times New Roman" w:cs="Times New Roman"/>
          <w:sz w:val="24"/>
          <w:szCs w:val="24"/>
        </w:rPr>
        <w:t xml:space="preserve">Вместе с тем, </w:t>
      </w:r>
      <w:r w:rsidRPr="005F51C2">
        <w:rPr>
          <w:rFonts w:ascii="Times New Roman" w:hAnsi="Times New Roman" w:cs="Times New Roman"/>
          <w:sz w:val="24"/>
          <w:szCs w:val="24"/>
          <w:shd w:val="clear" w:color="auto" w:fill="FFFFFF"/>
        </w:rPr>
        <w:t xml:space="preserve"> </w:t>
      </w:r>
      <w:r w:rsidRPr="005F51C2">
        <w:rPr>
          <w:rFonts w:ascii="Times New Roman" w:hAnsi="Times New Roman" w:cs="Times New Roman"/>
          <w:color w:val="373737"/>
          <w:sz w:val="24"/>
          <w:szCs w:val="24"/>
          <w:shd w:val="clear" w:color="auto" w:fill="FFFFFF"/>
        </w:rPr>
        <w:t>увеличилось</w:t>
      </w:r>
      <w:r w:rsidR="00AA7808" w:rsidRPr="005F51C2">
        <w:rPr>
          <w:rFonts w:ascii="Times New Roman" w:hAnsi="Times New Roman" w:cs="Times New Roman"/>
          <w:color w:val="373737"/>
          <w:sz w:val="24"/>
          <w:szCs w:val="24"/>
          <w:shd w:val="clear" w:color="auto" w:fill="FFFFFF"/>
        </w:rPr>
        <w:t xml:space="preserve"> </w:t>
      </w:r>
      <w:r w:rsidRPr="005F51C2">
        <w:rPr>
          <w:rFonts w:ascii="Times New Roman" w:hAnsi="Times New Roman" w:cs="Times New Roman"/>
          <w:color w:val="373737"/>
          <w:sz w:val="24"/>
          <w:szCs w:val="24"/>
          <w:shd w:val="clear" w:color="auto" w:fill="FFFFFF"/>
        </w:rPr>
        <w:t xml:space="preserve">количество </w:t>
      </w:r>
      <w:r w:rsidR="00AA7808" w:rsidRPr="005F51C2">
        <w:rPr>
          <w:rFonts w:ascii="Times New Roman" w:hAnsi="Times New Roman" w:cs="Times New Roman"/>
          <w:color w:val="373737"/>
          <w:sz w:val="24"/>
          <w:szCs w:val="24"/>
          <w:shd w:val="clear" w:color="auto" w:fill="FFFFFF"/>
        </w:rPr>
        <w:t xml:space="preserve">учителей, </w:t>
      </w:r>
      <w:r w:rsidRPr="005F51C2">
        <w:rPr>
          <w:rFonts w:ascii="Times New Roman" w:hAnsi="Times New Roman" w:cs="Times New Roman"/>
          <w:color w:val="373737"/>
          <w:sz w:val="24"/>
          <w:szCs w:val="24"/>
          <w:shd w:val="clear" w:color="auto" w:fill="FFFFFF"/>
        </w:rPr>
        <w:t>имеющих стаж работы менее 5 лет – 17,1%.</w:t>
      </w:r>
      <w:r w:rsidR="00AA7808" w:rsidRPr="005F51C2">
        <w:rPr>
          <w:rFonts w:ascii="Times New Roman" w:hAnsi="Times New Roman" w:cs="Times New Roman"/>
          <w:color w:val="373737"/>
          <w:sz w:val="24"/>
          <w:szCs w:val="24"/>
          <w:shd w:val="clear" w:color="auto" w:fill="FFFFFF"/>
        </w:rPr>
        <w:t xml:space="preserve"> </w:t>
      </w:r>
      <w:r w:rsidR="00AA7808" w:rsidRPr="005F51C2">
        <w:rPr>
          <w:rFonts w:ascii="Times New Roman" w:hAnsi="Times New Roman" w:cs="Times New Roman"/>
          <w:sz w:val="24"/>
          <w:szCs w:val="24"/>
        </w:rPr>
        <w:t xml:space="preserve">Также, </w:t>
      </w:r>
      <w:r w:rsidRPr="005F51C2">
        <w:rPr>
          <w:rFonts w:ascii="Times New Roman" w:hAnsi="Times New Roman" w:cs="Times New Roman"/>
          <w:sz w:val="24"/>
          <w:szCs w:val="24"/>
        </w:rPr>
        <w:t xml:space="preserve"> </w:t>
      </w:r>
      <w:r w:rsidR="00AA7808" w:rsidRPr="005F51C2">
        <w:rPr>
          <w:rFonts w:ascii="Times New Roman" w:hAnsi="Times New Roman" w:cs="Times New Roman"/>
          <w:sz w:val="24"/>
          <w:szCs w:val="24"/>
        </w:rPr>
        <w:t xml:space="preserve"> отмечается увеличение количества молодых специалистов со стажем работы до 3 лет на 1,0% (с 11,4% до 12,4%). </w:t>
      </w:r>
    </w:p>
    <w:p w:rsidR="00AA7808" w:rsidRPr="005F51C2" w:rsidRDefault="00AA7808" w:rsidP="002B0EC6">
      <w:pPr>
        <w:pStyle w:val="a6"/>
        <w:tabs>
          <w:tab w:val="left" w:pos="284"/>
          <w:tab w:val="left" w:pos="6804"/>
        </w:tabs>
        <w:ind w:left="-180" w:right="43"/>
        <w:jc w:val="both"/>
        <w:rPr>
          <w:sz w:val="24"/>
          <w:szCs w:val="24"/>
        </w:rPr>
      </w:pPr>
    </w:p>
    <w:p w:rsidR="00AA7808" w:rsidRPr="00EC4F39" w:rsidRDefault="00AA7808" w:rsidP="00AA7808">
      <w:pPr>
        <w:pStyle w:val="a6"/>
        <w:tabs>
          <w:tab w:val="left" w:pos="284"/>
          <w:tab w:val="left" w:pos="6804"/>
        </w:tabs>
        <w:ind w:left="-180" w:right="43"/>
        <w:jc w:val="center"/>
        <w:rPr>
          <w:rFonts w:ascii="Times New Roman" w:hAnsi="Times New Roman" w:cs="Times New Roman"/>
          <w:b/>
          <w:szCs w:val="28"/>
        </w:rPr>
      </w:pPr>
      <w:r w:rsidRPr="00EC4F39">
        <w:rPr>
          <w:rFonts w:ascii="Times New Roman" w:hAnsi="Times New Roman" w:cs="Times New Roman"/>
          <w:b/>
          <w:szCs w:val="28"/>
        </w:rPr>
        <w:t>Стаж работы педагогических работников общеобразовательных организаций (%):</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1843"/>
        <w:gridCol w:w="1984"/>
        <w:gridCol w:w="1985"/>
        <w:gridCol w:w="1771"/>
      </w:tblGrid>
      <w:tr w:rsidR="00AA7808" w:rsidRPr="00EC4F39" w:rsidTr="002E1D93">
        <w:tc>
          <w:tcPr>
            <w:tcW w:w="2131" w:type="dxa"/>
          </w:tcPr>
          <w:p w:rsidR="00AA7808" w:rsidRPr="00EC4F39" w:rsidRDefault="00AA7808" w:rsidP="002E1D93">
            <w:pPr>
              <w:pStyle w:val="a6"/>
              <w:tabs>
                <w:tab w:val="left" w:pos="284"/>
                <w:tab w:val="left" w:pos="6804"/>
              </w:tabs>
              <w:ind w:right="43"/>
              <w:jc w:val="center"/>
              <w:rPr>
                <w:rFonts w:ascii="Times New Roman" w:hAnsi="Times New Roman" w:cs="Times New Roman"/>
                <w:b/>
                <w:sz w:val="24"/>
                <w:szCs w:val="24"/>
                <w:lang w:eastAsia="ru-RU"/>
              </w:rPr>
            </w:pPr>
            <w:r w:rsidRPr="00EC4F39">
              <w:rPr>
                <w:rFonts w:ascii="Times New Roman" w:hAnsi="Times New Roman" w:cs="Times New Roman"/>
                <w:b/>
                <w:sz w:val="24"/>
                <w:szCs w:val="24"/>
                <w:lang w:eastAsia="ru-RU"/>
              </w:rPr>
              <w:t>Учебный год</w:t>
            </w:r>
          </w:p>
        </w:tc>
        <w:tc>
          <w:tcPr>
            <w:tcW w:w="1843" w:type="dxa"/>
          </w:tcPr>
          <w:p w:rsidR="00AA7808" w:rsidRPr="00EC4F39" w:rsidRDefault="00AA7808" w:rsidP="002E1D93">
            <w:pPr>
              <w:pStyle w:val="a6"/>
              <w:tabs>
                <w:tab w:val="left" w:pos="284"/>
                <w:tab w:val="left" w:pos="6804"/>
              </w:tabs>
              <w:ind w:right="43"/>
              <w:jc w:val="center"/>
              <w:rPr>
                <w:rFonts w:ascii="Times New Roman" w:hAnsi="Times New Roman" w:cs="Times New Roman"/>
                <w:b/>
                <w:sz w:val="24"/>
                <w:szCs w:val="24"/>
                <w:lang w:eastAsia="ru-RU"/>
              </w:rPr>
            </w:pPr>
            <w:r w:rsidRPr="00EC4F39">
              <w:rPr>
                <w:rFonts w:ascii="Times New Roman" w:hAnsi="Times New Roman" w:cs="Times New Roman"/>
                <w:b/>
                <w:sz w:val="24"/>
                <w:szCs w:val="24"/>
                <w:lang w:eastAsia="ru-RU"/>
              </w:rPr>
              <w:t>до 5 лет</w:t>
            </w:r>
          </w:p>
        </w:tc>
        <w:tc>
          <w:tcPr>
            <w:tcW w:w="1984" w:type="dxa"/>
          </w:tcPr>
          <w:p w:rsidR="00AA7808" w:rsidRPr="00EC4F39" w:rsidRDefault="00AA7808" w:rsidP="002E1D93">
            <w:pPr>
              <w:pStyle w:val="a6"/>
              <w:tabs>
                <w:tab w:val="left" w:pos="284"/>
                <w:tab w:val="left" w:pos="6804"/>
              </w:tabs>
              <w:ind w:right="43"/>
              <w:jc w:val="center"/>
              <w:rPr>
                <w:rFonts w:ascii="Times New Roman" w:hAnsi="Times New Roman" w:cs="Times New Roman"/>
                <w:b/>
                <w:sz w:val="24"/>
                <w:szCs w:val="24"/>
                <w:lang w:eastAsia="ru-RU"/>
              </w:rPr>
            </w:pPr>
            <w:r w:rsidRPr="00EC4F39">
              <w:rPr>
                <w:rFonts w:ascii="Times New Roman" w:hAnsi="Times New Roman" w:cs="Times New Roman"/>
                <w:b/>
                <w:sz w:val="24"/>
                <w:szCs w:val="24"/>
                <w:lang w:eastAsia="ru-RU"/>
              </w:rPr>
              <w:t>от 5 до 10 лет</w:t>
            </w:r>
          </w:p>
        </w:tc>
        <w:tc>
          <w:tcPr>
            <w:tcW w:w="1985" w:type="dxa"/>
          </w:tcPr>
          <w:p w:rsidR="00AA7808" w:rsidRPr="00EC4F39" w:rsidRDefault="00AA7808" w:rsidP="002E1D93">
            <w:pPr>
              <w:pStyle w:val="a6"/>
              <w:tabs>
                <w:tab w:val="left" w:pos="284"/>
                <w:tab w:val="left" w:pos="6804"/>
              </w:tabs>
              <w:ind w:right="43"/>
              <w:jc w:val="center"/>
              <w:rPr>
                <w:rFonts w:ascii="Times New Roman" w:hAnsi="Times New Roman" w:cs="Times New Roman"/>
                <w:b/>
                <w:sz w:val="24"/>
                <w:szCs w:val="24"/>
                <w:lang w:eastAsia="ru-RU"/>
              </w:rPr>
            </w:pPr>
            <w:r w:rsidRPr="00EC4F39">
              <w:rPr>
                <w:rFonts w:ascii="Times New Roman" w:hAnsi="Times New Roman" w:cs="Times New Roman"/>
                <w:b/>
                <w:sz w:val="24"/>
                <w:szCs w:val="24"/>
                <w:lang w:eastAsia="ru-RU"/>
              </w:rPr>
              <w:t>от 10 до 20 лет</w:t>
            </w:r>
          </w:p>
        </w:tc>
        <w:tc>
          <w:tcPr>
            <w:tcW w:w="1771" w:type="dxa"/>
          </w:tcPr>
          <w:p w:rsidR="00AA7808" w:rsidRPr="00EC4F39" w:rsidRDefault="00AA7808" w:rsidP="002E1D93">
            <w:pPr>
              <w:pStyle w:val="a6"/>
              <w:tabs>
                <w:tab w:val="left" w:pos="284"/>
                <w:tab w:val="left" w:pos="6804"/>
              </w:tabs>
              <w:ind w:right="43"/>
              <w:jc w:val="center"/>
              <w:rPr>
                <w:rFonts w:ascii="Times New Roman" w:hAnsi="Times New Roman" w:cs="Times New Roman"/>
                <w:b/>
                <w:sz w:val="24"/>
                <w:szCs w:val="24"/>
                <w:lang w:eastAsia="ru-RU"/>
              </w:rPr>
            </w:pPr>
            <w:r w:rsidRPr="00EC4F39">
              <w:rPr>
                <w:rFonts w:ascii="Times New Roman" w:hAnsi="Times New Roman" w:cs="Times New Roman"/>
                <w:b/>
                <w:sz w:val="24"/>
                <w:szCs w:val="24"/>
                <w:lang w:eastAsia="ru-RU"/>
              </w:rPr>
              <w:t>более 20 лет</w:t>
            </w:r>
          </w:p>
        </w:tc>
      </w:tr>
      <w:tr w:rsidR="00AA7808" w:rsidRPr="00EC4F39" w:rsidTr="002E1D93">
        <w:tc>
          <w:tcPr>
            <w:tcW w:w="2131" w:type="dxa"/>
          </w:tcPr>
          <w:p w:rsidR="00AA7808" w:rsidRPr="00EC4F39" w:rsidRDefault="00AA7808" w:rsidP="002E1D93">
            <w:pPr>
              <w:pStyle w:val="a6"/>
              <w:tabs>
                <w:tab w:val="left" w:pos="284"/>
                <w:tab w:val="left" w:pos="6804"/>
              </w:tabs>
              <w:ind w:right="43"/>
              <w:jc w:val="center"/>
              <w:rPr>
                <w:rFonts w:ascii="Times New Roman" w:hAnsi="Times New Roman" w:cs="Times New Roman"/>
                <w:sz w:val="24"/>
                <w:szCs w:val="24"/>
                <w:lang w:eastAsia="ru-RU"/>
              </w:rPr>
            </w:pPr>
            <w:r w:rsidRPr="00EC4F39">
              <w:rPr>
                <w:rFonts w:ascii="Times New Roman" w:hAnsi="Times New Roman" w:cs="Times New Roman"/>
                <w:sz w:val="24"/>
                <w:szCs w:val="24"/>
                <w:lang w:eastAsia="ru-RU"/>
              </w:rPr>
              <w:t>2016-2017 уч.год</w:t>
            </w:r>
          </w:p>
        </w:tc>
        <w:tc>
          <w:tcPr>
            <w:tcW w:w="1843" w:type="dxa"/>
          </w:tcPr>
          <w:p w:rsidR="00AA7808" w:rsidRPr="00EC4F39" w:rsidRDefault="00AA7808" w:rsidP="002E1D93">
            <w:pPr>
              <w:pStyle w:val="a6"/>
              <w:tabs>
                <w:tab w:val="left" w:pos="284"/>
                <w:tab w:val="left" w:pos="6804"/>
              </w:tabs>
              <w:ind w:right="43"/>
              <w:jc w:val="center"/>
              <w:rPr>
                <w:rFonts w:ascii="Times New Roman" w:hAnsi="Times New Roman" w:cs="Times New Roman"/>
                <w:sz w:val="24"/>
                <w:szCs w:val="24"/>
                <w:lang w:eastAsia="ru-RU"/>
              </w:rPr>
            </w:pPr>
            <w:r w:rsidRPr="00EC4F39">
              <w:rPr>
                <w:rFonts w:ascii="Times New Roman" w:hAnsi="Times New Roman" w:cs="Times New Roman"/>
                <w:sz w:val="24"/>
                <w:szCs w:val="24"/>
                <w:lang w:eastAsia="ru-RU"/>
              </w:rPr>
              <w:t>16,2</w:t>
            </w:r>
          </w:p>
        </w:tc>
        <w:tc>
          <w:tcPr>
            <w:tcW w:w="1984" w:type="dxa"/>
          </w:tcPr>
          <w:p w:rsidR="00AA7808" w:rsidRPr="00EC4F39" w:rsidRDefault="00AA7808" w:rsidP="002E1D93">
            <w:pPr>
              <w:pStyle w:val="a6"/>
              <w:tabs>
                <w:tab w:val="left" w:pos="284"/>
                <w:tab w:val="left" w:pos="6804"/>
              </w:tabs>
              <w:ind w:right="43"/>
              <w:jc w:val="center"/>
              <w:rPr>
                <w:rFonts w:ascii="Times New Roman" w:hAnsi="Times New Roman" w:cs="Times New Roman"/>
                <w:sz w:val="24"/>
                <w:szCs w:val="24"/>
                <w:lang w:eastAsia="ru-RU"/>
              </w:rPr>
            </w:pPr>
            <w:r w:rsidRPr="00EC4F39">
              <w:rPr>
                <w:rFonts w:ascii="Times New Roman" w:hAnsi="Times New Roman" w:cs="Times New Roman"/>
                <w:sz w:val="24"/>
                <w:szCs w:val="24"/>
                <w:lang w:eastAsia="ru-RU"/>
              </w:rPr>
              <w:t>10,0</w:t>
            </w:r>
          </w:p>
        </w:tc>
        <w:tc>
          <w:tcPr>
            <w:tcW w:w="1985" w:type="dxa"/>
          </w:tcPr>
          <w:p w:rsidR="00AA7808" w:rsidRPr="00EC4F39" w:rsidRDefault="00AA7808" w:rsidP="002E1D93">
            <w:pPr>
              <w:pStyle w:val="a6"/>
              <w:tabs>
                <w:tab w:val="left" w:pos="284"/>
                <w:tab w:val="left" w:pos="6804"/>
              </w:tabs>
              <w:ind w:right="43"/>
              <w:jc w:val="center"/>
              <w:rPr>
                <w:rFonts w:ascii="Times New Roman" w:hAnsi="Times New Roman" w:cs="Times New Roman"/>
                <w:sz w:val="24"/>
                <w:szCs w:val="24"/>
                <w:lang w:eastAsia="ru-RU"/>
              </w:rPr>
            </w:pPr>
            <w:r w:rsidRPr="00EC4F39">
              <w:rPr>
                <w:rFonts w:ascii="Times New Roman" w:hAnsi="Times New Roman" w:cs="Times New Roman"/>
                <w:sz w:val="24"/>
                <w:szCs w:val="24"/>
                <w:lang w:eastAsia="ru-RU"/>
              </w:rPr>
              <w:t>16,2</w:t>
            </w:r>
          </w:p>
        </w:tc>
        <w:tc>
          <w:tcPr>
            <w:tcW w:w="1771" w:type="dxa"/>
          </w:tcPr>
          <w:p w:rsidR="00AA7808" w:rsidRPr="00EC4F39" w:rsidRDefault="00AA7808" w:rsidP="002E1D93">
            <w:pPr>
              <w:pStyle w:val="a6"/>
              <w:tabs>
                <w:tab w:val="left" w:pos="284"/>
                <w:tab w:val="left" w:pos="6804"/>
              </w:tabs>
              <w:ind w:right="43"/>
              <w:jc w:val="center"/>
              <w:rPr>
                <w:rFonts w:ascii="Times New Roman" w:hAnsi="Times New Roman" w:cs="Times New Roman"/>
                <w:sz w:val="24"/>
                <w:szCs w:val="24"/>
                <w:lang w:eastAsia="ru-RU"/>
              </w:rPr>
            </w:pPr>
            <w:r w:rsidRPr="00EC4F39">
              <w:rPr>
                <w:rFonts w:ascii="Times New Roman" w:hAnsi="Times New Roman" w:cs="Times New Roman"/>
                <w:sz w:val="24"/>
                <w:szCs w:val="24"/>
                <w:lang w:eastAsia="ru-RU"/>
              </w:rPr>
              <w:t>57,6</w:t>
            </w:r>
          </w:p>
        </w:tc>
      </w:tr>
      <w:tr w:rsidR="00AA7808" w:rsidRPr="00EC4F39" w:rsidTr="002E1D93">
        <w:tc>
          <w:tcPr>
            <w:tcW w:w="2131" w:type="dxa"/>
          </w:tcPr>
          <w:p w:rsidR="00AA7808" w:rsidRPr="00EC4F39" w:rsidRDefault="00AA7808" w:rsidP="002E1D93">
            <w:pPr>
              <w:pStyle w:val="a6"/>
              <w:tabs>
                <w:tab w:val="left" w:pos="284"/>
                <w:tab w:val="left" w:pos="6804"/>
              </w:tabs>
              <w:ind w:right="43"/>
              <w:jc w:val="center"/>
              <w:rPr>
                <w:rFonts w:ascii="Times New Roman" w:hAnsi="Times New Roman" w:cs="Times New Roman"/>
                <w:sz w:val="24"/>
                <w:szCs w:val="24"/>
                <w:lang w:eastAsia="ru-RU"/>
              </w:rPr>
            </w:pPr>
            <w:r w:rsidRPr="00EC4F39">
              <w:rPr>
                <w:rFonts w:ascii="Times New Roman" w:hAnsi="Times New Roman" w:cs="Times New Roman"/>
                <w:sz w:val="24"/>
                <w:szCs w:val="24"/>
                <w:lang w:eastAsia="ru-RU"/>
              </w:rPr>
              <w:t>2017–2018 уч.год</w:t>
            </w:r>
          </w:p>
        </w:tc>
        <w:tc>
          <w:tcPr>
            <w:tcW w:w="1843" w:type="dxa"/>
          </w:tcPr>
          <w:p w:rsidR="00AA7808" w:rsidRPr="00EC4F39" w:rsidRDefault="00AA7808" w:rsidP="002E1D93">
            <w:pPr>
              <w:pStyle w:val="a6"/>
              <w:tabs>
                <w:tab w:val="left" w:pos="284"/>
                <w:tab w:val="left" w:pos="6804"/>
              </w:tabs>
              <w:ind w:right="43"/>
              <w:jc w:val="center"/>
              <w:rPr>
                <w:rFonts w:ascii="Times New Roman" w:hAnsi="Times New Roman" w:cs="Times New Roman"/>
                <w:sz w:val="24"/>
                <w:szCs w:val="24"/>
                <w:lang w:eastAsia="ru-RU"/>
              </w:rPr>
            </w:pPr>
            <w:r w:rsidRPr="00EC4F39">
              <w:rPr>
                <w:rFonts w:ascii="Times New Roman" w:hAnsi="Times New Roman" w:cs="Times New Roman"/>
                <w:sz w:val="24"/>
                <w:szCs w:val="24"/>
                <w:lang w:eastAsia="ru-RU"/>
              </w:rPr>
              <w:t>16,2</w:t>
            </w:r>
          </w:p>
        </w:tc>
        <w:tc>
          <w:tcPr>
            <w:tcW w:w="1984" w:type="dxa"/>
          </w:tcPr>
          <w:p w:rsidR="00AA7808" w:rsidRPr="00EC4F39" w:rsidRDefault="00AA7808" w:rsidP="002E1D93">
            <w:pPr>
              <w:pStyle w:val="a6"/>
              <w:tabs>
                <w:tab w:val="left" w:pos="284"/>
                <w:tab w:val="left" w:pos="6804"/>
              </w:tabs>
              <w:ind w:right="43"/>
              <w:jc w:val="center"/>
              <w:rPr>
                <w:rFonts w:ascii="Times New Roman" w:hAnsi="Times New Roman" w:cs="Times New Roman"/>
                <w:sz w:val="24"/>
                <w:szCs w:val="24"/>
                <w:lang w:eastAsia="ru-RU"/>
              </w:rPr>
            </w:pPr>
            <w:r w:rsidRPr="00EC4F39">
              <w:rPr>
                <w:rFonts w:ascii="Times New Roman" w:hAnsi="Times New Roman" w:cs="Times New Roman"/>
                <w:sz w:val="24"/>
                <w:szCs w:val="24"/>
                <w:lang w:eastAsia="ru-RU"/>
              </w:rPr>
              <w:t>12,1</w:t>
            </w:r>
          </w:p>
        </w:tc>
        <w:tc>
          <w:tcPr>
            <w:tcW w:w="1985" w:type="dxa"/>
          </w:tcPr>
          <w:p w:rsidR="00AA7808" w:rsidRPr="00EC4F39" w:rsidRDefault="00AA7808" w:rsidP="002E1D93">
            <w:pPr>
              <w:pStyle w:val="a6"/>
              <w:tabs>
                <w:tab w:val="left" w:pos="284"/>
                <w:tab w:val="left" w:pos="6804"/>
              </w:tabs>
              <w:ind w:right="43"/>
              <w:jc w:val="center"/>
              <w:rPr>
                <w:rFonts w:ascii="Times New Roman" w:hAnsi="Times New Roman" w:cs="Times New Roman"/>
                <w:sz w:val="24"/>
                <w:szCs w:val="24"/>
                <w:lang w:eastAsia="ru-RU"/>
              </w:rPr>
            </w:pPr>
            <w:r w:rsidRPr="00EC4F39">
              <w:rPr>
                <w:rFonts w:ascii="Times New Roman" w:hAnsi="Times New Roman" w:cs="Times New Roman"/>
                <w:sz w:val="24"/>
                <w:szCs w:val="24"/>
                <w:lang w:eastAsia="ru-RU"/>
              </w:rPr>
              <w:t>16,6</w:t>
            </w:r>
          </w:p>
        </w:tc>
        <w:tc>
          <w:tcPr>
            <w:tcW w:w="1771" w:type="dxa"/>
          </w:tcPr>
          <w:p w:rsidR="00AA7808" w:rsidRPr="00EC4F39" w:rsidRDefault="00AA7808" w:rsidP="002E1D93">
            <w:pPr>
              <w:pStyle w:val="a6"/>
              <w:tabs>
                <w:tab w:val="left" w:pos="284"/>
                <w:tab w:val="left" w:pos="6804"/>
              </w:tabs>
              <w:ind w:right="43"/>
              <w:jc w:val="center"/>
              <w:rPr>
                <w:rFonts w:ascii="Times New Roman" w:hAnsi="Times New Roman" w:cs="Times New Roman"/>
                <w:sz w:val="24"/>
                <w:szCs w:val="24"/>
                <w:lang w:eastAsia="ru-RU"/>
              </w:rPr>
            </w:pPr>
            <w:r w:rsidRPr="00EC4F39">
              <w:rPr>
                <w:rFonts w:ascii="Times New Roman" w:hAnsi="Times New Roman" w:cs="Times New Roman"/>
                <w:sz w:val="24"/>
                <w:szCs w:val="24"/>
                <w:lang w:eastAsia="ru-RU"/>
              </w:rPr>
              <w:t>51,9</w:t>
            </w:r>
          </w:p>
        </w:tc>
      </w:tr>
      <w:tr w:rsidR="00AA7808" w:rsidRPr="00EC4F39" w:rsidTr="002E1D93">
        <w:tc>
          <w:tcPr>
            <w:tcW w:w="2131" w:type="dxa"/>
          </w:tcPr>
          <w:p w:rsidR="00AA7808" w:rsidRPr="00EC4F39" w:rsidRDefault="00AA7808" w:rsidP="002E1D93">
            <w:pPr>
              <w:pStyle w:val="a6"/>
              <w:tabs>
                <w:tab w:val="left" w:pos="284"/>
                <w:tab w:val="left" w:pos="6804"/>
              </w:tabs>
              <w:ind w:right="43"/>
              <w:rPr>
                <w:rFonts w:ascii="Times New Roman" w:hAnsi="Times New Roman" w:cs="Times New Roman"/>
                <w:sz w:val="24"/>
                <w:szCs w:val="24"/>
                <w:lang w:eastAsia="ru-RU"/>
              </w:rPr>
            </w:pPr>
            <w:r w:rsidRPr="00EC4F39">
              <w:rPr>
                <w:rFonts w:ascii="Times New Roman" w:hAnsi="Times New Roman" w:cs="Times New Roman"/>
                <w:sz w:val="24"/>
                <w:szCs w:val="24"/>
                <w:lang w:eastAsia="ru-RU"/>
              </w:rPr>
              <w:t>2018–2019 уч.год</w:t>
            </w:r>
          </w:p>
        </w:tc>
        <w:tc>
          <w:tcPr>
            <w:tcW w:w="1843" w:type="dxa"/>
          </w:tcPr>
          <w:p w:rsidR="00AA7808" w:rsidRPr="00EC4F39" w:rsidRDefault="00AA7808" w:rsidP="002E1D93">
            <w:pPr>
              <w:pStyle w:val="a6"/>
              <w:tabs>
                <w:tab w:val="left" w:pos="284"/>
                <w:tab w:val="left" w:pos="6804"/>
              </w:tabs>
              <w:ind w:right="43"/>
              <w:jc w:val="center"/>
              <w:rPr>
                <w:rFonts w:ascii="Times New Roman" w:hAnsi="Times New Roman" w:cs="Times New Roman"/>
                <w:sz w:val="24"/>
                <w:szCs w:val="24"/>
                <w:lang w:eastAsia="ru-RU"/>
              </w:rPr>
            </w:pPr>
            <w:r w:rsidRPr="00EC4F39">
              <w:rPr>
                <w:rFonts w:ascii="Times New Roman" w:hAnsi="Times New Roman" w:cs="Times New Roman"/>
                <w:sz w:val="24"/>
                <w:szCs w:val="24"/>
                <w:lang w:eastAsia="ru-RU"/>
              </w:rPr>
              <w:t>17,1</w:t>
            </w:r>
          </w:p>
        </w:tc>
        <w:tc>
          <w:tcPr>
            <w:tcW w:w="1984" w:type="dxa"/>
          </w:tcPr>
          <w:p w:rsidR="00AA7808" w:rsidRPr="00EC4F39" w:rsidRDefault="00AA7808" w:rsidP="002E1D93">
            <w:pPr>
              <w:pStyle w:val="a6"/>
              <w:tabs>
                <w:tab w:val="left" w:pos="284"/>
                <w:tab w:val="left" w:pos="6804"/>
              </w:tabs>
              <w:ind w:right="43"/>
              <w:jc w:val="center"/>
              <w:rPr>
                <w:rFonts w:ascii="Times New Roman" w:hAnsi="Times New Roman" w:cs="Times New Roman"/>
                <w:sz w:val="24"/>
                <w:szCs w:val="24"/>
                <w:lang w:eastAsia="ru-RU"/>
              </w:rPr>
            </w:pPr>
            <w:r w:rsidRPr="00EC4F39">
              <w:rPr>
                <w:rFonts w:ascii="Times New Roman" w:hAnsi="Times New Roman" w:cs="Times New Roman"/>
                <w:sz w:val="24"/>
                <w:szCs w:val="24"/>
                <w:lang w:eastAsia="ru-RU"/>
              </w:rPr>
              <w:t>13,0</w:t>
            </w:r>
          </w:p>
        </w:tc>
        <w:tc>
          <w:tcPr>
            <w:tcW w:w="1985" w:type="dxa"/>
          </w:tcPr>
          <w:p w:rsidR="00AA7808" w:rsidRPr="00EC4F39" w:rsidRDefault="00AA7808" w:rsidP="002E1D93">
            <w:pPr>
              <w:pStyle w:val="a6"/>
              <w:tabs>
                <w:tab w:val="left" w:pos="284"/>
                <w:tab w:val="left" w:pos="6804"/>
              </w:tabs>
              <w:ind w:right="43"/>
              <w:jc w:val="center"/>
              <w:rPr>
                <w:rFonts w:ascii="Times New Roman" w:hAnsi="Times New Roman" w:cs="Times New Roman"/>
                <w:sz w:val="24"/>
                <w:szCs w:val="24"/>
                <w:lang w:eastAsia="ru-RU"/>
              </w:rPr>
            </w:pPr>
            <w:r w:rsidRPr="00EC4F39">
              <w:rPr>
                <w:rFonts w:ascii="Times New Roman" w:hAnsi="Times New Roman" w:cs="Times New Roman"/>
                <w:sz w:val="24"/>
                <w:szCs w:val="24"/>
                <w:lang w:eastAsia="ru-RU"/>
              </w:rPr>
              <w:t>16,4</w:t>
            </w:r>
          </w:p>
        </w:tc>
        <w:tc>
          <w:tcPr>
            <w:tcW w:w="1771" w:type="dxa"/>
          </w:tcPr>
          <w:p w:rsidR="00AA7808" w:rsidRPr="00EC4F39" w:rsidRDefault="00AA7808" w:rsidP="002E1D93">
            <w:pPr>
              <w:pStyle w:val="a6"/>
              <w:tabs>
                <w:tab w:val="left" w:pos="284"/>
                <w:tab w:val="left" w:pos="6804"/>
              </w:tabs>
              <w:ind w:right="43"/>
              <w:jc w:val="center"/>
              <w:rPr>
                <w:rFonts w:ascii="Times New Roman" w:hAnsi="Times New Roman" w:cs="Times New Roman"/>
                <w:sz w:val="24"/>
                <w:szCs w:val="24"/>
                <w:lang w:eastAsia="ru-RU"/>
              </w:rPr>
            </w:pPr>
            <w:r w:rsidRPr="00EC4F39">
              <w:rPr>
                <w:rFonts w:ascii="Times New Roman" w:hAnsi="Times New Roman" w:cs="Times New Roman"/>
                <w:sz w:val="24"/>
                <w:szCs w:val="24"/>
                <w:lang w:eastAsia="ru-RU"/>
              </w:rPr>
              <w:t>53,5</w:t>
            </w:r>
          </w:p>
        </w:tc>
      </w:tr>
    </w:tbl>
    <w:p w:rsidR="00AA7808" w:rsidRPr="00EC4F39" w:rsidRDefault="00AA7808" w:rsidP="00AA7808">
      <w:pPr>
        <w:pStyle w:val="a6"/>
        <w:tabs>
          <w:tab w:val="left" w:pos="284"/>
          <w:tab w:val="left" w:pos="6804"/>
        </w:tabs>
        <w:ind w:left="-180" w:right="43"/>
        <w:jc w:val="center"/>
        <w:rPr>
          <w:rFonts w:ascii="Times New Roman" w:hAnsi="Times New Roman" w:cs="Times New Roman"/>
          <w:b/>
        </w:rPr>
      </w:pPr>
    </w:p>
    <w:p w:rsidR="00AA7808" w:rsidRPr="00EC4F39" w:rsidRDefault="00AA7808" w:rsidP="00AA7808">
      <w:pPr>
        <w:pStyle w:val="a6"/>
        <w:tabs>
          <w:tab w:val="left" w:pos="284"/>
          <w:tab w:val="left" w:pos="6804"/>
        </w:tabs>
        <w:ind w:left="-180" w:right="43"/>
        <w:jc w:val="center"/>
        <w:rPr>
          <w:rFonts w:ascii="Times New Roman" w:hAnsi="Times New Roman" w:cs="Times New Roman"/>
          <w:b/>
          <w:color w:val="FF0000"/>
        </w:rPr>
      </w:pPr>
    </w:p>
    <w:p w:rsidR="00AA7808" w:rsidRPr="00EC4F39" w:rsidRDefault="00AA7808" w:rsidP="00AA7808">
      <w:pPr>
        <w:pStyle w:val="a6"/>
        <w:tabs>
          <w:tab w:val="left" w:pos="284"/>
          <w:tab w:val="left" w:pos="6804"/>
        </w:tabs>
        <w:ind w:left="-180" w:right="43"/>
        <w:jc w:val="center"/>
        <w:rPr>
          <w:rFonts w:ascii="Times New Roman" w:hAnsi="Times New Roman" w:cs="Times New Roman"/>
          <w:b/>
        </w:rPr>
      </w:pPr>
      <w:r w:rsidRPr="00EC4F39">
        <w:rPr>
          <w:rFonts w:ascii="Times New Roman" w:hAnsi="Times New Roman" w:cs="Times New Roman"/>
          <w:b/>
          <w:szCs w:val="28"/>
        </w:rPr>
        <w:t>Возрастной состав педагогических работников общеобразовательных организаций в 2018 – 2019 уч.</w:t>
      </w:r>
      <w:r w:rsidR="005F51C2" w:rsidRPr="00EC4F39">
        <w:rPr>
          <w:rFonts w:ascii="Times New Roman" w:hAnsi="Times New Roman" w:cs="Times New Roman"/>
          <w:b/>
          <w:szCs w:val="28"/>
        </w:rPr>
        <w:t xml:space="preserve"> </w:t>
      </w:r>
      <w:r w:rsidRPr="00EC4F39">
        <w:rPr>
          <w:rFonts w:ascii="Times New Roman" w:hAnsi="Times New Roman" w:cs="Times New Roman"/>
          <w:b/>
          <w:szCs w:val="28"/>
        </w:rPr>
        <w:t>году (%).</w:t>
      </w:r>
    </w:p>
    <w:p w:rsidR="00AA7808" w:rsidRPr="00590F7E" w:rsidRDefault="00AA7808" w:rsidP="00AA7808">
      <w:pPr>
        <w:pStyle w:val="a6"/>
        <w:tabs>
          <w:tab w:val="left" w:pos="284"/>
          <w:tab w:val="left" w:pos="6804"/>
        </w:tabs>
        <w:ind w:left="-180" w:right="43"/>
        <w:jc w:val="center"/>
        <w:rPr>
          <w:b/>
          <w:color w:val="FF0000"/>
        </w:rPr>
      </w:pPr>
    </w:p>
    <w:p w:rsidR="00AA7808" w:rsidRPr="00590F7E" w:rsidRDefault="00907F60" w:rsidP="00AA7808">
      <w:pPr>
        <w:pStyle w:val="a6"/>
        <w:tabs>
          <w:tab w:val="left" w:pos="284"/>
          <w:tab w:val="left" w:pos="6804"/>
        </w:tabs>
        <w:ind w:left="-180" w:right="43"/>
        <w:jc w:val="center"/>
        <w:rPr>
          <w:color w:val="FF0000"/>
          <w:szCs w:val="28"/>
        </w:rPr>
      </w:pPr>
      <w:bookmarkStart w:id="0" w:name="_MON_1508834596"/>
      <w:bookmarkStart w:id="1" w:name="_MON_1573547398"/>
      <w:bookmarkEnd w:id="0"/>
      <w:bookmarkEnd w:id="1"/>
      <w:r>
        <w:rPr>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5pt;height:105.75pt">
            <v:imagedata r:id="rId11" o:title="" cropbottom="-39f"/>
            <o:lock v:ext="edit" aspectratio="f"/>
          </v:shape>
        </w:pict>
      </w:r>
    </w:p>
    <w:p w:rsidR="002B0EC6" w:rsidRPr="00EC4F39" w:rsidRDefault="00AA7808" w:rsidP="002B0EC6">
      <w:pPr>
        <w:pStyle w:val="a6"/>
        <w:tabs>
          <w:tab w:val="left" w:pos="3930"/>
        </w:tabs>
        <w:ind w:left="-180" w:right="43"/>
        <w:jc w:val="both"/>
        <w:rPr>
          <w:rFonts w:ascii="Times New Roman" w:hAnsi="Times New Roman" w:cs="Times New Roman"/>
          <w:szCs w:val="28"/>
        </w:rPr>
      </w:pPr>
      <w:r w:rsidRPr="00EC4F39">
        <w:rPr>
          <w:rFonts w:ascii="Times New Roman" w:hAnsi="Times New Roman" w:cs="Times New Roman"/>
          <w:b/>
          <w:color w:val="FF0000"/>
        </w:rPr>
        <w:t xml:space="preserve">  </w:t>
      </w:r>
      <w:r w:rsidRPr="00EC4F39">
        <w:rPr>
          <w:rFonts w:ascii="Times New Roman" w:hAnsi="Times New Roman" w:cs="Times New Roman"/>
          <w:color w:val="FF0000"/>
        </w:rPr>
        <w:t xml:space="preserve">             </w:t>
      </w:r>
      <w:r w:rsidRPr="00EC4F39">
        <w:rPr>
          <w:rFonts w:ascii="Times New Roman" w:hAnsi="Times New Roman" w:cs="Times New Roman"/>
        </w:rPr>
        <w:t xml:space="preserve">В школах города </w:t>
      </w:r>
      <w:r w:rsidR="005F51C2" w:rsidRPr="00EC4F39">
        <w:rPr>
          <w:rFonts w:ascii="Times New Roman" w:hAnsi="Times New Roman" w:cs="Times New Roman"/>
        </w:rPr>
        <w:t xml:space="preserve"> </w:t>
      </w:r>
      <w:r w:rsidRPr="00EC4F39">
        <w:rPr>
          <w:rFonts w:ascii="Times New Roman" w:hAnsi="Times New Roman" w:cs="Times New Roman"/>
        </w:rPr>
        <w:t xml:space="preserve"> продолжает увеличиваться </w:t>
      </w:r>
      <w:r w:rsidR="005F51C2" w:rsidRPr="00EC4F39">
        <w:rPr>
          <w:rFonts w:ascii="Times New Roman" w:hAnsi="Times New Roman" w:cs="Times New Roman"/>
        </w:rPr>
        <w:t xml:space="preserve"> </w:t>
      </w:r>
      <w:r w:rsidRPr="00EC4F39">
        <w:rPr>
          <w:rFonts w:ascii="Times New Roman" w:hAnsi="Times New Roman" w:cs="Times New Roman"/>
        </w:rPr>
        <w:t xml:space="preserve"> количество учителей в возрасте до 35 лет </w:t>
      </w:r>
      <w:r w:rsidR="005F51C2" w:rsidRPr="00EC4F39">
        <w:rPr>
          <w:rFonts w:ascii="Times New Roman" w:hAnsi="Times New Roman" w:cs="Times New Roman"/>
        </w:rPr>
        <w:t>(</w:t>
      </w:r>
      <w:r w:rsidRPr="00EC4F39">
        <w:rPr>
          <w:rFonts w:ascii="Times New Roman" w:hAnsi="Times New Roman" w:cs="Times New Roman"/>
        </w:rPr>
        <w:t xml:space="preserve">в 2018 – 2019 году  </w:t>
      </w:r>
      <w:r w:rsidR="005F51C2" w:rsidRPr="00EC4F39">
        <w:rPr>
          <w:rFonts w:ascii="Times New Roman" w:hAnsi="Times New Roman" w:cs="Times New Roman"/>
        </w:rPr>
        <w:t>-</w:t>
      </w:r>
      <w:r w:rsidRPr="00EC4F39">
        <w:rPr>
          <w:rFonts w:ascii="Times New Roman" w:hAnsi="Times New Roman" w:cs="Times New Roman"/>
        </w:rPr>
        <w:t xml:space="preserve"> 32,28%</w:t>
      </w:r>
      <w:r w:rsidR="005F51C2" w:rsidRPr="00EC4F39">
        <w:rPr>
          <w:rFonts w:ascii="Times New Roman" w:hAnsi="Times New Roman" w:cs="Times New Roman"/>
        </w:rPr>
        <w:t>)</w:t>
      </w:r>
      <w:r w:rsidRPr="00EC4F39">
        <w:rPr>
          <w:rFonts w:ascii="Times New Roman" w:hAnsi="Times New Roman" w:cs="Times New Roman"/>
        </w:rPr>
        <w:t>, что выше среднего показателя по области на 5,5%. Вместе с тем,</w:t>
      </w:r>
      <w:r w:rsidRPr="00EC4F39">
        <w:rPr>
          <w:rFonts w:ascii="Times New Roman" w:hAnsi="Times New Roman" w:cs="Times New Roman"/>
          <w:szCs w:val="28"/>
        </w:rPr>
        <w:t xml:space="preserve"> </w:t>
      </w:r>
      <w:r w:rsidR="005F51C2" w:rsidRPr="00EC4F39">
        <w:rPr>
          <w:rFonts w:ascii="Times New Roman" w:hAnsi="Times New Roman" w:cs="Times New Roman"/>
          <w:szCs w:val="28"/>
        </w:rPr>
        <w:t xml:space="preserve"> ежегодно </w:t>
      </w:r>
      <w:r w:rsidRPr="00EC4F39">
        <w:rPr>
          <w:rFonts w:ascii="Times New Roman" w:hAnsi="Times New Roman" w:cs="Times New Roman"/>
          <w:szCs w:val="28"/>
        </w:rPr>
        <w:t>увеличи</w:t>
      </w:r>
      <w:r w:rsidR="005F51C2" w:rsidRPr="00EC4F39">
        <w:rPr>
          <w:rFonts w:ascii="Times New Roman" w:hAnsi="Times New Roman" w:cs="Times New Roman"/>
          <w:szCs w:val="28"/>
        </w:rPr>
        <w:t>вает</w:t>
      </w:r>
      <w:r w:rsidRPr="00EC4F39">
        <w:rPr>
          <w:rFonts w:ascii="Times New Roman" w:hAnsi="Times New Roman" w:cs="Times New Roman"/>
          <w:szCs w:val="28"/>
        </w:rPr>
        <w:t xml:space="preserve">ся </w:t>
      </w:r>
      <w:r w:rsidR="005F51C2" w:rsidRPr="00EC4F39">
        <w:rPr>
          <w:rFonts w:ascii="Times New Roman" w:hAnsi="Times New Roman" w:cs="Times New Roman"/>
          <w:szCs w:val="28"/>
        </w:rPr>
        <w:t xml:space="preserve"> число </w:t>
      </w:r>
      <w:r w:rsidRPr="00EC4F39">
        <w:rPr>
          <w:rFonts w:ascii="Times New Roman" w:hAnsi="Times New Roman" w:cs="Times New Roman"/>
          <w:szCs w:val="28"/>
        </w:rPr>
        <w:t xml:space="preserve"> </w:t>
      </w:r>
      <w:r w:rsidR="005F51C2" w:rsidRPr="00EC4F39">
        <w:rPr>
          <w:rFonts w:ascii="Times New Roman" w:hAnsi="Times New Roman" w:cs="Times New Roman"/>
          <w:szCs w:val="28"/>
        </w:rPr>
        <w:t>учителей пенсионного возраста -</w:t>
      </w:r>
      <w:r w:rsidRPr="00EC4F39">
        <w:rPr>
          <w:rFonts w:ascii="Times New Roman" w:hAnsi="Times New Roman" w:cs="Times New Roman"/>
          <w:szCs w:val="28"/>
        </w:rPr>
        <w:t xml:space="preserve"> 20,9%</w:t>
      </w:r>
      <w:r w:rsidR="002B0EC6" w:rsidRPr="00EC4F39">
        <w:rPr>
          <w:rFonts w:ascii="Times New Roman" w:hAnsi="Times New Roman" w:cs="Times New Roman"/>
          <w:szCs w:val="28"/>
        </w:rPr>
        <w:t>.</w:t>
      </w:r>
    </w:p>
    <w:p w:rsidR="00AA7808" w:rsidRPr="00EC4F39" w:rsidRDefault="00AA7808" w:rsidP="002B0EC6">
      <w:pPr>
        <w:pStyle w:val="a6"/>
        <w:tabs>
          <w:tab w:val="left" w:pos="3930"/>
        </w:tabs>
        <w:ind w:left="-180" w:right="43"/>
        <w:jc w:val="both"/>
        <w:rPr>
          <w:rFonts w:ascii="Times New Roman" w:hAnsi="Times New Roman" w:cs="Times New Roman"/>
        </w:rPr>
      </w:pPr>
      <w:r w:rsidRPr="00EC4F39">
        <w:rPr>
          <w:rFonts w:ascii="Times New Roman" w:hAnsi="Times New Roman" w:cs="Times New Roman"/>
          <w:color w:val="FF0000"/>
        </w:rPr>
        <w:t xml:space="preserve">              </w:t>
      </w:r>
      <w:r w:rsidRPr="00EC4F39">
        <w:rPr>
          <w:rFonts w:ascii="Times New Roman" w:hAnsi="Times New Roman" w:cs="Times New Roman"/>
        </w:rPr>
        <w:t>Анализ возрастного состава учителей - предметников показал, что  наибольшее количество педагогов пенсионного возраста на протяжении последних трех лет сохраняется среди учителей изобразительного искусства (50%),  музыки (40%),</w:t>
      </w:r>
      <w:r w:rsidRPr="00EC4F39">
        <w:rPr>
          <w:rFonts w:ascii="Times New Roman" w:hAnsi="Times New Roman" w:cs="Times New Roman"/>
          <w:color w:val="FF0000"/>
        </w:rPr>
        <w:t xml:space="preserve"> </w:t>
      </w:r>
      <w:r w:rsidRPr="00EC4F39">
        <w:rPr>
          <w:rFonts w:ascii="Times New Roman" w:hAnsi="Times New Roman" w:cs="Times New Roman"/>
        </w:rPr>
        <w:t>трудового обучения (37%),</w:t>
      </w:r>
      <w:r w:rsidRPr="00EC4F39">
        <w:rPr>
          <w:rFonts w:ascii="Times New Roman" w:hAnsi="Times New Roman" w:cs="Times New Roman"/>
          <w:color w:val="FF0000"/>
        </w:rPr>
        <w:t xml:space="preserve"> </w:t>
      </w:r>
      <w:r w:rsidRPr="00EC4F39">
        <w:rPr>
          <w:rFonts w:ascii="Times New Roman" w:hAnsi="Times New Roman" w:cs="Times New Roman"/>
        </w:rPr>
        <w:t>русского языка и литературы (27,5%),</w:t>
      </w:r>
      <w:r w:rsidRPr="00EC4F39">
        <w:rPr>
          <w:rFonts w:ascii="Times New Roman" w:hAnsi="Times New Roman" w:cs="Times New Roman"/>
          <w:color w:val="FF0000"/>
        </w:rPr>
        <w:t xml:space="preserve"> </w:t>
      </w:r>
      <w:r w:rsidRPr="00EC4F39">
        <w:rPr>
          <w:rFonts w:ascii="Times New Roman" w:hAnsi="Times New Roman" w:cs="Times New Roman"/>
        </w:rPr>
        <w:t>истории (24,4%),</w:t>
      </w:r>
      <w:r w:rsidRPr="00EC4F39">
        <w:rPr>
          <w:rFonts w:ascii="Times New Roman" w:hAnsi="Times New Roman" w:cs="Times New Roman"/>
          <w:color w:val="FF0000"/>
        </w:rPr>
        <w:t xml:space="preserve"> </w:t>
      </w:r>
      <w:r w:rsidRPr="00EC4F39">
        <w:rPr>
          <w:rFonts w:ascii="Times New Roman" w:hAnsi="Times New Roman" w:cs="Times New Roman"/>
        </w:rPr>
        <w:t>математики (24,1%),</w:t>
      </w:r>
      <w:r w:rsidRPr="00EC4F39">
        <w:rPr>
          <w:rFonts w:ascii="Times New Roman" w:hAnsi="Times New Roman" w:cs="Times New Roman"/>
          <w:color w:val="FF0000"/>
        </w:rPr>
        <w:t xml:space="preserve"> </w:t>
      </w:r>
      <w:r w:rsidRPr="00EC4F39">
        <w:rPr>
          <w:rFonts w:ascii="Times New Roman" w:hAnsi="Times New Roman" w:cs="Times New Roman"/>
        </w:rPr>
        <w:t>начальных классов (21,5%),  химии (20%),</w:t>
      </w:r>
      <w:r w:rsidRPr="00EC4F39">
        <w:rPr>
          <w:rFonts w:ascii="Times New Roman" w:hAnsi="Times New Roman" w:cs="Times New Roman"/>
          <w:color w:val="FF0000"/>
        </w:rPr>
        <w:t xml:space="preserve"> </w:t>
      </w:r>
      <w:r w:rsidRPr="00EC4F39">
        <w:rPr>
          <w:rFonts w:ascii="Times New Roman" w:hAnsi="Times New Roman" w:cs="Times New Roman"/>
        </w:rPr>
        <w:t>иностранных языков (12%). Как и в 2017 – 2018 учебном году наименьшее количество педагогов пенсионного возраста среди учителей географии (7,1%).</w:t>
      </w:r>
      <w:r w:rsidRPr="00EC4F39">
        <w:rPr>
          <w:rFonts w:ascii="Times New Roman" w:hAnsi="Times New Roman" w:cs="Times New Roman"/>
          <w:color w:val="FF0000"/>
        </w:rPr>
        <w:t xml:space="preserve"> </w:t>
      </w:r>
      <w:r w:rsidRPr="00EC4F39">
        <w:rPr>
          <w:rFonts w:ascii="Times New Roman" w:hAnsi="Times New Roman" w:cs="Times New Roman"/>
        </w:rPr>
        <w:t>В 2018 – 2019 учебном году «обновился» состав учителей ОБЖ, педагогов пенсионного возраста среди них не</w:t>
      </w:r>
      <w:r w:rsidR="002B0EC6" w:rsidRPr="00EC4F39">
        <w:rPr>
          <w:rFonts w:ascii="Times New Roman" w:hAnsi="Times New Roman" w:cs="Times New Roman"/>
        </w:rPr>
        <w:t>т</w:t>
      </w:r>
      <w:r w:rsidRPr="00EC4F39">
        <w:rPr>
          <w:rFonts w:ascii="Times New Roman" w:hAnsi="Times New Roman" w:cs="Times New Roman"/>
        </w:rPr>
        <w:t xml:space="preserve"> </w:t>
      </w:r>
      <w:r w:rsidR="002B0EC6" w:rsidRPr="00EC4F39">
        <w:rPr>
          <w:rFonts w:ascii="Times New Roman" w:hAnsi="Times New Roman" w:cs="Times New Roman"/>
        </w:rPr>
        <w:t xml:space="preserve"> </w:t>
      </w:r>
      <w:r w:rsidRPr="00EC4F39">
        <w:rPr>
          <w:rFonts w:ascii="Times New Roman" w:hAnsi="Times New Roman" w:cs="Times New Roman"/>
        </w:rPr>
        <w:t xml:space="preserve"> (2017 – 2018 учебный год – 25%).</w:t>
      </w:r>
      <w:r w:rsidRPr="00EC4F39">
        <w:rPr>
          <w:rFonts w:ascii="Times New Roman" w:hAnsi="Times New Roman" w:cs="Times New Roman"/>
          <w:color w:val="FF0000"/>
        </w:rPr>
        <w:t xml:space="preserve">       </w:t>
      </w:r>
      <w:r w:rsidR="002B0EC6" w:rsidRPr="00EC4F39">
        <w:rPr>
          <w:rFonts w:ascii="Times New Roman" w:hAnsi="Times New Roman" w:cs="Times New Roman"/>
        </w:rPr>
        <w:t xml:space="preserve"> </w:t>
      </w:r>
    </w:p>
    <w:p w:rsidR="00AA7808" w:rsidRPr="00EC4F39" w:rsidRDefault="00AA7808" w:rsidP="002B0EC6">
      <w:pPr>
        <w:pStyle w:val="a6"/>
        <w:tabs>
          <w:tab w:val="left" w:pos="284"/>
          <w:tab w:val="left" w:pos="6804"/>
        </w:tabs>
        <w:ind w:left="-180" w:right="43"/>
        <w:jc w:val="both"/>
        <w:rPr>
          <w:rFonts w:ascii="Times New Roman" w:hAnsi="Times New Roman" w:cs="Times New Roman"/>
        </w:rPr>
      </w:pPr>
      <w:r w:rsidRPr="00EC4F39">
        <w:rPr>
          <w:rFonts w:ascii="Times New Roman" w:hAnsi="Times New Roman" w:cs="Times New Roman"/>
          <w:color w:val="FF0000"/>
        </w:rPr>
        <w:t xml:space="preserve">       </w:t>
      </w:r>
      <w:r w:rsidRPr="00EC4F39">
        <w:rPr>
          <w:rFonts w:ascii="Times New Roman" w:hAnsi="Times New Roman" w:cs="Times New Roman"/>
        </w:rPr>
        <w:t xml:space="preserve">В 2018 – 2019 учебном году по сравнению с </w:t>
      </w:r>
      <w:r w:rsidR="002B0EC6" w:rsidRPr="00EC4F39">
        <w:rPr>
          <w:rFonts w:ascii="Times New Roman" w:hAnsi="Times New Roman" w:cs="Times New Roman"/>
        </w:rPr>
        <w:t>прошлым</w:t>
      </w:r>
      <w:r w:rsidRPr="00EC4F39">
        <w:rPr>
          <w:rFonts w:ascii="Times New Roman" w:hAnsi="Times New Roman" w:cs="Times New Roman"/>
        </w:rPr>
        <w:t xml:space="preserve"> учебным годом  в общеобразовательных организациях города среди учителей отмечается незначительное увеличение (на 0,7%) количества мужчин. Их количество в 2018 – 2019 учебном году  составило 12,2%. Также увеличилось (на 6,3%) количество мужчин и среди руководителей общеобразовательных организаций и составило 43,8%. </w:t>
      </w:r>
    </w:p>
    <w:p w:rsidR="00AA7808" w:rsidRPr="00EC4F39" w:rsidRDefault="00AA7808" w:rsidP="002B0EC6">
      <w:pPr>
        <w:pStyle w:val="a6"/>
        <w:tabs>
          <w:tab w:val="left" w:pos="284"/>
          <w:tab w:val="left" w:pos="6804"/>
        </w:tabs>
        <w:ind w:left="-180" w:right="43"/>
        <w:jc w:val="both"/>
        <w:rPr>
          <w:rFonts w:ascii="Times New Roman" w:hAnsi="Times New Roman" w:cs="Times New Roman"/>
          <w:color w:val="FF0000"/>
        </w:rPr>
      </w:pPr>
      <w:r w:rsidRPr="00EC4F39">
        <w:rPr>
          <w:rFonts w:ascii="Times New Roman" w:hAnsi="Times New Roman" w:cs="Times New Roman"/>
        </w:rPr>
        <w:t xml:space="preserve">     Средний стаж работы руководителей в занимаемой должности – 10,5 лет.</w:t>
      </w:r>
      <w:r w:rsidRPr="00EC4F39">
        <w:rPr>
          <w:rFonts w:ascii="Times New Roman" w:hAnsi="Times New Roman" w:cs="Times New Roman"/>
          <w:color w:val="FF0000"/>
        </w:rPr>
        <w:t xml:space="preserve">  </w:t>
      </w:r>
    </w:p>
    <w:p w:rsidR="00AA7808" w:rsidRPr="00EC4F39" w:rsidRDefault="00AA7808" w:rsidP="002B0EC6">
      <w:pPr>
        <w:pStyle w:val="a6"/>
        <w:tabs>
          <w:tab w:val="left" w:pos="284"/>
          <w:tab w:val="left" w:pos="6804"/>
        </w:tabs>
        <w:ind w:left="-180" w:right="43"/>
        <w:jc w:val="center"/>
        <w:rPr>
          <w:rFonts w:ascii="Times New Roman" w:hAnsi="Times New Roman" w:cs="Times New Roman"/>
          <w:color w:val="FF0000"/>
          <w:szCs w:val="28"/>
        </w:rPr>
      </w:pPr>
      <w:r w:rsidRPr="00EC4F39">
        <w:rPr>
          <w:rFonts w:ascii="Times New Roman" w:hAnsi="Times New Roman" w:cs="Times New Roman"/>
          <w:b/>
        </w:rPr>
        <w:lastRenderedPageBreak/>
        <w:t>Стаж работы руководителей в занимаемой должности.</w:t>
      </w:r>
      <w:r w:rsidRPr="00EC4F39">
        <w:rPr>
          <w:rFonts w:ascii="Times New Roman" w:hAnsi="Times New Roman" w:cs="Times New Roman"/>
          <w:noProof/>
          <w:color w:val="FF0000"/>
          <w:lang w:eastAsia="ru-RU"/>
        </w:rPr>
        <w:drawing>
          <wp:inline distT="0" distB="0" distL="0" distR="0" wp14:anchorId="052BE729" wp14:editId="004FB5E3">
            <wp:extent cx="3962400" cy="153352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6059C" w:rsidRPr="00A0744C" w:rsidRDefault="00AA7808" w:rsidP="0006059C">
      <w:pPr>
        <w:spacing w:after="0"/>
        <w:ind w:firstLine="708"/>
        <w:jc w:val="both"/>
        <w:rPr>
          <w:rFonts w:ascii="Times New Roman" w:hAnsi="Times New Roman" w:cs="Times New Roman"/>
          <w:sz w:val="24"/>
          <w:szCs w:val="24"/>
        </w:rPr>
      </w:pPr>
      <w:r w:rsidRPr="00590F7E">
        <w:rPr>
          <w:color w:val="FF0000"/>
          <w:sz w:val="28"/>
          <w:szCs w:val="28"/>
        </w:rPr>
        <w:t xml:space="preserve">      </w:t>
      </w:r>
      <w:r w:rsidR="0006059C" w:rsidRPr="00A0744C">
        <w:rPr>
          <w:rFonts w:ascii="Times New Roman" w:hAnsi="Times New Roman" w:cs="Times New Roman"/>
          <w:sz w:val="24"/>
          <w:szCs w:val="24"/>
        </w:rPr>
        <w:t>В организациях дополнительного образования в 201</w:t>
      </w:r>
      <w:r w:rsidR="0006059C">
        <w:rPr>
          <w:rFonts w:ascii="Times New Roman" w:hAnsi="Times New Roman" w:cs="Times New Roman"/>
          <w:sz w:val="24"/>
          <w:szCs w:val="24"/>
        </w:rPr>
        <w:t>8</w:t>
      </w:r>
      <w:r w:rsidR="0006059C" w:rsidRPr="00A0744C">
        <w:rPr>
          <w:rFonts w:ascii="Times New Roman" w:hAnsi="Times New Roman" w:cs="Times New Roman"/>
          <w:sz w:val="24"/>
          <w:szCs w:val="24"/>
        </w:rPr>
        <w:t>-201</w:t>
      </w:r>
      <w:r w:rsidR="0006059C">
        <w:rPr>
          <w:rFonts w:ascii="Times New Roman" w:hAnsi="Times New Roman" w:cs="Times New Roman"/>
          <w:sz w:val="24"/>
          <w:szCs w:val="24"/>
        </w:rPr>
        <w:t>9</w:t>
      </w:r>
      <w:r w:rsidR="0006059C" w:rsidRPr="00A0744C">
        <w:rPr>
          <w:rFonts w:ascii="Times New Roman" w:hAnsi="Times New Roman" w:cs="Times New Roman"/>
          <w:sz w:val="24"/>
          <w:szCs w:val="24"/>
        </w:rPr>
        <w:t xml:space="preserve"> </w:t>
      </w:r>
      <w:r w:rsidR="0006059C">
        <w:rPr>
          <w:rFonts w:ascii="Times New Roman" w:hAnsi="Times New Roman" w:cs="Times New Roman"/>
          <w:sz w:val="24"/>
          <w:szCs w:val="24"/>
        </w:rPr>
        <w:t>году осуществляли деятельность 59</w:t>
      </w:r>
      <w:r w:rsidR="0006059C" w:rsidRPr="00A0744C">
        <w:rPr>
          <w:rFonts w:ascii="Times New Roman" w:hAnsi="Times New Roman" w:cs="Times New Roman"/>
          <w:sz w:val="24"/>
          <w:szCs w:val="24"/>
        </w:rPr>
        <w:t xml:space="preserve"> педагогических работников.  </w:t>
      </w:r>
    </w:p>
    <w:p w:rsidR="0006059C" w:rsidRPr="00A0744C" w:rsidRDefault="0006059C" w:rsidP="0006059C">
      <w:pPr>
        <w:spacing w:after="0"/>
        <w:ind w:firstLine="708"/>
        <w:jc w:val="both"/>
        <w:rPr>
          <w:rFonts w:ascii="Times New Roman" w:hAnsi="Times New Roman" w:cs="Times New Roman"/>
          <w:sz w:val="24"/>
          <w:szCs w:val="24"/>
        </w:rPr>
      </w:pPr>
    </w:p>
    <w:p w:rsidR="0006059C" w:rsidRPr="00A0744C" w:rsidRDefault="0006059C" w:rsidP="0006059C">
      <w:pPr>
        <w:spacing w:after="0"/>
        <w:ind w:firstLine="708"/>
        <w:jc w:val="center"/>
        <w:rPr>
          <w:rFonts w:ascii="Times New Roman" w:hAnsi="Times New Roman" w:cs="Times New Roman"/>
          <w:b/>
          <w:sz w:val="24"/>
          <w:szCs w:val="24"/>
        </w:rPr>
      </w:pPr>
      <w:r w:rsidRPr="00A0744C">
        <w:rPr>
          <w:rFonts w:ascii="Times New Roman" w:hAnsi="Times New Roman" w:cs="Times New Roman"/>
          <w:b/>
          <w:sz w:val="24"/>
          <w:szCs w:val="24"/>
        </w:rPr>
        <w:t xml:space="preserve">Квалификация, стаж работы педагогических работников   организаций дополнительного образования   </w:t>
      </w:r>
    </w:p>
    <w:p w:rsidR="0006059C" w:rsidRPr="00A0744C" w:rsidRDefault="0006059C" w:rsidP="0006059C">
      <w:pPr>
        <w:spacing w:after="0"/>
        <w:ind w:firstLine="708"/>
        <w:jc w:val="both"/>
        <w:rPr>
          <w:rFonts w:ascii="Times New Roman" w:hAnsi="Times New Roman" w:cs="Times New Roman"/>
          <w:sz w:val="24"/>
          <w:szCs w:val="24"/>
        </w:rPr>
      </w:pP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1842"/>
        <w:gridCol w:w="1842"/>
        <w:gridCol w:w="1106"/>
        <w:gridCol w:w="975"/>
        <w:gridCol w:w="1107"/>
        <w:gridCol w:w="1240"/>
        <w:gridCol w:w="1107"/>
      </w:tblGrid>
      <w:tr w:rsidR="0006059C" w:rsidRPr="00A0744C" w:rsidTr="002E1D93">
        <w:tc>
          <w:tcPr>
            <w:tcW w:w="1413" w:type="dxa"/>
            <w:shd w:val="clear" w:color="auto" w:fill="auto"/>
          </w:tcPr>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Учебный год</w:t>
            </w:r>
          </w:p>
        </w:tc>
        <w:tc>
          <w:tcPr>
            <w:tcW w:w="1842" w:type="dxa"/>
            <w:shd w:val="clear" w:color="auto" w:fill="auto"/>
          </w:tcPr>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 xml:space="preserve">Высшая </w:t>
            </w:r>
          </w:p>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квалификационная категория</w:t>
            </w:r>
          </w:p>
        </w:tc>
        <w:tc>
          <w:tcPr>
            <w:tcW w:w="1842" w:type="dxa"/>
            <w:shd w:val="clear" w:color="auto" w:fill="auto"/>
          </w:tcPr>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 xml:space="preserve">Первая </w:t>
            </w:r>
          </w:p>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квалификационная категория</w:t>
            </w:r>
          </w:p>
        </w:tc>
        <w:tc>
          <w:tcPr>
            <w:tcW w:w="1106" w:type="dxa"/>
            <w:shd w:val="clear" w:color="auto" w:fill="auto"/>
          </w:tcPr>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Стаж менее</w:t>
            </w:r>
          </w:p>
          <w:p w:rsidR="0006059C" w:rsidRPr="00A0744C" w:rsidRDefault="0006059C" w:rsidP="002E1D93">
            <w:pPr>
              <w:spacing w:after="0"/>
              <w:ind w:right="-108" w:hanging="108"/>
              <w:jc w:val="center"/>
              <w:rPr>
                <w:rFonts w:ascii="Times New Roman" w:hAnsi="Times New Roman" w:cs="Times New Roman"/>
                <w:sz w:val="20"/>
                <w:szCs w:val="20"/>
              </w:rPr>
            </w:pPr>
            <w:r w:rsidRPr="00A0744C">
              <w:rPr>
                <w:rFonts w:ascii="Times New Roman" w:hAnsi="Times New Roman" w:cs="Times New Roman"/>
                <w:sz w:val="20"/>
                <w:szCs w:val="20"/>
              </w:rPr>
              <w:t xml:space="preserve"> 2 лет</w:t>
            </w:r>
          </w:p>
        </w:tc>
        <w:tc>
          <w:tcPr>
            <w:tcW w:w="975" w:type="dxa"/>
            <w:shd w:val="clear" w:color="auto" w:fill="auto"/>
          </w:tcPr>
          <w:p w:rsidR="0006059C" w:rsidRPr="00A0744C" w:rsidRDefault="0006059C" w:rsidP="002E1D93">
            <w:pPr>
              <w:spacing w:after="0"/>
              <w:ind w:right="-50" w:hanging="108"/>
              <w:jc w:val="center"/>
              <w:rPr>
                <w:rFonts w:ascii="Times New Roman" w:hAnsi="Times New Roman" w:cs="Times New Roman"/>
                <w:sz w:val="20"/>
                <w:szCs w:val="20"/>
              </w:rPr>
            </w:pPr>
            <w:r w:rsidRPr="00A0744C">
              <w:rPr>
                <w:rFonts w:ascii="Times New Roman" w:hAnsi="Times New Roman" w:cs="Times New Roman"/>
                <w:sz w:val="20"/>
                <w:szCs w:val="20"/>
              </w:rPr>
              <w:t xml:space="preserve">Стаж </w:t>
            </w:r>
          </w:p>
          <w:p w:rsidR="0006059C" w:rsidRPr="00A0744C" w:rsidRDefault="0006059C" w:rsidP="002E1D93">
            <w:pPr>
              <w:spacing w:after="0"/>
              <w:ind w:right="-50" w:hanging="108"/>
              <w:jc w:val="center"/>
              <w:rPr>
                <w:rFonts w:ascii="Times New Roman" w:hAnsi="Times New Roman" w:cs="Times New Roman"/>
                <w:sz w:val="20"/>
                <w:szCs w:val="20"/>
              </w:rPr>
            </w:pPr>
            <w:r w:rsidRPr="00A0744C">
              <w:rPr>
                <w:rFonts w:ascii="Times New Roman" w:hAnsi="Times New Roman" w:cs="Times New Roman"/>
                <w:sz w:val="20"/>
                <w:szCs w:val="20"/>
              </w:rPr>
              <w:t>от</w:t>
            </w:r>
          </w:p>
          <w:p w:rsidR="0006059C" w:rsidRPr="00A0744C" w:rsidRDefault="0006059C" w:rsidP="002E1D93">
            <w:pPr>
              <w:spacing w:after="0"/>
              <w:ind w:right="-50" w:hanging="108"/>
              <w:jc w:val="center"/>
              <w:rPr>
                <w:rFonts w:ascii="Times New Roman" w:hAnsi="Times New Roman" w:cs="Times New Roman"/>
                <w:sz w:val="20"/>
                <w:szCs w:val="20"/>
              </w:rPr>
            </w:pPr>
            <w:r w:rsidRPr="00A0744C">
              <w:rPr>
                <w:rFonts w:ascii="Times New Roman" w:hAnsi="Times New Roman" w:cs="Times New Roman"/>
                <w:sz w:val="20"/>
                <w:szCs w:val="20"/>
              </w:rPr>
              <w:t xml:space="preserve"> 2 до 5 лет</w:t>
            </w:r>
          </w:p>
        </w:tc>
        <w:tc>
          <w:tcPr>
            <w:tcW w:w="1107" w:type="dxa"/>
            <w:shd w:val="clear" w:color="auto" w:fill="auto"/>
          </w:tcPr>
          <w:p w:rsidR="0006059C" w:rsidRPr="00A0744C" w:rsidRDefault="0006059C" w:rsidP="002E1D93">
            <w:pPr>
              <w:spacing w:after="0"/>
              <w:ind w:right="-50" w:hanging="24"/>
              <w:jc w:val="center"/>
              <w:rPr>
                <w:rFonts w:ascii="Times New Roman" w:hAnsi="Times New Roman" w:cs="Times New Roman"/>
                <w:sz w:val="20"/>
                <w:szCs w:val="20"/>
              </w:rPr>
            </w:pPr>
            <w:r w:rsidRPr="00A0744C">
              <w:rPr>
                <w:rFonts w:ascii="Times New Roman" w:hAnsi="Times New Roman" w:cs="Times New Roman"/>
                <w:sz w:val="20"/>
                <w:szCs w:val="20"/>
              </w:rPr>
              <w:t xml:space="preserve">Стаж </w:t>
            </w:r>
          </w:p>
          <w:p w:rsidR="0006059C" w:rsidRPr="00A0744C" w:rsidRDefault="0006059C" w:rsidP="002E1D93">
            <w:pPr>
              <w:spacing w:after="0"/>
              <w:ind w:right="-50" w:hanging="24"/>
              <w:jc w:val="center"/>
              <w:rPr>
                <w:rFonts w:ascii="Times New Roman" w:hAnsi="Times New Roman" w:cs="Times New Roman"/>
                <w:sz w:val="20"/>
                <w:szCs w:val="20"/>
              </w:rPr>
            </w:pPr>
            <w:r w:rsidRPr="00A0744C">
              <w:rPr>
                <w:rFonts w:ascii="Times New Roman" w:hAnsi="Times New Roman" w:cs="Times New Roman"/>
                <w:sz w:val="20"/>
                <w:szCs w:val="20"/>
              </w:rPr>
              <w:t>от 5 до 10 лет</w:t>
            </w:r>
          </w:p>
        </w:tc>
        <w:tc>
          <w:tcPr>
            <w:tcW w:w="1240" w:type="dxa"/>
            <w:shd w:val="clear" w:color="auto" w:fill="auto"/>
          </w:tcPr>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 xml:space="preserve">Стаж </w:t>
            </w:r>
          </w:p>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от 10 до 20 лет</w:t>
            </w:r>
          </w:p>
        </w:tc>
        <w:tc>
          <w:tcPr>
            <w:tcW w:w="1107" w:type="dxa"/>
            <w:shd w:val="clear" w:color="auto" w:fill="auto"/>
          </w:tcPr>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 xml:space="preserve">Стаж более </w:t>
            </w:r>
          </w:p>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20 лет</w:t>
            </w:r>
          </w:p>
        </w:tc>
      </w:tr>
      <w:tr w:rsidR="0006059C" w:rsidRPr="00A0744C" w:rsidTr="002E1D93">
        <w:tc>
          <w:tcPr>
            <w:tcW w:w="1413" w:type="dxa"/>
            <w:shd w:val="clear" w:color="auto" w:fill="auto"/>
          </w:tcPr>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2016-2017</w:t>
            </w:r>
          </w:p>
        </w:tc>
        <w:tc>
          <w:tcPr>
            <w:tcW w:w="1842" w:type="dxa"/>
            <w:shd w:val="clear" w:color="auto" w:fill="auto"/>
          </w:tcPr>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20,6%</w:t>
            </w:r>
          </w:p>
        </w:tc>
        <w:tc>
          <w:tcPr>
            <w:tcW w:w="1842" w:type="dxa"/>
            <w:shd w:val="clear" w:color="auto" w:fill="auto"/>
          </w:tcPr>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44,1%</w:t>
            </w:r>
          </w:p>
        </w:tc>
        <w:tc>
          <w:tcPr>
            <w:tcW w:w="1106" w:type="dxa"/>
            <w:shd w:val="clear" w:color="auto" w:fill="auto"/>
          </w:tcPr>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4,4 %</w:t>
            </w:r>
          </w:p>
        </w:tc>
        <w:tc>
          <w:tcPr>
            <w:tcW w:w="975" w:type="dxa"/>
            <w:shd w:val="clear" w:color="auto" w:fill="auto"/>
          </w:tcPr>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16,4%</w:t>
            </w:r>
          </w:p>
        </w:tc>
        <w:tc>
          <w:tcPr>
            <w:tcW w:w="1107" w:type="dxa"/>
            <w:shd w:val="clear" w:color="auto" w:fill="auto"/>
          </w:tcPr>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11,7%</w:t>
            </w:r>
          </w:p>
        </w:tc>
        <w:tc>
          <w:tcPr>
            <w:tcW w:w="1240" w:type="dxa"/>
            <w:shd w:val="clear" w:color="auto" w:fill="auto"/>
          </w:tcPr>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14,7%</w:t>
            </w:r>
          </w:p>
        </w:tc>
        <w:tc>
          <w:tcPr>
            <w:tcW w:w="1107" w:type="dxa"/>
            <w:shd w:val="clear" w:color="auto" w:fill="auto"/>
          </w:tcPr>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52,8%</w:t>
            </w:r>
          </w:p>
        </w:tc>
      </w:tr>
      <w:tr w:rsidR="0006059C" w:rsidRPr="00A0744C" w:rsidTr="002E1D93">
        <w:tc>
          <w:tcPr>
            <w:tcW w:w="1413" w:type="dxa"/>
            <w:shd w:val="clear" w:color="auto" w:fill="auto"/>
          </w:tcPr>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2017-2018</w:t>
            </w:r>
          </w:p>
        </w:tc>
        <w:tc>
          <w:tcPr>
            <w:tcW w:w="1842" w:type="dxa"/>
            <w:shd w:val="clear" w:color="auto" w:fill="auto"/>
          </w:tcPr>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22,4%</w:t>
            </w:r>
          </w:p>
        </w:tc>
        <w:tc>
          <w:tcPr>
            <w:tcW w:w="1842" w:type="dxa"/>
            <w:shd w:val="clear" w:color="auto" w:fill="auto"/>
          </w:tcPr>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50,7%</w:t>
            </w:r>
          </w:p>
        </w:tc>
        <w:tc>
          <w:tcPr>
            <w:tcW w:w="1106" w:type="dxa"/>
            <w:shd w:val="clear" w:color="auto" w:fill="auto"/>
          </w:tcPr>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4,5%</w:t>
            </w:r>
          </w:p>
        </w:tc>
        <w:tc>
          <w:tcPr>
            <w:tcW w:w="975" w:type="dxa"/>
            <w:shd w:val="clear" w:color="auto" w:fill="auto"/>
          </w:tcPr>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10,5%</w:t>
            </w:r>
          </w:p>
        </w:tc>
        <w:tc>
          <w:tcPr>
            <w:tcW w:w="1107" w:type="dxa"/>
            <w:shd w:val="clear" w:color="auto" w:fill="auto"/>
          </w:tcPr>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19,4%</w:t>
            </w:r>
          </w:p>
        </w:tc>
        <w:tc>
          <w:tcPr>
            <w:tcW w:w="1240" w:type="dxa"/>
            <w:shd w:val="clear" w:color="auto" w:fill="auto"/>
          </w:tcPr>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13,4%</w:t>
            </w:r>
          </w:p>
        </w:tc>
        <w:tc>
          <w:tcPr>
            <w:tcW w:w="1107" w:type="dxa"/>
            <w:shd w:val="clear" w:color="auto" w:fill="auto"/>
          </w:tcPr>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52,2%</w:t>
            </w:r>
          </w:p>
        </w:tc>
      </w:tr>
      <w:tr w:rsidR="0006059C" w:rsidRPr="00A0744C" w:rsidTr="002E1D93">
        <w:tc>
          <w:tcPr>
            <w:tcW w:w="1413" w:type="dxa"/>
            <w:shd w:val="clear" w:color="auto" w:fill="auto"/>
          </w:tcPr>
          <w:p w:rsidR="0006059C" w:rsidRPr="00A0744C" w:rsidRDefault="0006059C" w:rsidP="002E1D93">
            <w:pPr>
              <w:spacing w:after="0"/>
              <w:jc w:val="center"/>
              <w:rPr>
                <w:rFonts w:ascii="Times New Roman" w:hAnsi="Times New Roman" w:cs="Times New Roman"/>
                <w:sz w:val="20"/>
                <w:szCs w:val="20"/>
              </w:rPr>
            </w:pPr>
            <w:r>
              <w:rPr>
                <w:rFonts w:ascii="Times New Roman" w:hAnsi="Times New Roman" w:cs="Times New Roman"/>
                <w:sz w:val="20"/>
                <w:szCs w:val="20"/>
              </w:rPr>
              <w:t>2018-2019</w:t>
            </w:r>
          </w:p>
        </w:tc>
        <w:tc>
          <w:tcPr>
            <w:tcW w:w="1842" w:type="dxa"/>
            <w:shd w:val="clear" w:color="auto" w:fill="auto"/>
          </w:tcPr>
          <w:p w:rsidR="0006059C" w:rsidRPr="00A0744C" w:rsidRDefault="0006059C" w:rsidP="002E1D93">
            <w:pPr>
              <w:spacing w:after="0"/>
              <w:jc w:val="center"/>
              <w:rPr>
                <w:rFonts w:ascii="Times New Roman" w:hAnsi="Times New Roman" w:cs="Times New Roman"/>
                <w:sz w:val="20"/>
                <w:szCs w:val="20"/>
              </w:rPr>
            </w:pPr>
            <w:r>
              <w:rPr>
                <w:rFonts w:ascii="Times New Roman" w:hAnsi="Times New Roman" w:cs="Times New Roman"/>
                <w:sz w:val="20"/>
                <w:szCs w:val="20"/>
              </w:rPr>
              <w:t>34%</w:t>
            </w:r>
          </w:p>
        </w:tc>
        <w:tc>
          <w:tcPr>
            <w:tcW w:w="1842" w:type="dxa"/>
            <w:shd w:val="clear" w:color="auto" w:fill="auto"/>
          </w:tcPr>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44,1%</w:t>
            </w:r>
          </w:p>
        </w:tc>
        <w:tc>
          <w:tcPr>
            <w:tcW w:w="1106" w:type="dxa"/>
            <w:shd w:val="clear" w:color="auto" w:fill="auto"/>
          </w:tcPr>
          <w:p w:rsidR="0006059C" w:rsidRPr="00A0744C" w:rsidRDefault="0006059C" w:rsidP="002E1D93">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975" w:type="dxa"/>
            <w:shd w:val="clear" w:color="auto" w:fill="auto"/>
          </w:tcPr>
          <w:p w:rsidR="0006059C" w:rsidRPr="00A0744C" w:rsidRDefault="0006059C" w:rsidP="002E1D93">
            <w:pPr>
              <w:spacing w:after="0"/>
              <w:jc w:val="center"/>
              <w:rPr>
                <w:rFonts w:ascii="Times New Roman" w:hAnsi="Times New Roman" w:cs="Times New Roman"/>
                <w:sz w:val="20"/>
                <w:szCs w:val="20"/>
              </w:rPr>
            </w:pPr>
            <w:r>
              <w:rPr>
                <w:rFonts w:ascii="Times New Roman" w:hAnsi="Times New Roman" w:cs="Times New Roman"/>
                <w:sz w:val="20"/>
                <w:szCs w:val="20"/>
              </w:rPr>
              <w:t>7%</w:t>
            </w:r>
          </w:p>
        </w:tc>
        <w:tc>
          <w:tcPr>
            <w:tcW w:w="1107" w:type="dxa"/>
            <w:shd w:val="clear" w:color="auto" w:fill="auto"/>
          </w:tcPr>
          <w:p w:rsidR="0006059C" w:rsidRPr="00A0744C" w:rsidRDefault="0006059C" w:rsidP="002E1D93">
            <w:pPr>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240" w:type="dxa"/>
            <w:shd w:val="clear" w:color="auto" w:fill="auto"/>
          </w:tcPr>
          <w:p w:rsidR="0006059C" w:rsidRPr="00A0744C" w:rsidRDefault="0006059C" w:rsidP="002E1D93">
            <w:pPr>
              <w:spacing w:after="0"/>
              <w:jc w:val="center"/>
              <w:rPr>
                <w:rFonts w:ascii="Times New Roman" w:hAnsi="Times New Roman" w:cs="Times New Roman"/>
                <w:sz w:val="20"/>
                <w:szCs w:val="20"/>
              </w:rPr>
            </w:pPr>
            <w:r>
              <w:rPr>
                <w:rFonts w:ascii="Times New Roman" w:hAnsi="Times New Roman" w:cs="Times New Roman"/>
                <w:sz w:val="20"/>
                <w:szCs w:val="20"/>
              </w:rPr>
              <w:t>17%</w:t>
            </w:r>
          </w:p>
        </w:tc>
        <w:tc>
          <w:tcPr>
            <w:tcW w:w="1107" w:type="dxa"/>
            <w:shd w:val="clear" w:color="auto" w:fill="auto"/>
          </w:tcPr>
          <w:p w:rsidR="0006059C" w:rsidRPr="00A0744C" w:rsidRDefault="0006059C" w:rsidP="002E1D93">
            <w:pPr>
              <w:spacing w:after="0"/>
              <w:jc w:val="center"/>
              <w:rPr>
                <w:rFonts w:ascii="Times New Roman" w:hAnsi="Times New Roman" w:cs="Times New Roman"/>
                <w:sz w:val="20"/>
                <w:szCs w:val="20"/>
              </w:rPr>
            </w:pPr>
            <w:r>
              <w:rPr>
                <w:rFonts w:ascii="Times New Roman" w:hAnsi="Times New Roman" w:cs="Times New Roman"/>
                <w:sz w:val="20"/>
                <w:szCs w:val="20"/>
              </w:rPr>
              <w:t>51%</w:t>
            </w:r>
          </w:p>
        </w:tc>
      </w:tr>
      <w:tr w:rsidR="0006059C" w:rsidRPr="00A0744C" w:rsidTr="002E1D93">
        <w:tc>
          <w:tcPr>
            <w:tcW w:w="1413" w:type="dxa"/>
            <w:shd w:val="clear" w:color="auto" w:fill="auto"/>
          </w:tcPr>
          <w:p w:rsidR="0006059C" w:rsidRPr="00A0744C" w:rsidRDefault="0006059C" w:rsidP="002E1D93">
            <w:pPr>
              <w:spacing w:after="0"/>
              <w:jc w:val="center"/>
              <w:rPr>
                <w:rFonts w:ascii="Times New Roman" w:hAnsi="Times New Roman" w:cs="Times New Roman"/>
                <w:sz w:val="20"/>
                <w:szCs w:val="20"/>
              </w:rPr>
            </w:pPr>
            <w:r w:rsidRPr="00A0744C">
              <w:rPr>
                <w:rFonts w:ascii="Times New Roman" w:hAnsi="Times New Roman" w:cs="Times New Roman"/>
                <w:sz w:val="20"/>
                <w:szCs w:val="20"/>
              </w:rPr>
              <w:t>Доля увеличения (уменьшения) за 3 последних года</w:t>
            </w:r>
          </w:p>
        </w:tc>
        <w:tc>
          <w:tcPr>
            <w:tcW w:w="1842" w:type="dxa"/>
            <w:shd w:val="clear" w:color="auto" w:fill="auto"/>
          </w:tcPr>
          <w:p w:rsidR="0006059C" w:rsidRPr="00BC1117" w:rsidRDefault="0006059C" w:rsidP="002E1D93">
            <w:pPr>
              <w:spacing w:after="0"/>
              <w:jc w:val="center"/>
              <w:rPr>
                <w:rFonts w:ascii="Times New Roman" w:hAnsi="Times New Roman" w:cs="Times New Roman"/>
                <w:color w:val="FF0000"/>
                <w:sz w:val="20"/>
                <w:szCs w:val="20"/>
              </w:rPr>
            </w:pPr>
          </w:p>
          <w:p w:rsidR="0006059C" w:rsidRPr="00BC1117" w:rsidRDefault="0006059C" w:rsidP="002E1D93">
            <w:pPr>
              <w:spacing w:after="0"/>
              <w:jc w:val="center"/>
              <w:rPr>
                <w:rFonts w:ascii="Times New Roman" w:hAnsi="Times New Roman" w:cs="Times New Roman"/>
                <w:color w:val="FF0000"/>
                <w:sz w:val="20"/>
                <w:szCs w:val="20"/>
              </w:rPr>
            </w:pPr>
            <w:r w:rsidRPr="003B1902">
              <w:rPr>
                <w:rFonts w:ascii="Times New Roman" w:hAnsi="Times New Roman" w:cs="Times New Roman"/>
                <w:sz w:val="20"/>
                <w:szCs w:val="20"/>
              </w:rPr>
              <w:t>13,4%</w:t>
            </w:r>
          </w:p>
        </w:tc>
        <w:tc>
          <w:tcPr>
            <w:tcW w:w="1842" w:type="dxa"/>
            <w:shd w:val="clear" w:color="auto" w:fill="auto"/>
          </w:tcPr>
          <w:p w:rsidR="0006059C" w:rsidRPr="00BC1117" w:rsidRDefault="0006059C" w:rsidP="002E1D93">
            <w:pPr>
              <w:spacing w:after="0"/>
              <w:jc w:val="center"/>
              <w:rPr>
                <w:rFonts w:ascii="Times New Roman" w:hAnsi="Times New Roman" w:cs="Times New Roman"/>
                <w:color w:val="FF0000"/>
                <w:sz w:val="20"/>
                <w:szCs w:val="20"/>
              </w:rPr>
            </w:pPr>
          </w:p>
          <w:p w:rsidR="0006059C" w:rsidRPr="00BC1117" w:rsidRDefault="0006059C" w:rsidP="002E1D93">
            <w:pPr>
              <w:spacing w:after="0"/>
              <w:jc w:val="center"/>
              <w:rPr>
                <w:rFonts w:ascii="Times New Roman" w:hAnsi="Times New Roman" w:cs="Times New Roman"/>
                <w:color w:val="FF0000"/>
                <w:sz w:val="20"/>
                <w:szCs w:val="20"/>
              </w:rPr>
            </w:pPr>
            <w:r>
              <w:rPr>
                <w:rFonts w:ascii="Times New Roman" w:hAnsi="Times New Roman" w:cs="Times New Roman"/>
                <w:sz w:val="20"/>
                <w:szCs w:val="20"/>
              </w:rPr>
              <w:t>0</w:t>
            </w:r>
            <w:r w:rsidRPr="00A0744C">
              <w:rPr>
                <w:rFonts w:ascii="Times New Roman" w:hAnsi="Times New Roman" w:cs="Times New Roman"/>
                <w:sz w:val="20"/>
                <w:szCs w:val="20"/>
              </w:rPr>
              <w:t>%</w:t>
            </w:r>
          </w:p>
        </w:tc>
        <w:tc>
          <w:tcPr>
            <w:tcW w:w="1106" w:type="dxa"/>
            <w:shd w:val="clear" w:color="auto" w:fill="auto"/>
          </w:tcPr>
          <w:p w:rsidR="0006059C" w:rsidRPr="003B1902" w:rsidRDefault="0006059C" w:rsidP="002E1D93">
            <w:pPr>
              <w:spacing w:after="0"/>
              <w:jc w:val="center"/>
              <w:rPr>
                <w:rFonts w:ascii="Times New Roman" w:hAnsi="Times New Roman" w:cs="Times New Roman"/>
                <w:sz w:val="20"/>
                <w:szCs w:val="20"/>
              </w:rPr>
            </w:pPr>
          </w:p>
          <w:p w:rsidR="0006059C" w:rsidRPr="003B1902" w:rsidRDefault="0006059C" w:rsidP="002E1D93">
            <w:pPr>
              <w:spacing w:after="0"/>
              <w:jc w:val="center"/>
              <w:rPr>
                <w:rFonts w:ascii="Times New Roman" w:hAnsi="Times New Roman" w:cs="Times New Roman"/>
                <w:sz w:val="20"/>
                <w:szCs w:val="20"/>
              </w:rPr>
            </w:pPr>
            <w:r w:rsidRPr="003B1902">
              <w:rPr>
                <w:rFonts w:ascii="Times New Roman" w:hAnsi="Times New Roman" w:cs="Times New Roman"/>
                <w:sz w:val="20"/>
                <w:szCs w:val="20"/>
              </w:rPr>
              <w:t>-1,4%</w:t>
            </w:r>
          </w:p>
        </w:tc>
        <w:tc>
          <w:tcPr>
            <w:tcW w:w="975" w:type="dxa"/>
            <w:shd w:val="clear" w:color="auto" w:fill="auto"/>
          </w:tcPr>
          <w:p w:rsidR="0006059C" w:rsidRPr="003B1902" w:rsidRDefault="0006059C" w:rsidP="002E1D93">
            <w:pPr>
              <w:spacing w:after="0"/>
              <w:jc w:val="center"/>
              <w:rPr>
                <w:rFonts w:ascii="Times New Roman" w:hAnsi="Times New Roman" w:cs="Times New Roman"/>
                <w:sz w:val="20"/>
                <w:szCs w:val="20"/>
              </w:rPr>
            </w:pPr>
          </w:p>
          <w:p w:rsidR="0006059C" w:rsidRPr="003B1902" w:rsidRDefault="0006059C" w:rsidP="002E1D93">
            <w:pPr>
              <w:spacing w:after="0"/>
              <w:jc w:val="center"/>
              <w:rPr>
                <w:rFonts w:ascii="Times New Roman" w:hAnsi="Times New Roman" w:cs="Times New Roman"/>
                <w:sz w:val="20"/>
                <w:szCs w:val="20"/>
              </w:rPr>
            </w:pPr>
            <w:r w:rsidRPr="003B1902">
              <w:rPr>
                <w:rFonts w:ascii="Times New Roman" w:hAnsi="Times New Roman" w:cs="Times New Roman"/>
                <w:sz w:val="20"/>
                <w:szCs w:val="20"/>
              </w:rPr>
              <w:t>- 10,3%</w:t>
            </w:r>
          </w:p>
        </w:tc>
        <w:tc>
          <w:tcPr>
            <w:tcW w:w="1107" w:type="dxa"/>
            <w:shd w:val="clear" w:color="auto" w:fill="auto"/>
          </w:tcPr>
          <w:p w:rsidR="0006059C" w:rsidRPr="00BC1117" w:rsidRDefault="0006059C" w:rsidP="002E1D93">
            <w:pPr>
              <w:spacing w:after="0"/>
              <w:jc w:val="center"/>
              <w:rPr>
                <w:rFonts w:ascii="Times New Roman" w:hAnsi="Times New Roman" w:cs="Times New Roman"/>
                <w:color w:val="FF0000"/>
                <w:sz w:val="20"/>
                <w:szCs w:val="20"/>
              </w:rPr>
            </w:pPr>
          </w:p>
          <w:p w:rsidR="0006059C" w:rsidRPr="00BC1117" w:rsidRDefault="0006059C" w:rsidP="002E1D93">
            <w:pPr>
              <w:spacing w:after="0"/>
              <w:jc w:val="center"/>
              <w:rPr>
                <w:rFonts w:ascii="Times New Roman" w:hAnsi="Times New Roman" w:cs="Times New Roman"/>
                <w:color w:val="FF0000"/>
                <w:sz w:val="20"/>
                <w:szCs w:val="20"/>
              </w:rPr>
            </w:pPr>
            <w:r w:rsidRPr="003B1902">
              <w:rPr>
                <w:rFonts w:ascii="Times New Roman" w:hAnsi="Times New Roman" w:cs="Times New Roman"/>
                <w:sz w:val="20"/>
                <w:szCs w:val="20"/>
              </w:rPr>
              <w:t>10,3%</w:t>
            </w:r>
          </w:p>
        </w:tc>
        <w:tc>
          <w:tcPr>
            <w:tcW w:w="1240" w:type="dxa"/>
            <w:shd w:val="clear" w:color="auto" w:fill="auto"/>
          </w:tcPr>
          <w:p w:rsidR="0006059C" w:rsidRPr="003B1902" w:rsidRDefault="0006059C" w:rsidP="002E1D93">
            <w:pPr>
              <w:spacing w:after="0"/>
              <w:jc w:val="center"/>
              <w:rPr>
                <w:rFonts w:ascii="Times New Roman" w:hAnsi="Times New Roman" w:cs="Times New Roman"/>
                <w:sz w:val="20"/>
                <w:szCs w:val="20"/>
              </w:rPr>
            </w:pPr>
          </w:p>
          <w:p w:rsidR="0006059C" w:rsidRPr="003B1902" w:rsidRDefault="0006059C" w:rsidP="002E1D93">
            <w:pPr>
              <w:spacing w:after="0"/>
              <w:jc w:val="center"/>
              <w:rPr>
                <w:rFonts w:ascii="Times New Roman" w:hAnsi="Times New Roman" w:cs="Times New Roman"/>
                <w:sz w:val="20"/>
                <w:szCs w:val="20"/>
              </w:rPr>
            </w:pPr>
            <w:r w:rsidRPr="003B1902">
              <w:rPr>
                <w:rFonts w:ascii="Times New Roman" w:hAnsi="Times New Roman" w:cs="Times New Roman"/>
                <w:sz w:val="20"/>
                <w:szCs w:val="20"/>
              </w:rPr>
              <w:t>- 2,3%</w:t>
            </w:r>
          </w:p>
        </w:tc>
        <w:tc>
          <w:tcPr>
            <w:tcW w:w="1107" w:type="dxa"/>
            <w:shd w:val="clear" w:color="auto" w:fill="auto"/>
          </w:tcPr>
          <w:p w:rsidR="0006059C" w:rsidRPr="003B1902" w:rsidRDefault="0006059C" w:rsidP="002E1D93">
            <w:pPr>
              <w:spacing w:after="0"/>
              <w:jc w:val="center"/>
              <w:rPr>
                <w:rFonts w:ascii="Times New Roman" w:hAnsi="Times New Roman" w:cs="Times New Roman"/>
                <w:sz w:val="20"/>
                <w:szCs w:val="20"/>
              </w:rPr>
            </w:pPr>
          </w:p>
          <w:p w:rsidR="0006059C" w:rsidRPr="003B1902" w:rsidRDefault="0006059C" w:rsidP="002E1D93">
            <w:pPr>
              <w:spacing w:after="0"/>
              <w:jc w:val="center"/>
              <w:rPr>
                <w:rFonts w:ascii="Times New Roman" w:hAnsi="Times New Roman" w:cs="Times New Roman"/>
                <w:sz w:val="20"/>
                <w:szCs w:val="20"/>
              </w:rPr>
            </w:pPr>
            <w:r w:rsidRPr="003B1902">
              <w:rPr>
                <w:rFonts w:ascii="Times New Roman" w:hAnsi="Times New Roman" w:cs="Times New Roman"/>
                <w:sz w:val="20"/>
                <w:szCs w:val="20"/>
              </w:rPr>
              <w:t>-1,8%</w:t>
            </w:r>
          </w:p>
        </w:tc>
      </w:tr>
    </w:tbl>
    <w:p w:rsidR="0006059C" w:rsidRPr="00A0744C" w:rsidRDefault="0006059C" w:rsidP="0006059C">
      <w:pPr>
        <w:spacing w:after="0"/>
        <w:ind w:firstLine="708"/>
        <w:jc w:val="both"/>
        <w:rPr>
          <w:rFonts w:ascii="Times New Roman" w:hAnsi="Times New Roman" w:cs="Times New Roman"/>
          <w:sz w:val="24"/>
          <w:szCs w:val="24"/>
        </w:rPr>
      </w:pPr>
    </w:p>
    <w:p w:rsidR="0006059C" w:rsidRDefault="0006059C" w:rsidP="0006059C">
      <w:pPr>
        <w:spacing w:after="0"/>
        <w:ind w:left="-567" w:firstLine="708"/>
        <w:jc w:val="both"/>
        <w:textAlignment w:val="top"/>
        <w:outlineLvl w:val="2"/>
        <w:rPr>
          <w:rFonts w:ascii="Times New Roman" w:hAnsi="Times New Roman" w:cs="Times New Roman"/>
          <w:sz w:val="24"/>
          <w:szCs w:val="24"/>
        </w:rPr>
      </w:pPr>
      <w:r w:rsidRPr="00A0744C">
        <w:rPr>
          <w:rFonts w:ascii="Times New Roman" w:hAnsi="Times New Roman" w:cs="Times New Roman"/>
          <w:sz w:val="24"/>
          <w:szCs w:val="24"/>
        </w:rPr>
        <w:t>Анализ возрастного состава педагогических работников показал, что в организациях дополнительного образования доля педагогических работников в</w:t>
      </w:r>
      <w:r>
        <w:rPr>
          <w:rFonts w:ascii="Times New Roman" w:hAnsi="Times New Roman" w:cs="Times New Roman"/>
          <w:sz w:val="24"/>
          <w:szCs w:val="24"/>
        </w:rPr>
        <w:t xml:space="preserve"> возрасте до 35 лет и д</w:t>
      </w:r>
      <w:r w:rsidRPr="00A0744C">
        <w:rPr>
          <w:rFonts w:ascii="Times New Roman" w:hAnsi="Times New Roman" w:cs="Times New Roman"/>
          <w:sz w:val="24"/>
          <w:szCs w:val="24"/>
        </w:rPr>
        <w:t xml:space="preserve">оля педагогических работников пенсионного возраста составила </w:t>
      </w:r>
      <w:r>
        <w:rPr>
          <w:rFonts w:ascii="Times New Roman" w:hAnsi="Times New Roman" w:cs="Times New Roman"/>
          <w:sz w:val="24"/>
          <w:szCs w:val="24"/>
        </w:rPr>
        <w:t xml:space="preserve">по </w:t>
      </w:r>
      <w:r w:rsidRPr="00A0744C">
        <w:rPr>
          <w:rFonts w:ascii="Times New Roman" w:hAnsi="Times New Roman" w:cs="Times New Roman"/>
          <w:sz w:val="24"/>
          <w:szCs w:val="24"/>
        </w:rPr>
        <w:t>2</w:t>
      </w:r>
      <w:r>
        <w:rPr>
          <w:rFonts w:ascii="Times New Roman" w:hAnsi="Times New Roman" w:cs="Times New Roman"/>
          <w:sz w:val="24"/>
          <w:szCs w:val="24"/>
        </w:rPr>
        <w:t>2</w:t>
      </w:r>
      <w:r w:rsidRPr="00A0744C">
        <w:rPr>
          <w:rFonts w:ascii="Times New Roman" w:hAnsi="Times New Roman" w:cs="Times New Roman"/>
          <w:sz w:val="24"/>
          <w:szCs w:val="24"/>
        </w:rPr>
        <w:t xml:space="preserve">%. </w:t>
      </w:r>
    </w:p>
    <w:p w:rsidR="00F3088D" w:rsidRPr="00361ACC" w:rsidRDefault="00F3088D" w:rsidP="00F3088D">
      <w:pPr>
        <w:spacing w:after="0"/>
        <w:ind w:left="1080"/>
        <w:rPr>
          <w:rFonts w:ascii="Times New Roman" w:hAnsi="Times New Roman" w:cs="Times New Roman"/>
          <w:b/>
          <w:sz w:val="24"/>
          <w:szCs w:val="24"/>
        </w:rPr>
      </w:pPr>
      <w:r w:rsidRPr="00361ACC">
        <w:rPr>
          <w:rFonts w:ascii="Times New Roman" w:hAnsi="Times New Roman" w:cs="Times New Roman"/>
          <w:b/>
          <w:sz w:val="24"/>
          <w:szCs w:val="24"/>
        </w:rPr>
        <w:t xml:space="preserve">Аттестация кандидатов на должность руководителей и руководителей    </w:t>
      </w:r>
    </w:p>
    <w:p w:rsidR="00F3088D" w:rsidRPr="00361ACC" w:rsidRDefault="00F3088D" w:rsidP="00F3088D">
      <w:pPr>
        <w:spacing w:after="0"/>
        <w:ind w:left="1080"/>
        <w:rPr>
          <w:rFonts w:ascii="Times New Roman" w:hAnsi="Times New Roman" w:cs="Times New Roman"/>
          <w:b/>
          <w:sz w:val="24"/>
          <w:szCs w:val="24"/>
        </w:rPr>
      </w:pPr>
      <w:r w:rsidRPr="00361ACC">
        <w:rPr>
          <w:rFonts w:ascii="Times New Roman" w:hAnsi="Times New Roman" w:cs="Times New Roman"/>
          <w:b/>
          <w:sz w:val="24"/>
          <w:szCs w:val="24"/>
        </w:rPr>
        <w:t xml:space="preserve">                муниципальных  образовательных организаций</w:t>
      </w:r>
    </w:p>
    <w:p w:rsidR="008A2220" w:rsidRDefault="008A2220" w:rsidP="009B7177">
      <w:pPr>
        <w:spacing w:after="0" w:line="240" w:lineRule="auto"/>
        <w:jc w:val="both"/>
      </w:pPr>
    </w:p>
    <w:tbl>
      <w:tblPr>
        <w:tblW w:w="9464" w:type="dxa"/>
        <w:tblLook w:val="01E0" w:firstRow="1" w:lastRow="1" w:firstColumn="1" w:lastColumn="1" w:noHBand="0" w:noVBand="0"/>
      </w:tblPr>
      <w:tblGrid>
        <w:gridCol w:w="9464"/>
      </w:tblGrid>
      <w:tr w:rsidR="00853FE0" w:rsidRPr="00F3088D" w:rsidTr="00853FE0">
        <w:tc>
          <w:tcPr>
            <w:tcW w:w="9464" w:type="dxa"/>
          </w:tcPr>
          <w:p w:rsidR="00853FE0" w:rsidRPr="00F3088D" w:rsidRDefault="00853FE0" w:rsidP="002E1D93">
            <w:pPr>
              <w:pStyle w:val="a8"/>
              <w:tabs>
                <w:tab w:val="left" w:pos="465"/>
              </w:tabs>
              <w:rPr>
                <w:rFonts w:ascii="Times New Roman" w:hAnsi="Times New Roman" w:cs="Times New Roman"/>
                <w:sz w:val="24"/>
              </w:rPr>
            </w:pPr>
            <w:r w:rsidRPr="00F3088D">
              <w:rPr>
                <w:rFonts w:ascii="Times New Roman" w:hAnsi="Times New Roman" w:cs="Times New Roman"/>
                <w:sz w:val="24"/>
              </w:rPr>
              <w:t>В 2018-2019 учебном году   аттестацию прошли 18 человек:</w:t>
            </w:r>
          </w:p>
          <w:p w:rsidR="00853FE0" w:rsidRPr="00F3088D" w:rsidRDefault="00853FE0" w:rsidP="008A2220">
            <w:pPr>
              <w:pStyle w:val="a8"/>
              <w:numPr>
                <w:ilvl w:val="0"/>
                <w:numId w:val="5"/>
              </w:numPr>
              <w:tabs>
                <w:tab w:val="left" w:pos="465"/>
              </w:tabs>
              <w:spacing w:after="0" w:line="240" w:lineRule="auto"/>
              <w:ind w:left="0" w:firstLine="0"/>
              <w:jc w:val="both"/>
              <w:rPr>
                <w:rFonts w:ascii="Times New Roman" w:hAnsi="Times New Roman" w:cs="Times New Roman"/>
                <w:sz w:val="24"/>
              </w:rPr>
            </w:pPr>
            <w:r w:rsidRPr="00F3088D">
              <w:rPr>
                <w:rFonts w:ascii="Times New Roman" w:hAnsi="Times New Roman" w:cs="Times New Roman"/>
                <w:b/>
                <w:sz w:val="24"/>
              </w:rPr>
              <w:t>4</w:t>
            </w:r>
            <w:r w:rsidRPr="00F3088D">
              <w:rPr>
                <w:rFonts w:ascii="Times New Roman" w:hAnsi="Times New Roman" w:cs="Times New Roman"/>
                <w:sz w:val="24"/>
              </w:rPr>
              <w:t xml:space="preserve"> кандидата на должности руководителей дошкольных образовательных организаций (д/с № 1, 17, 28, 47); </w:t>
            </w:r>
          </w:p>
          <w:p w:rsidR="00853FE0" w:rsidRPr="00F3088D" w:rsidRDefault="00853FE0" w:rsidP="008A2220">
            <w:pPr>
              <w:pStyle w:val="a8"/>
              <w:numPr>
                <w:ilvl w:val="0"/>
                <w:numId w:val="5"/>
              </w:numPr>
              <w:tabs>
                <w:tab w:val="left" w:pos="465"/>
              </w:tabs>
              <w:spacing w:after="0" w:line="240" w:lineRule="auto"/>
              <w:ind w:left="0" w:firstLine="0"/>
              <w:jc w:val="both"/>
              <w:rPr>
                <w:rFonts w:ascii="Times New Roman" w:hAnsi="Times New Roman" w:cs="Times New Roman"/>
                <w:sz w:val="24"/>
              </w:rPr>
            </w:pPr>
            <w:r w:rsidRPr="00F3088D">
              <w:rPr>
                <w:rFonts w:ascii="Times New Roman" w:hAnsi="Times New Roman" w:cs="Times New Roman"/>
                <w:b/>
                <w:sz w:val="24"/>
              </w:rPr>
              <w:t>1</w:t>
            </w:r>
            <w:r w:rsidRPr="00F3088D">
              <w:rPr>
                <w:rFonts w:ascii="Times New Roman" w:hAnsi="Times New Roman" w:cs="Times New Roman"/>
                <w:sz w:val="24"/>
              </w:rPr>
              <w:t xml:space="preserve"> кандидат на должность руководителя школы (КШ № 8);</w:t>
            </w:r>
          </w:p>
          <w:p w:rsidR="00853FE0" w:rsidRPr="00F3088D" w:rsidRDefault="00853FE0" w:rsidP="00853FE0">
            <w:pPr>
              <w:pStyle w:val="a6"/>
              <w:numPr>
                <w:ilvl w:val="0"/>
                <w:numId w:val="5"/>
              </w:numPr>
              <w:tabs>
                <w:tab w:val="clear" w:pos="1200"/>
                <w:tab w:val="num" w:pos="142"/>
              </w:tabs>
              <w:spacing w:after="0"/>
              <w:ind w:left="142" w:hanging="142"/>
              <w:jc w:val="both"/>
              <w:rPr>
                <w:rFonts w:ascii="Times New Roman" w:hAnsi="Times New Roman" w:cs="Times New Roman"/>
              </w:rPr>
            </w:pPr>
            <w:r>
              <w:rPr>
                <w:rFonts w:ascii="Times New Roman" w:hAnsi="Times New Roman" w:cs="Times New Roman"/>
                <w:b/>
              </w:rPr>
              <w:t xml:space="preserve">     </w:t>
            </w:r>
            <w:r w:rsidRPr="00F3088D">
              <w:rPr>
                <w:rFonts w:ascii="Times New Roman" w:hAnsi="Times New Roman" w:cs="Times New Roman"/>
                <w:b/>
              </w:rPr>
              <w:t xml:space="preserve">32,7% </w:t>
            </w:r>
            <w:r w:rsidRPr="0002557D">
              <w:rPr>
                <w:rFonts w:ascii="Times New Roman" w:hAnsi="Times New Roman" w:cs="Times New Roman"/>
              </w:rPr>
              <w:t>руководителей</w:t>
            </w:r>
            <w:r w:rsidRPr="00F3088D">
              <w:rPr>
                <w:rFonts w:ascii="Times New Roman" w:hAnsi="Times New Roman" w:cs="Times New Roman"/>
              </w:rPr>
              <w:t xml:space="preserve"> муниципальных образовательных организаций (из них 23,6 % повторно подтвердили соответствие занимаемой должности руководителя муниципальной образовательной организации, 9,1% - прошли аттестацию впервые).  </w:t>
            </w:r>
          </w:p>
          <w:p w:rsidR="00853FE0" w:rsidRPr="00F3088D" w:rsidRDefault="00853FE0" w:rsidP="0002557D">
            <w:pPr>
              <w:pStyle w:val="a8"/>
              <w:tabs>
                <w:tab w:val="left" w:pos="465"/>
              </w:tabs>
              <w:spacing w:after="0" w:line="240" w:lineRule="auto"/>
              <w:ind w:left="0"/>
              <w:jc w:val="both"/>
              <w:rPr>
                <w:rFonts w:ascii="Times New Roman" w:hAnsi="Times New Roman" w:cs="Times New Roman"/>
                <w:sz w:val="24"/>
              </w:rPr>
            </w:pPr>
          </w:p>
        </w:tc>
      </w:tr>
    </w:tbl>
    <w:p w:rsidR="008A2220" w:rsidRPr="00F3088D" w:rsidRDefault="0002557D" w:rsidP="00FD46C2">
      <w:pPr>
        <w:pStyle w:val="a6"/>
        <w:spacing w:after="0"/>
        <w:ind w:firstLine="709"/>
        <w:jc w:val="both"/>
        <w:rPr>
          <w:rFonts w:ascii="Times New Roman" w:hAnsi="Times New Roman" w:cs="Times New Roman"/>
          <w:b/>
        </w:rPr>
      </w:pPr>
      <w:r>
        <w:rPr>
          <w:rFonts w:ascii="Times New Roman" w:hAnsi="Times New Roman" w:cs="Times New Roman"/>
        </w:rPr>
        <w:t xml:space="preserve"> </w:t>
      </w:r>
    </w:p>
    <w:p w:rsidR="008A2220" w:rsidRPr="006637A2" w:rsidRDefault="00F3088D" w:rsidP="00F3088D">
      <w:pPr>
        <w:spacing w:after="0" w:line="240" w:lineRule="auto"/>
        <w:rPr>
          <w:rFonts w:ascii="Times New Roman" w:hAnsi="Times New Roman" w:cs="Times New Roman"/>
          <w:b/>
        </w:rPr>
      </w:pPr>
      <w:r w:rsidRPr="00F3088D">
        <w:rPr>
          <w:rFonts w:ascii="Times New Roman" w:hAnsi="Times New Roman" w:cs="Times New Roman"/>
          <w:b/>
        </w:rPr>
        <w:t xml:space="preserve">                                                 </w:t>
      </w:r>
      <w:r w:rsidR="008A2220" w:rsidRPr="00F3088D">
        <w:rPr>
          <w:rFonts w:ascii="Times New Roman" w:hAnsi="Times New Roman" w:cs="Times New Roman"/>
          <w:b/>
        </w:rPr>
        <w:t xml:space="preserve">Аттестация педагогических работников </w:t>
      </w:r>
    </w:p>
    <w:p w:rsidR="008A2220" w:rsidRPr="00F3088D" w:rsidRDefault="006637A2" w:rsidP="006637A2">
      <w:pPr>
        <w:autoSpaceDE w:val="0"/>
        <w:autoSpaceDN w:val="0"/>
        <w:adjustRightInd w:val="0"/>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8A2220" w:rsidRPr="00F3088D">
        <w:rPr>
          <w:rFonts w:ascii="Times New Roman" w:hAnsi="Times New Roman" w:cs="Times New Roman"/>
          <w:sz w:val="24"/>
          <w:szCs w:val="24"/>
        </w:rPr>
        <w:t>В 2018-2019 учебном году департаментом образования в рамках исполнения переданных отдельных государственных полномочий по организационно-техническому и информационно-методическому сопровождению аттестации педагогических работников, а также образовательными организациями проведена большая работа по аттестации педагогических работников.</w:t>
      </w:r>
    </w:p>
    <w:tbl>
      <w:tblPr>
        <w:tblW w:w="0" w:type="auto"/>
        <w:tblLook w:val="01E0" w:firstRow="1" w:lastRow="1" w:firstColumn="1" w:lastColumn="1" w:noHBand="0" w:noVBand="0"/>
      </w:tblPr>
      <w:tblGrid>
        <w:gridCol w:w="4425"/>
        <w:gridCol w:w="5406"/>
      </w:tblGrid>
      <w:tr w:rsidR="008A2220" w:rsidRPr="00F3088D" w:rsidTr="002E1D93">
        <w:tc>
          <w:tcPr>
            <w:tcW w:w="4425" w:type="dxa"/>
          </w:tcPr>
          <w:p w:rsidR="008A2220" w:rsidRPr="00F3088D" w:rsidRDefault="008A2220" w:rsidP="002E1D93">
            <w:pPr>
              <w:ind w:firstLine="539"/>
              <w:jc w:val="both"/>
              <w:rPr>
                <w:rFonts w:ascii="Times New Roman" w:hAnsi="Times New Roman" w:cs="Times New Roman"/>
                <w:sz w:val="24"/>
                <w:szCs w:val="24"/>
              </w:rPr>
            </w:pPr>
            <w:r w:rsidRPr="00F3088D">
              <w:rPr>
                <w:rFonts w:ascii="Times New Roman" w:hAnsi="Times New Roman" w:cs="Times New Roman"/>
                <w:sz w:val="24"/>
                <w:szCs w:val="24"/>
              </w:rPr>
              <w:lastRenderedPageBreak/>
              <w:t xml:space="preserve">По данным на 01.07.2019 г., в городе Арзамас из 1287  </w:t>
            </w:r>
            <w:r w:rsidRPr="00F3088D">
              <w:rPr>
                <w:rFonts w:ascii="Times New Roman" w:hAnsi="Times New Roman" w:cs="Times New Roman"/>
                <w:sz w:val="24"/>
                <w:szCs w:val="24"/>
                <w:u w:val="single"/>
              </w:rPr>
              <w:t>педагогических работников</w:t>
            </w:r>
            <w:r w:rsidRPr="00F3088D">
              <w:rPr>
                <w:rFonts w:ascii="Times New Roman" w:hAnsi="Times New Roman" w:cs="Times New Roman"/>
                <w:sz w:val="24"/>
                <w:szCs w:val="24"/>
              </w:rPr>
              <w:t xml:space="preserve"> (из числа основного состава), всего аттестовано 83,8 %  (1078 человек), что на  0,7</w:t>
            </w:r>
            <w:r w:rsidRPr="00F3088D">
              <w:rPr>
                <w:rFonts w:ascii="Times New Roman" w:hAnsi="Times New Roman" w:cs="Times New Roman"/>
                <w:color w:val="FF0000"/>
                <w:sz w:val="24"/>
                <w:szCs w:val="24"/>
              </w:rPr>
              <w:t xml:space="preserve"> </w:t>
            </w:r>
            <w:r w:rsidRPr="00F3088D">
              <w:rPr>
                <w:rFonts w:ascii="Times New Roman" w:hAnsi="Times New Roman" w:cs="Times New Roman"/>
                <w:sz w:val="24"/>
                <w:szCs w:val="24"/>
              </w:rPr>
              <w:t>%  выше, чем в 2017-2018 учебном году (83,1 %),  при этом следует отметить,  что процент  педагогических работников, аттестованных на высшую квалификационную категорию   повысился с  31,1% в 2018 году до 35,8% в 2019 г. (</w:t>
            </w:r>
            <w:r w:rsidR="00FD46C2" w:rsidRPr="00E57AFB">
              <w:rPr>
                <w:rFonts w:ascii="Times New Roman" w:hAnsi="Times New Roman" w:cs="Times New Roman"/>
                <w:sz w:val="24"/>
                <w:szCs w:val="24"/>
              </w:rPr>
              <w:t>областно</w:t>
            </w:r>
            <w:r w:rsidR="00FD46C2">
              <w:rPr>
                <w:rFonts w:ascii="Times New Roman" w:hAnsi="Times New Roman" w:cs="Times New Roman"/>
                <w:sz w:val="24"/>
                <w:szCs w:val="24"/>
              </w:rPr>
              <w:t>й</w:t>
            </w:r>
            <w:r w:rsidR="00FD46C2" w:rsidRPr="00E57AFB">
              <w:rPr>
                <w:rFonts w:ascii="Times New Roman" w:hAnsi="Times New Roman" w:cs="Times New Roman"/>
                <w:sz w:val="24"/>
                <w:szCs w:val="24"/>
              </w:rPr>
              <w:t xml:space="preserve"> показател</w:t>
            </w:r>
            <w:r w:rsidR="00FD46C2">
              <w:rPr>
                <w:rFonts w:ascii="Times New Roman" w:hAnsi="Times New Roman" w:cs="Times New Roman"/>
                <w:sz w:val="24"/>
                <w:szCs w:val="24"/>
              </w:rPr>
              <w:t>ь-22,2%</w:t>
            </w:r>
            <w:r w:rsidRPr="00F3088D">
              <w:rPr>
                <w:rFonts w:ascii="Times New Roman" w:hAnsi="Times New Roman" w:cs="Times New Roman"/>
                <w:sz w:val="24"/>
                <w:szCs w:val="24"/>
              </w:rPr>
              <w:t>). Процент аттестованных  на  первую квалификационную категорию снизился на 2,8 % (41,6 % в 2018 году до 38,8 % в 2019 году.)</w:t>
            </w:r>
          </w:p>
          <w:p w:rsidR="008A2220" w:rsidRPr="00F3088D" w:rsidRDefault="008A2220" w:rsidP="002E1D93">
            <w:pPr>
              <w:jc w:val="both"/>
              <w:rPr>
                <w:rFonts w:ascii="Times New Roman" w:hAnsi="Times New Roman" w:cs="Times New Roman"/>
                <w:sz w:val="24"/>
                <w:szCs w:val="24"/>
              </w:rPr>
            </w:pPr>
          </w:p>
        </w:tc>
        <w:tc>
          <w:tcPr>
            <w:tcW w:w="5406" w:type="dxa"/>
          </w:tcPr>
          <w:p w:rsidR="008A2220" w:rsidRPr="00F3088D" w:rsidRDefault="008A2220" w:rsidP="002E1D93">
            <w:pPr>
              <w:jc w:val="both"/>
              <w:rPr>
                <w:rFonts w:ascii="Times New Roman" w:hAnsi="Times New Roman" w:cs="Times New Roman"/>
                <w:sz w:val="24"/>
                <w:szCs w:val="24"/>
              </w:rPr>
            </w:pPr>
            <w:r w:rsidRPr="00F3088D">
              <w:rPr>
                <w:rFonts w:ascii="Times New Roman" w:hAnsi="Times New Roman" w:cs="Times New Roman"/>
                <w:noProof/>
                <w:sz w:val="24"/>
                <w:szCs w:val="24"/>
                <w:lang w:eastAsia="ru-RU"/>
              </w:rPr>
              <w:drawing>
                <wp:inline distT="0" distB="0" distL="0" distR="0">
                  <wp:extent cx="3133725" cy="29622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725" cy="2962275"/>
                          </a:xfrm>
                          <a:prstGeom prst="rect">
                            <a:avLst/>
                          </a:prstGeom>
                          <a:noFill/>
                          <a:ln>
                            <a:noFill/>
                          </a:ln>
                        </pic:spPr>
                      </pic:pic>
                    </a:graphicData>
                  </a:graphic>
                </wp:inline>
              </w:drawing>
            </w:r>
          </w:p>
        </w:tc>
      </w:tr>
    </w:tbl>
    <w:p w:rsidR="008A2220" w:rsidRPr="00E57AFB" w:rsidRDefault="00FD46C2" w:rsidP="00E57AFB">
      <w:pPr>
        <w:pStyle w:val="a8"/>
        <w:jc w:val="both"/>
        <w:rPr>
          <w:rFonts w:ascii="Times New Roman" w:hAnsi="Times New Roman" w:cs="Times New Roman"/>
          <w:sz w:val="24"/>
          <w:szCs w:val="24"/>
        </w:rPr>
      </w:pPr>
      <w:r>
        <w:t xml:space="preserve"> </w:t>
      </w:r>
    </w:p>
    <w:p w:rsidR="008A2220" w:rsidRDefault="0055439B" w:rsidP="006637A2">
      <w:pPr>
        <w:spacing w:after="0"/>
        <w:ind w:left="-567" w:firstLine="425"/>
        <w:jc w:val="both"/>
        <w:rPr>
          <w:sz w:val="16"/>
          <w:szCs w:val="16"/>
        </w:rPr>
      </w:pPr>
      <w:r>
        <w:rPr>
          <w:rFonts w:ascii="Times New Roman" w:hAnsi="Times New Roman" w:cs="Times New Roman"/>
          <w:sz w:val="24"/>
          <w:szCs w:val="24"/>
        </w:rPr>
        <w:t xml:space="preserve">       </w:t>
      </w:r>
      <w:r w:rsidR="008A2220" w:rsidRPr="00E57AFB">
        <w:rPr>
          <w:rFonts w:ascii="Times New Roman" w:hAnsi="Times New Roman" w:cs="Times New Roman"/>
          <w:sz w:val="24"/>
          <w:szCs w:val="24"/>
        </w:rPr>
        <w:t>В рейтинге муниципальных районов и городских округов Нижегородской области по доле педагогических работников, имеющих высшую квалификационную категорию по состоянию на 01.07.2019 года городской округ город Арзамас занимает лидирующую позицию</w:t>
      </w:r>
      <w:r w:rsidR="00326714">
        <w:rPr>
          <w:rFonts w:ascii="Times New Roman" w:hAnsi="Times New Roman" w:cs="Times New Roman"/>
          <w:sz w:val="24"/>
          <w:szCs w:val="24"/>
        </w:rPr>
        <w:t>.</w:t>
      </w:r>
      <w:r w:rsidR="00E57AFB" w:rsidRPr="00E57AFB">
        <w:rPr>
          <w:rFonts w:ascii="Times New Roman" w:hAnsi="Times New Roman" w:cs="Times New Roman"/>
          <w:sz w:val="24"/>
          <w:szCs w:val="24"/>
        </w:rPr>
        <w:t xml:space="preserve">  </w:t>
      </w:r>
      <w:r w:rsidR="008A2220">
        <w:t xml:space="preserve">           </w:t>
      </w:r>
      <w:r w:rsidR="008A2220" w:rsidRPr="007E7796">
        <w:t xml:space="preserve"> </w:t>
      </w:r>
      <w:r w:rsidR="00E57AFB">
        <w:t xml:space="preserve"> </w:t>
      </w:r>
    </w:p>
    <w:p w:rsidR="008A2220" w:rsidRDefault="0055439B" w:rsidP="006637A2">
      <w:pPr>
        <w:spacing w:after="0"/>
        <w:ind w:left="-567" w:firstLine="425"/>
        <w:jc w:val="both"/>
        <w:rPr>
          <w:sz w:val="24"/>
        </w:rPr>
      </w:pPr>
      <w:r>
        <w:rPr>
          <w:rFonts w:ascii="Times New Roman" w:hAnsi="Times New Roman" w:cs="Times New Roman"/>
          <w:sz w:val="24"/>
          <w:szCs w:val="24"/>
        </w:rPr>
        <w:t xml:space="preserve">      </w:t>
      </w:r>
      <w:r w:rsidR="008A2220" w:rsidRPr="00E57AFB">
        <w:rPr>
          <w:rFonts w:ascii="Times New Roman" w:hAnsi="Times New Roman" w:cs="Times New Roman"/>
          <w:sz w:val="24"/>
          <w:szCs w:val="24"/>
        </w:rPr>
        <w:t xml:space="preserve">Сведения об аттестованных педагогических работниках муниципальных образовательных организаций городского округа города  Арзамас по состоянию на </w:t>
      </w:r>
      <w:r w:rsidR="00E57AFB">
        <w:rPr>
          <w:rFonts w:ascii="Times New Roman" w:hAnsi="Times New Roman" w:cs="Times New Roman"/>
          <w:sz w:val="24"/>
          <w:szCs w:val="24"/>
        </w:rPr>
        <w:t>01.07.2019 года представлены в  П</w:t>
      </w:r>
      <w:r w:rsidR="008A2220" w:rsidRPr="00E57AFB">
        <w:rPr>
          <w:rFonts w:ascii="Times New Roman" w:hAnsi="Times New Roman" w:cs="Times New Roman"/>
          <w:sz w:val="24"/>
          <w:szCs w:val="24"/>
        </w:rPr>
        <w:t xml:space="preserve">риложениях </w:t>
      </w:r>
      <w:r w:rsidR="00326714">
        <w:rPr>
          <w:rFonts w:ascii="Times New Roman" w:hAnsi="Times New Roman" w:cs="Times New Roman"/>
          <w:sz w:val="24"/>
          <w:szCs w:val="24"/>
        </w:rPr>
        <w:t>1</w:t>
      </w:r>
      <w:r w:rsidR="008A2220" w:rsidRPr="00E57AFB">
        <w:rPr>
          <w:rFonts w:ascii="Times New Roman" w:hAnsi="Times New Roman" w:cs="Times New Roman"/>
          <w:sz w:val="24"/>
          <w:szCs w:val="24"/>
        </w:rPr>
        <w:t xml:space="preserve">, </w:t>
      </w:r>
      <w:r w:rsidR="00326714">
        <w:rPr>
          <w:rFonts w:ascii="Times New Roman" w:hAnsi="Times New Roman" w:cs="Times New Roman"/>
          <w:sz w:val="24"/>
          <w:szCs w:val="24"/>
        </w:rPr>
        <w:t>2</w:t>
      </w:r>
      <w:r w:rsidR="008A2220" w:rsidRPr="00E57AFB">
        <w:rPr>
          <w:rFonts w:ascii="Times New Roman" w:hAnsi="Times New Roman" w:cs="Times New Roman"/>
          <w:sz w:val="24"/>
          <w:szCs w:val="24"/>
        </w:rPr>
        <w:t>.</w:t>
      </w:r>
      <w:r w:rsidR="00E57AFB">
        <w:rPr>
          <w:sz w:val="24"/>
        </w:rPr>
        <w:t xml:space="preserve"> </w:t>
      </w:r>
    </w:p>
    <w:p w:rsidR="008A2220" w:rsidRPr="005F33FF" w:rsidRDefault="0055439B" w:rsidP="006637A2">
      <w:pPr>
        <w:pStyle w:val="a8"/>
        <w:spacing w:after="0"/>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8A2220" w:rsidRPr="005F33FF">
        <w:rPr>
          <w:rFonts w:ascii="Times New Roman" w:hAnsi="Times New Roman" w:cs="Times New Roman"/>
          <w:sz w:val="24"/>
          <w:szCs w:val="24"/>
        </w:rPr>
        <w:t xml:space="preserve">Аттестация педагогических работников в текущем учебном году  проводилась </w:t>
      </w:r>
      <w:r w:rsidR="005F33FF" w:rsidRPr="005F33FF">
        <w:rPr>
          <w:rFonts w:ascii="Times New Roman" w:hAnsi="Times New Roman" w:cs="Times New Roman"/>
          <w:sz w:val="24"/>
          <w:szCs w:val="24"/>
        </w:rPr>
        <w:t xml:space="preserve"> </w:t>
      </w:r>
      <w:r w:rsidR="008A2220" w:rsidRPr="005F33FF">
        <w:rPr>
          <w:rFonts w:ascii="Times New Roman" w:hAnsi="Times New Roman" w:cs="Times New Roman"/>
          <w:sz w:val="24"/>
          <w:szCs w:val="24"/>
        </w:rPr>
        <w:t>в период с сентября 2018 года по май 2019 года. В указанный период было подано 286 заявлений.</w:t>
      </w:r>
      <w:r w:rsidR="005F33FF" w:rsidRPr="005F33FF">
        <w:rPr>
          <w:rFonts w:ascii="Times New Roman" w:hAnsi="Times New Roman" w:cs="Times New Roman"/>
          <w:sz w:val="24"/>
          <w:szCs w:val="24"/>
        </w:rPr>
        <w:t xml:space="preserve"> </w:t>
      </w:r>
      <w:r w:rsidR="008A2220" w:rsidRPr="005F33FF">
        <w:rPr>
          <w:rFonts w:ascii="Times New Roman" w:hAnsi="Times New Roman" w:cs="Times New Roman"/>
          <w:sz w:val="24"/>
          <w:szCs w:val="24"/>
        </w:rPr>
        <w:t xml:space="preserve">Сошли с аттестации – 14 человек  (причина: по состоянию здоровья; по семейным обстоятельствам, увольнение). </w:t>
      </w:r>
      <w:r w:rsidR="005F33FF" w:rsidRPr="005F33FF">
        <w:rPr>
          <w:rFonts w:ascii="Times New Roman" w:hAnsi="Times New Roman" w:cs="Times New Roman"/>
          <w:sz w:val="24"/>
          <w:szCs w:val="24"/>
        </w:rPr>
        <w:t xml:space="preserve"> </w:t>
      </w:r>
      <w:r w:rsidR="008A2220" w:rsidRPr="005F33FF">
        <w:rPr>
          <w:rFonts w:ascii="Times New Roman" w:hAnsi="Times New Roman" w:cs="Times New Roman"/>
          <w:sz w:val="24"/>
          <w:szCs w:val="24"/>
        </w:rPr>
        <w:t>Вышли на аттестацию 272 человека (По МОУ иЧОУ). Из них:</w:t>
      </w:r>
    </w:p>
    <w:p w:rsidR="008A2220" w:rsidRPr="005F33FF" w:rsidRDefault="008A2220" w:rsidP="006637A2">
      <w:pPr>
        <w:pStyle w:val="a8"/>
        <w:spacing w:after="0"/>
        <w:ind w:left="-567" w:firstLine="425"/>
        <w:jc w:val="both"/>
        <w:rPr>
          <w:rFonts w:ascii="Times New Roman" w:hAnsi="Times New Roman" w:cs="Times New Roman"/>
          <w:sz w:val="24"/>
          <w:szCs w:val="24"/>
        </w:rPr>
      </w:pPr>
      <w:r w:rsidRPr="005F33FF">
        <w:rPr>
          <w:rFonts w:ascii="Times New Roman" w:hAnsi="Times New Roman" w:cs="Times New Roman"/>
          <w:sz w:val="24"/>
          <w:szCs w:val="24"/>
        </w:rPr>
        <w:t xml:space="preserve"> - на установление высшей квалификационной категории </w:t>
      </w:r>
      <w:r w:rsidR="00C84732">
        <w:rPr>
          <w:rFonts w:ascii="Times New Roman" w:hAnsi="Times New Roman" w:cs="Times New Roman"/>
          <w:sz w:val="24"/>
          <w:szCs w:val="24"/>
        </w:rPr>
        <w:t>-</w:t>
      </w:r>
      <w:r w:rsidRPr="005F33FF">
        <w:rPr>
          <w:rFonts w:ascii="Times New Roman" w:hAnsi="Times New Roman" w:cs="Times New Roman"/>
          <w:sz w:val="24"/>
          <w:szCs w:val="24"/>
        </w:rPr>
        <w:t xml:space="preserve">124 </w:t>
      </w:r>
      <w:r w:rsidR="00C84732">
        <w:rPr>
          <w:rFonts w:ascii="Times New Roman" w:hAnsi="Times New Roman" w:cs="Times New Roman"/>
          <w:sz w:val="24"/>
          <w:szCs w:val="24"/>
        </w:rPr>
        <w:t>педагога</w:t>
      </w:r>
      <w:r w:rsidRPr="005F33FF">
        <w:rPr>
          <w:rFonts w:ascii="Times New Roman" w:hAnsi="Times New Roman" w:cs="Times New Roman"/>
          <w:sz w:val="24"/>
          <w:szCs w:val="24"/>
        </w:rPr>
        <w:t xml:space="preserve">, </w:t>
      </w:r>
    </w:p>
    <w:p w:rsidR="008A2220" w:rsidRPr="005F33FF" w:rsidRDefault="008A2220" w:rsidP="006637A2">
      <w:pPr>
        <w:pStyle w:val="a8"/>
        <w:spacing w:after="0"/>
        <w:ind w:left="-567" w:firstLine="425"/>
        <w:jc w:val="both"/>
        <w:rPr>
          <w:rFonts w:ascii="Times New Roman" w:hAnsi="Times New Roman" w:cs="Times New Roman"/>
          <w:sz w:val="24"/>
          <w:szCs w:val="24"/>
        </w:rPr>
      </w:pPr>
      <w:r w:rsidRPr="005F33FF">
        <w:rPr>
          <w:rFonts w:ascii="Times New Roman" w:hAnsi="Times New Roman" w:cs="Times New Roman"/>
          <w:sz w:val="24"/>
          <w:szCs w:val="24"/>
        </w:rPr>
        <w:t xml:space="preserve"> - на установление первой квалификационной категории  </w:t>
      </w:r>
      <w:r w:rsidR="00C84732">
        <w:rPr>
          <w:rFonts w:ascii="Times New Roman" w:hAnsi="Times New Roman" w:cs="Times New Roman"/>
          <w:sz w:val="24"/>
          <w:szCs w:val="24"/>
        </w:rPr>
        <w:t>-</w:t>
      </w:r>
      <w:r w:rsidRPr="005F33FF">
        <w:rPr>
          <w:rFonts w:ascii="Times New Roman" w:hAnsi="Times New Roman" w:cs="Times New Roman"/>
          <w:sz w:val="24"/>
          <w:szCs w:val="24"/>
        </w:rPr>
        <w:t xml:space="preserve"> 148 пед</w:t>
      </w:r>
      <w:r w:rsidR="00C84732">
        <w:rPr>
          <w:rFonts w:ascii="Times New Roman" w:hAnsi="Times New Roman" w:cs="Times New Roman"/>
          <w:sz w:val="24"/>
          <w:szCs w:val="24"/>
        </w:rPr>
        <w:t>агогов</w:t>
      </w:r>
      <w:r w:rsidRPr="005F33FF">
        <w:rPr>
          <w:rFonts w:ascii="Times New Roman" w:hAnsi="Times New Roman" w:cs="Times New Roman"/>
          <w:sz w:val="24"/>
          <w:szCs w:val="24"/>
        </w:rPr>
        <w:t>.</w:t>
      </w:r>
    </w:p>
    <w:p w:rsidR="0055439B" w:rsidRDefault="0055439B" w:rsidP="006637A2">
      <w:pPr>
        <w:pStyle w:val="a8"/>
        <w:spacing w:after="0"/>
        <w:ind w:left="-567" w:firstLine="425"/>
        <w:jc w:val="both"/>
      </w:pPr>
      <w:r>
        <w:rPr>
          <w:rFonts w:ascii="Times New Roman" w:hAnsi="Times New Roman" w:cs="Times New Roman"/>
          <w:sz w:val="24"/>
          <w:szCs w:val="24"/>
        </w:rPr>
        <w:t xml:space="preserve">       </w:t>
      </w:r>
      <w:r w:rsidR="00E57AFB" w:rsidRPr="005F33FF">
        <w:rPr>
          <w:rFonts w:ascii="Times New Roman" w:hAnsi="Times New Roman" w:cs="Times New Roman"/>
          <w:sz w:val="24"/>
          <w:szCs w:val="24"/>
        </w:rPr>
        <w:t xml:space="preserve"> </w:t>
      </w:r>
      <w:r w:rsidR="008A2220" w:rsidRPr="005F33FF">
        <w:rPr>
          <w:rFonts w:ascii="Times New Roman" w:hAnsi="Times New Roman" w:cs="Times New Roman"/>
          <w:sz w:val="24"/>
          <w:szCs w:val="24"/>
        </w:rPr>
        <w:t xml:space="preserve">По итогам квалификационных испытаний </w:t>
      </w:r>
      <w:r w:rsidR="00C84732">
        <w:rPr>
          <w:rFonts w:ascii="Times New Roman" w:hAnsi="Times New Roman" w:cs="Times New Roman"/>
          <w:sz w:val="24"/>
          <w:szCs w:val="24"/>
        </w:rPr>
        <w:t xml:space="preserve"> </w:t>
      </w:r>
      <w:r w:rsidR="008A2220" w:rsidRPr="005F33FF">
        <w:rPr>
          <w:rFonts w:ascii="Times New Roman" w:hAnsi="Times New Roman" w:cs="Times New Roman"/>
          <w:sz w:val="24"/>
          <w:szCs w:val="24"/>
        </w:rPr>
        <w:t xml:space="preserve"> установлена квалификационная категория </w:t>
      </w:r>
      <w:r w:rsidR="008A2220" w:rsidRPr="005F33FF">
        <w:rPr>
          <w:rFonts w:ascii="Times New Roman" w:hAnsi="Times New Roman" w:cs="Times New Roman"/>
          <w:b/>
          <w:sz w:val="24"/>
          <w:szCs w:val="24"/>
        </w:rPr>
        <w:t>- 270</w:t>
      </w:r>
      <w:r w:rsidR="008A2220" w:rsidRPr="005F33FF">
        <w:rPr>
          <w:rFonts w:ascii="Times New Roman" w:hAnsi="Times New Roman" w:cs="Times New Roman"/>
          <w:sz w:val="24"/>
          <w:szCs w:val="24"/>
        </w:rPr>
        <w:t xml:space="preserve"> педагогическим работникам</w:t>
      </w:r>
      <w:r w:rsidR="00C84732" w:rsidRPr="00FD46C2">
        <w:rPr>
          <w:rFonts w:ascii="Times New Roman" w:hAnsi="Times New Roman" w:cs="Times New Roman"/>
          <w:b/>
          <w:sz w:val="24"/>
          <w:szCs w:val="24"/>
        </w:rPr>
        <w:t>.</w:t>
      </w:r>
      <w:r w:rsidR="008A2220" w:rsidRPr="005F33FF">
        <w:rPr>
          <w:rFonts w:ascii="Times New Roman" w:hAnsi="Times New Roman" w:cs="Times New Roman"/>
          <w:b/>
          <w:sz w:val="24"/>
          <w:szCs w:val="24"/>
          <w:u w:val="single"/>
        </w:rPr>
        <w:t xml:space="preserve"> </w:t>
      </w:r>
    </w:p>
    <w:p w:rsidR="006637A2" w:rsidRDefault="0055439B" w:rsidP="006637A2">
      <w:pPr>
        <w:ind w:left="-567" w:firstLine="425"/>
        <w:jc w:val="both"/>
        <w:rPr>
          <w:rFonts w:ascii="Times New Roman" w:hAnsi="Times New Roman" w:cs="Times New Roman"/>
          <w:sz w:val="24"/>
          <w:szCs w:val="24"/>
        </w:rPr>
      </w:pPr>
      <w:r w:rsidRPr="00C84732">
        <w:rPr>
          <w:rFonts w:ascii="Times New Roman" w:hAnsi="Times New Roman" w:cs="Times New Roman"/>
          <w:sz w:val="24"/>
          <w:szCs w:val="24"/>
        </w:rPr>
        <w:t>Процент заявившихся и успешно аттестованных на высшую квалификационную категорию в текущем учебном году  (45,2% - 122 человека) ниже, чем в прошлом учебном году (55,7% - 156 человек),  однако превышает среднеобластной показатель (30,0%)  на 15,2%</w:t>
      </w:r>
      <w:r>
        <w:rPr>
          <w:rFonts w:ascii="Times New Roman" w:hAnsi="Times New Roman" w:cs="Times New Roman"/>
          <w:sz w:val="24"/>
          <w:szCs w:val="24"/>
        </w:rPr>
        <w:t>.</w:t>
      </w:r>
      <w:r w:rsidR="006637A2">
        <w:rPr>
          <w:rFonts w:ascii="Times New Roman" w:hAnsi="Times New Roman" w:cs="Times New Roman"/>
          <w:sz w:val="24"/>
          <w:szCs w:val="24"/>
        </w:rPr>
        <w:t xml:space="preserve">  </w:t>
      </w:r>
    </w:p>
    <w:p w:rsidR="0055439B" w:rsidRPr="006637A2" w:rsidRDefault="006637A2" w:rsidP="0055439B">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6637A2">
        <w:rPr>
          <w:rFonts w:ascii="Times New Roman" w:hAnsi="Times New Roman" w:cs="Times New Roman"/>
          <w:b/>
          <w:sz w:val="24"/>
          <w:szCs w:val="24"/>
        </w:rPr>
        <w:t>Повышение квалификации педагогических и руководящих работников</w:t>
      </w:r>
    </w:p>
    <w:p w:rsidR="006637A2" w:rsidRDefault="006637A2" w:rsidP="006637A2">
      <w:pPr>
        <w:spacing w:after="0" w:line="24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Pr="00F13CA8">
        <w:rPr>
          <w:rFonts w:ascii="Times New Roman" w:hAnsi="Times New Roman" w:cs="Times New Roman"/>
          <w:sz w:val="24"/>
          <w:szCs w:val="24"/>
        </w:rPr>
        <w:t xml:space="preserve">Одним из приоритетных направлений формирования и развития кадрового состава педагогических работников г. </w:t>
      </w:r>
      <w:r>
        <w:rPr>
          <w:rFonts w:ascii="Times New Roman" w:hAnsi="Times New Roman" w:cs="Times New Roman"/>
          <w:sz w:val="24"/>
          <w:szCs w:val="24"/>
        </w:rPr>
        <w:t>Арзамаса</w:t>
      </w:r>
      <w:r w:rsidRPr="00F13CA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13CA8">
        <w:rPr>
          <w:rFonts w:ascii="Times New Roman" w:hAnsi="Times New Roman" w:cs="Times New Roman"/>
          <w:sz w:val="24"/>
          <w:szCs w:val="24"/>
        </w:rPr>
        <w:t xml:space="preserve">является непрерывное повышение квалификации </w:t>
      </w:r>
      <w:r>
        <w:rPr>
          <w:rFonts w:ascii="Times New Roman" w:hAnsi="Times New Roman" w:cs="Times New Roman"/>
          <w:sz w:val="24"/>
          <w:szCs w:val="24"/>
        </w:rPr>
        <w:t xml:space="preserve"> </w:t>
      </w:r>
      <w:r w:rsidRPr="00F13CA8">
        <w:rPr>
          <w:rFonts w:ascii="Times New Roman" w:hAnsi="Times New Roman" w:cs="Times New Roman"/>
          <w:sz w:val="24"/>
          <w:szCs w:val="24"/>
        </w:rPr>
        <w:t xml:space="preserve"> педагогов, в том числе, прохождение курсов повышения квалификации не реже чем, раз в три года. </w:t>
      </w:r>
      <w:r>
        <w:rPr>
          <w:rFonts w:ascii="Times New Roman" w:hAnsi="Times New Roman" w:cs="Times New Roman"/>
          <w:sz w:val="24"/>
          <w:szCs w:val="24"/>
        </w:rPr>
        <w:t xml:space="preserve"> </w:t>
      </w:r>
    </w:p>
    <w:p w:rsidR="006637A2" w:rsidRPr="009572B8" w:rsidRDefault="006637A2" w:rsidP="006637A2">
      <w:pPr>
        <w:pStyle w:val="ae"/>
        <w:keepNext/>
        <w:spacing w:after="0"/>
        <w:jc w:val="center"/>
        <w:rPr>
          <w:rFonts w:ascii="Times New Roman" w:hAnsi="Times New Roman" w:cs="Times New Roman"/>
          <w:color w:val="auto"/>
          <w:sz w:val="24"/>
          <w:szCs w:val="24"/>
        </w:rPr>
      </w:pPr>
      <w:r w:rsidRPr="009572B8">
        <w:rPr>
          <w:rFonts w:ascii="Times New Roman" w:hAnsi="Times New Roman" w:cs="Times New Roman"/>
          <w:color w:val="auto"/>
          <w:sz w:val="24"/>
          <w:szCs w:val="24"/>
        </w:rPr>
        <w:lastRenderedPageBreak/>
        <w:t xml:space="preserve">Доля педагогических работников образовательных организаций, </w:t>
      </w:r>
    </w:p>
    <w:p w:rsidR="006637A2" w:rsidRDefault="006637A2" w:rsidP="006637A2">
      <w:pPr>
        <w:pStyle w:val="ae"/>
        <w:keepNext/>
        <w:spacing w:after="0"/>
        <w:jc w:val="center"/>
        <w:rPr>
          <w:rFonts w:ascii="Times New Roman" w:hAnsi="Times New Roman" w:cs="Times New Roman"/>
          <w:color w:val="auto"/>
          <w:sz w:val="24"/>
          <w:szCs w:val="24"/>
        </w:rPr>
      </w:pPr>
      <w:r w:rsidRPr="009572B8">
        <w:rPr>
          <w:rFonts w:ascii="Times New Roman" w:hAnsi="Times New Roman" w:cs="Times New Roman"/>
          <w:color w:val="auto"/>
          <w:sz w:val="24"/>
          <w:szCs w:val="24"/>
        </w:rPr>
        <w:t>прошедших курсовую подготовку за три года</w:t>
      </w:r>
    </w:p>
    <w:p w:rsidR="006637A2" w:rsidRDefault="006637A2" w:rsidP="006637A2">
      <w:pPr>
        <w:pStyle w:val="ae"/>
        <w:keepNext/>
        <w:spacing w:after="0"/>
        <w:jc w:val="center"/>
        <w:rPr>
          <w:rFonts w:ascii="Times New Roman" w:hAnsi="Times New Roman" w:cs="Times New Roman"/>
          <w:color w:val="auto"/>
          <w:sz w:val="24"/>
          <w:szCs w:val="24"/>
        </w:rPr>
      </w:pPr>
    </w:p>
    <w:p w:rsidR="006637A2" w:rsidRDefault="006637A2" w:rsidP="006637A2">
      <w:pPr>
        <w:pStyle w:val="ae"/>
        <w:keepNext/>
        <w:spacing w:after="0"/>
        <w:jc w:val="center"/>
        <w:rPr>
          <w:rFonts w:ascii="Times New Roman" w:hAnsi="Times New Roman" w:cs="Times New Roman"/>
          <w:color w:val="FF0000"/>
          <w:sz w:val="24"/>
          <w:szCs w:val="24"/>
        </w:rPr>
      </w:pPr>
      <w:r w:rsidRPr="00244A5C">
        <w:rPr>
          <w:rFonts w:ascii="Times New Roman" w:hAnsi="Times New Roman" w:cs="Times New Roman"/>
          <w:noProof/>
          <w:color w:val="FF0000"/>
          <w:sz w:val="24"/>
          <w:szCs w:val="24"/>
          <w:lang w:eastAsia="ru-RU"/>
        </w:rPr>
        <w:drawing>
          <wp:inline distT="0" distB="0" distL="0" distR="0" wp14:anchorId="780046D2" wp14:editId="3DA9DDF3">
            <wp:extent cx="4314825" cy="2647950"/>
            <wp:effectExtent l="19050" t="0" r="9525"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637A2" w:rsidRDefault="006637A2" w:rsidP="006637A2">
      <w:pPr>
        <w:spacing w:after="0" w:line="240" w:lineRule="auto"/>
        <w:ind w:firstLine="708"/>
        <w:jc w:val="both"/>
        <w:rPr>
          <w:rFonts w:ascii="Times New Roman" w:hAnsi="Times New Roman" w:cs="Times New Roman"/>
          <w:color w:val="FF0000"/>
          <w:sz w:val="24"/>
          <w:szCs w:val="24"/>
        </w:rPr>
      </w:pPr>
    </w:p>
    <w:p w:rsidR="006637A2" w:rsidRPr="002737AD" w:rsidRDefault="006637A2" w:rsidP="006637A2">
      <w:pPr>
        <w:pStyle w:val="ae"/>
        <w:keepNext/>
        <w:spacing w:after="0"/>
        <w:jc w:val="center"/>
        <w:rPr>
          <w:rFonts w:ascii="Times New Roman" w:hAnsi="Times New Roman" w:cs="Times New Roman"/>
          <w:color w:val="auto"/>
          <w:sz w:val="24"/>
          <w:szCs w:val="24"/>
        </w:rPr>
      </w:pPr>
      <w:r w:rsidRPr="002737AD">
        <w:rPr>
          <w:rFonts w:ascii="Times New Roman" w:hAnsi="Times New Roman" w:cs="Times New Roman"/>
          <w:color w:val="auto"/>
          <w:sz w:val="24"/>
          <w:szCs w:val="24"/>
        </w:rPr>
        <w:t>Курсовая подготовка педагогических и руководящих работников</w:t>
      </w:r>
    </w:p>
    <w:p w:rsidR="006637A2" w:rsidRPr="000803DA" w:rsidRDefault="006637A2" w:rsidP="006637A2">
      <w:pPr>
        <w:pStyle w:val="ae"/>
        <w:keepNext/>
        <w:spacing w:after="0"/>
        <w:jc w:val="center"/>
        <w:rPr>
          <w:rFonts w:ascii="Times New Roman" w:hAnsi="Times New Roman" w:cs="Times New Roman"/>
          <w:color w:val="auto"/>
          <w:sz w:val="28"/>
          <w:szCs w:val="24"/>
        </w:rPr>
      </w:pPr>
      <w:r w:rsidRPr="002737AD">
        <w:rPr>
          <w:rFonts w:ascii="Times New Roman" w:hAnsi="Times New Roman" w:cs="Times New Roman"/>
          <w:color w:val="auto"/>
          <w:sz w:val="24"/>
          <w:szCs w:val="24"/>
        </w:rPr>
        <w:t>учреждений дополнительного образования</w:t>
      </w:r>
    </w:p>
    <w:p w:rsidR="006637A2" w:rsidRDefault="006637A2" w:rsidP="006637A2">
      <w:pPr>
        <w:spacing w:after="0" w:line="240" w:lineRule="auto"/>
        <w:ind w:firstLine="708"/>
        <w:jc w:val="both"/>
        <w:rPr>
          <w:rFonts w:ascii="Times New Roman" w:hAnsi="Times New Roman" w:cs="Times New Roman"/>
          <w:color w:val="FF0000"/>
          <w:sz w:val="24"/>
          <w:szCs w:val="24"/>
        </w:rPr>
      </w:pPr>
    </w:p>
    <w:p w:rsidR="006637A2" w:rsidRDefault="006637A2" w:rsidP="006637A2">
      <w:pPr>
        <w:spacing w:after="0" w:line="240" w:lineRule="auto"/>
        <w:ind w:firstLine="708"/>
        <w:jc w:val="both"/>
        <w:rPr>
          <w:rFonts w:ascii="Times New Roman" w:hAnsi="Times New Roman" w:cs="Times New Roman"/>
          <w:color w:val="FF0000"/>
          <w:sz w:val="24"/>
          <w:szCs w:val="24"/>
        </w:rPr>
      </w:pPr>
      <w:r w:rsidRPr="009F6362">
        <w:rPr>
          <w:rFonts w:ascii="Times New Roman" w:hAnsi="Times New Roman" w:cs="Times New Roman"/>
          <w:noProof/>
          <w:color w:val="FF0000"/>
          <w:sz w:val="24"/>
          <w:szCs w:val="24"/>
          <w:lang w:eastAsia="ru-RU"/>
        </w:rPr>
        <w:drawing>
          <wp:inline distT="0" distB="0" distL="0" distR="0" wp14:anchorId="38B49044" wp14:editId="020F4425">
            <wp:extent cx="4676775" cy="2933700"/>
            <wp:effectExtent l="19050" t="0" r="9525"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637A2" w:rsidRDefault="006637A2" w:rsidP="006637A2">
      <w:pPr>
        <w:spacing w:after="0" w:line="240" w:lineRule="auto"/>
        <w:ind w:firstLine="708"/>
        <w:rPr>
          <w:rFonts w:ascii="Times New Roman" w:hAnsi="Times New Roman" w:cs="Times New Roman"/>
          <w:b/>
          <w:sz w:val="24"/>
          <w:szCs w:val="24"/>
        </w:rPr>
      </w:pPr>
    </w:p>
    <w:p w:rsidR="006637A2" w:rsidRDefault="006637A2" w:rsidP="006637A2">
      <w:pPr>
        <w:spacing w:after="0" w:line="240" w:lineRule="auto"/>
        <w:ind w:firstLine="708"/>
        <w:rPr>
          <w:rFonts w:ascii="Times New Roman" w:hAnsi="Times New Roman" w:cs="Times New Roman"/>
          <w:b/>
          <w:sz w:val="24"/>
          <w:szCs w:val="24"/>
        </w:rPr>
      </w:pPr>
    </w:p>
    <w:p w:rsidR="006637A2" w:rsidRDefault="006637A2" w:rsidP="006637A2">
      <w:pPr>
        <w:spacing w:after="0" w:line="240" w:lineRule="auto"/>
        <w:ind w:firstLine="708"/>
        <w:rPr>
          <w:rFonts w:ascii="Times New Roman" w:hAnsi="Times New Roman" w:cs="Times New Roman"/>
          <w:b/>
          <w:sz w:val="24"/>
          <w:szCs w:val="24"/>
        </w:rPr>
      </w:pPr>
      <w:r w:rsidRPr="009F6362">
        <w:rPr>
          <w:rFonts w:ascii="Times New Roman" w:hAnsi="Times New Roman" w:cs="Times New Roman"/>
          <w:b/>
          <w:sz w:val="24"/>
          <w:szCs w:val="24"/>
        </w:rPr>
        <w:t>Курсовая подготовка педагогических работников дошкольных учреждений</w:t>
      </w:r>
    </w:p>
    <w:p w:rsidR="006637A2" w:rsidRPr="009F6362" w:rsidRDefault="006637A2" w:rsidP="006637A2">
      <w:pPr>
        <w:spacing w:after="0" w:line="240" w:lineRule="auto"/>
        <w:ind w:firstLine="708"/>
        <w:rPr>
          <w:rFonts w:ascii="Times New Roman" w:hAnsi="Times New Roman" w:cs="Times New Roman"/>
          <w:b/>
          <w:sz w:val="24"/>
          <w:szCs w:val="24"/>
        </w:rPr>
      </w:pPr>
    </w:p>
    <w:p w:rsidR="006637A2" w:rsidRDefault="006637A2" w:rsidP="006637A2">
      <w:pPr>
        <w:spacing w:after="0" w:line="240" w:lineRule="auto"/>
        <w:ind w:firstLine="708"/>
        <w:rPr>
          <w:rFonts w:ascii="Times New Roman" w:hAnsi="Times New Roman" w:cs="Times New Roman"/>
          <w:sz w:val="24"/>
          <w:szCs w:val="24"/>
        </w:rPr>
      </w:pPr>
      <w:r w:rsidRPr="009F7678">
        <w:rPr>
          <w:rFonts w:ascii="Times New Roman" w:hAnsi="Times New Roman" w:cs="Times New Roman"/>
          <w:noProof/>
          <w:sz w:val="24"/>
          <w:szCs w:val="24"/>
          <w:lang w:eastAsia="ru-RU"/>
        </w:rPr>
        <w:lastRenderedPageBreak/>
        <w:drawing>
          <wp:inline distT="0" distB="0" distL="0" distR="0" wp14:anchorId="1EB5DED7" wp14:editId="423295B4">
            <wp:extent cx="5486400" cy="3200400"/>
            <wp:effectExtent l="19050" t="0" r="19050" b="0"/>
            <wp:docPr id="35"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637A2" w:rsidRDefault="006637A2" w:rsidP="006637A2">
      <w:pPr>
        <w:pStyle w:val="12"/>
        <w:shd w:val="clear" w:color="auto" w:fill="auto"/>
        <w:ind w:left="20" w:right="20" w:firstLine="700"/>
        <w:rPr>
          <w:color w:val="FF0000"/>
          <w:sz w:val="24"/>
          <w:szCs w:val="24"/>
        </w:rPr>
      </w:pPr>
    </w:p>
    <w:p w:rsidR="00305479" w:rsidRPr="00305479" w:rsidRDefault="00D84CFD" w:rsidP="00305479">
      <w:pPr>
        <w:ind w:firstLine="708"/>
        <w:jc w:val="both"/>
        <w:rPr>
          <w:rFonts w:ascii="Times New Roman" w:hAnsi="Times New Roman" w:cs="Times New Roman"/>
          <w:sz w:val="24"/>
          <w:szCs w:val="24"/>
        </w:rPr>
      </w:pPr>
      <w:r w:rsidRPr="00305479">
        <w:rPr>
          <w:rFonts w:ascii="Times New Roman" w:hAnsi="Times New Roman" w:cs="Times New Roman"/>
          <w:sz w:val="24"/>
          <w:szCs w:val="24"/>
        </w:rPr>
        <w:t xml:space="preserve">     </w:t>
      </w:r>
      <w:r w:rsidR="00305479" w:rsidRPr="00305479">
        <w:rPr>
          <w:rFonts w:ascii="Times New Roman" w:hAnsi="Times New Roman" w:cs="Times New Roman"/>
          <w:sz w:val="24"/>
          <w:szCs w:val="24"/>
        </w:rPr>
        <w:t>В 2018 – 2019 уч. году 326   (55%) педагогических и руководящих работников дошкольных образовательных организаций  прошли курсы повышения квалификации и профессиональную переподготовку по следующим направлениям: «Проектирование образовательной деятельности ДОО на основе ФГОС ДО», «Разработка и принятие программы развития образовательного учреждения в контексте государственной программы Российской Федерации "Развитие образования" (на 2018-2025 гг.)", «Регламентация платных образовательных услуг»  и др. Доля педагогических работников образовательных организаций, прошедших курсовую подготовку за три года 2016-2018гг. составляет 98%.  2% составляют молодые специалисты.</w:t>
      </w:r>
    </w:p>
    <w:p w:rsidR="00305479" w:rsidRPr="00305479" w:rsidRDefault="00305479" w:rsidP="00D84CFD">
      <w:pPr>
        <w:pStyle w:val="12"/>
        <w:shd w:val="clear" w:color="auto" w:fill="auto"/>
        <w:ind w:left="-567" w:right="20" w:firstLine="0"/>
        <w:rPr>
          <w:sz w:val="24"/>
          <w:szCs w:val="24"/>
        </w:rPr>
      </w:pPr>
    </w:p>
    <w:p w:rsidR="00305479" w:rsidRDefault="00305479" w:rsidP="00D84CFD">
      <w:pPr>
        <w:pStyle w:val="12"/>
        <w:shd w:val="clear" w:color="auto" w:fill="auto"/>
        <w:ind w:left="-567" w:right="20" w:firstLine="0"/>
        <w:rPr>
          <w:sz w:val="24"/>
          <w:szCs w:val="24"/>
        </w:rPr>
      </w:pPr>
    </w:p>
    <w:p w:rsidR="00305479" w:rsidRDefault="00305479" w:rsidP="00D84CFD">
      <w:pPr>
        <w:pStyle w:val="12"/>
        <w:shd w:val="clear" w:color="auto" w:fill="auto"/>
        <w:ind w:left="-567" w:right="20" w:firstLine="0"/>
        <w:rPr>
          <w:sz w:val="24"/>
          <w:szCs w:val="24"/>
        </w:rPr>
      </w:pPr>
    </w:p>
    <w:p w:rsidR="00EF3BCB" w:rsidRDefault="00305479" w:rsidP="00305479">
      <w:pPr>
        <w:pStyle w:val="12"/>
        <w:shd w:val="clear" w:color="auto" w:fill="auto"/>
        <w:ind w:left="-567" w:right="20" w:firstLine="0"/>
        <w:rPr>
          <w:sz w:val="24"/>
          <w:szCs w:val="24"/>
        </w:rPr>
      </w:pPr>
      <w:r>
        <w:rPr>
          <w:sz w:val="24"/>
          <w:szCs w:val="24"/>
        </w:rPr>
        <w:t xml:space="preserve"> </w:t>
      </w:r>
      <w:r w:rsidR="00D84CFD">
        <w:rPr>
          <w:sz w:val="24"/>
          <w:szCs w:val="24"/>
        </w:rPr>
        <w:t xml:space="preserve">      </w:t>
      </w:r>
      <w:r w:rsidR="006637A2" w:rsidRPr="00B3466D">
        <w:rPr>
          <w:sz w:val="24"/>
          <w:szCs w:val="24"/>
        </w:rPr>
        <w:t>Педагоги ОО города прин</w:t>
      </w:r>
      <w:r w:rsidR="006637A2">
        <w:rPr>
          <w:sz w:val="24"/>
          <w:szCs w:val="24"/>
        </w:rPr>
        <w:t>яли</w:t>
      </w:r>
      <w:r w:rsidR="006637A2" w:rsidRPr="00B3466D">
        <w:rPr>
          <w:sz w:val="24"/>
          <w:szCs w:val="24"/>
        </w:rPr>
        <w:t xml:space="preserve"> активное участие в мероприятиях     </w:t>
      </w:r>
      <w:r w:rsidR="006637A2" w:rsidRPr="00B3466D">
        <w:rPr>
          <w:b/>
          <w:sz w:val="24"/>
          <w:szCs w:val="24"/>
        </w:rPr>
        <w:t>Экспертного совета</w:t>
      </w:r>
      <w:r w:rsidR="006637A2">
        <w:rPr>
          <w:b/>
          <w:sz w:val="24"/>
          <w:szCs w:val="24"/>
        </w:rPr>
        <w:t xml:space="preserve"> </w:t>
      </w:r>
      <w:r w:rsidR="006637A2" w:rsidRPr="00B3466D">
        <w:rPr>
          <w:bCs/>
          <w:sz w:val="24"/>
          <w:szCs w:val="24"/>
        </w:rPr>
        <w:t>по</w:t>
      </w:r>
      <w:r w:rsidR="006637A2">
        <w:rPr>
          <w:bCs/>
          <w:sz w:val="24"/>
          <w:szCs w:val="24"/>
        </w:rPr>
        <w:t xml:space="preserve"> </w:t>
      </w:r>
      <w:r w:rsidR="006637A2" w:rsidRPr="00B3466D">
        <w:rPr>
          <w:bCs/>
          <w:sz w:val="24"/>
          <w:szCs w:val="24"/>
        </w:rPr>
        <w:t>информатизации системы образования и воспитания при Временной комиссии Совета Федерации по развитию информационного общества</w:t>
      </w:r>
      <w:r w:rsidR="006637A2" w:rsidRPr="00B3466D">
        <w:rPr>
          <w:sz w:val="24"/>
          <w:szCs w:val="24"/>
        </w:rPr>
        <w:t xml:space="preserve"> на </w:t>
      </w:r>
      <w:r w:rsidR="006637A2" w:rsidRPr="00B3466D">
        <w:rPr>
          <w:bCs/>
          <w:sz w:val="24"/>
          <w:szCs w:val="24"/>
        </w:rPr>
        <w:t>портале «Единыйурок.рф».</w:t>
      </w:r>
      <w:r w:rsidR="00EF3BCB" w:rsidRPr="00EF3BCB">
        <w:rPr>
          <w:sz w:val="24"/>
          <w:szCs w:val="24"/>
        </w:rPr>
        <w:t xml:space="preserve"> </w:t>
      </w:r>
      <w:r w:rsidR="00EF3BCB" w:rsidRPr="007957EA">
        <w:rPr>
          <w:sz w:val="24"/>
          <w:szCs w:val="24"/>
        </w:rPr>
        <w:t xml:space="preserve">418 педагогических работника </w:t>
      </w:r>
      <w:r w:rsidR="00EF3BCB">
        <w:rPr>
          <w:sz w:val="24"/>
          <w:szCs w:val="24"/>
        </w:rPr>
        <w:t xml:space="preserve">прошли обучение в  </w:t>
      </w:r>
      <w:r w:rsidR="00EF3BCB" w:rsidRPr="007957EA">
        <w:rPr>
          <w:sz w:val="24"/>
          <w:szCs w:val="24"/>
        </w:rPr>
        <w:t xml:space="preserve"> тематических программах повышения квалификации на сайте Экспертного совета</w:t>
      </w:r>
      <w:r w:rsidR="00EF3BCB">
        <w:rPr>
          <w:sz w:val="24"/>
          <w:szCs w:val="24"/>
        </w:rPr>
        <w:t>.</w:t>
      </w:r>
      <w:r w:rsidR="00D84CFD">
        <w:rPr>
          <w:sz w:val="24"/>
          <w:szCs w:val="24"/>
        </w:rPr>
        <w:t xml:space="preserve"> </w:t>
      </w:r>
      <w:r w:rsidR="00EF3BCB">
        <w:rPr>
          <w:sz w:val="24"/>
          <w:szCs w:val="24"/>
        </w:rPr>
        <w:t xml:space="preserve">573 педагога приняли участие во </w:t>
      </w:r>
      <w:r w:rsidR="00D84CFD">
        <w:rPr>
          <w:sz w:val="24"/>
          <w:szCs w:val="24"/>
        </w:rPr>
        <w:t xml:space="preserve"> </w:t>
      </w:r>
      <w:r w:rsidR="00EF3BCB" w:rsidRPr="002F4696">
        <w:rPr>
          <w:b/>
          <w:sz w:val="24"/>
          <w:szCs w:val="24"/>
        </w:rPr>
        <w:t>Всероссийско</w:t>
      </w:r>
      <w:r w:rsidR="00EF3BCB">
        <w:rPr>
          <w:b/>
          <w:sz w:val="24"/>
          <w:szCs w:val="24"/>
        </w:rPr>
        <w:t>м</w:t>
      </w:r>
      <w:r w:rsidR="00EF3BCB" w:rsidRPr="002F4696">
        <w:rPr>
          <w:b/>
          <w:sz w:val="24"/>
          <w:szCs w:val="24"/>
        </w:rPr>
        <w:t xml:space="preserve"> тестировани</w:t>
      </w:r>
      <w:r w:rsidR="00EF3BCB">
        <w:rPr>
          <w:b/>
          <w:sz w:val="24"/>
          <w:szCs w:val="24"/>
        </w:rPr>
        <w:t>и</w:t>
      </w:r>
      <w:r w:rsidR="00EF3BCB" w:rsidRPr="002F4696">
        <w:rPr>
          <w:b/>
          <w:sz w:val="24"/>
          <w:szCs w:val="24"/>
        </w:rPr>
        <w:t xml:space="preserve"> педагогов</w:t>
      </w:r>
      <w:r w:rsidR="00EF3BCB">
        <w:rPr>
          <w:b/>
          <w:sz w:val="24"/>
          <w:szCs w:val="24"/>
        </w:rPr>
        <w:t xml:space="preserve"> </w:t>
      </w:r>
      <w:r w:rsidR="00EF3BCB" w:rsidRPr="00470BB8">
        <w:rPr>
          <w:b/>
          <w:sz w:val="24"/>
          <w:szCs w:val="24"/>
        </w:rPr>
        <w:t>и руководителей</w:t>
      </w:r>
      <w:r w:rsidR="00EF3BCB">
        <w:rPr>
          <w:b/>
          <w:sz w:val="24"/>
          <w:szCs w:val="24"/>
        </w:rPr>
        <w:t xml:space="preserve">, </w:t>
      </w:r>
      <w:r w:rsidR="00EF3BCB">
        <w:rPr>
          <w:sz w:val="24"/>
          <w:szCs w:val="24"/>
        </w:rPr>
        <w:t xml:space="preserve">направленном на установление уровня знаний учителей и руководящих работников  действующих законов и иных нормативных правовых актов в сфере образования, психолого-педагогических основ и методик управления, обучения и воспитания,  основ компьютерной грамотности, современных педагогических технологий в соответствии с требованиями квалификационных характеристик занимаемых   должностей. </w:t>
      </w:r>
    </w:p>
    <w:p w:rsidR="006637A2" w:rsidRDefault="00D84CFD" w:rsidP="00EF3BCB">
      <w:pPr>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EF3BCB">
        <w:rPr>
          <w:rFonts w:ascii="Times New Roman" w:hAnsi="Times New Roman" w:cs="Times New Roman"/>
          <w:sz w:val="24"/>
          <w:szCs w:val="24"/>
        </w:rPr>
        <w:t xml:space="preserve">     </w:t>
      </w:r>
      <w:r>
        <w:rPr>
          <w:rFonts w:ascii="Times New Roman" w:hAnsi="Times New Roman" w:cs="Times New Roman"/>
          <w:sz w:val="24"/>
          <w:szCs w:val="24"/>
        </w:rPr>
        <w:t xml:space="preserve"> </w:t>
      </w:r>
      <w:r w:rsidR="006637A2" w:rsidRPr="00B3466D">
        <w:rPr>
          <w:rFonts w:ascii="Times New Roman" w:hAnsi="Times New Roman" w:cs="Times New Roman"/>
          <w:sz w:val="24"/>
          <w:szCs w:val="24"/>
        </w:rPr>
        <w:t>В летних педагогических школах 2018-2019 учебного года прошли обучение по различным программам 807 педаг</w:t>
      </w:r>
      <w:r w:rsidR="006637A2">
        <w:rPr>
          <w:rFonts w:ascii="Times New Roman" w:hAnsi="Times New Roman" w:cs="Times New Roman"/>
          <w:sz w:val="24"/>
          <w:szCs w:val="24"/>
        </w:rPr>
        <w:t>оги</w:t>
      </w:r>
      <w:r w:rsidR="006637A2" w:rsidRPr="00B3466D">
        <w:rPr>
          <w:rFonts w:ascii="Times New Roman" w:hAnsi="Times New Roman" w:cs="Times New Roman"/>
          <w:sz w:val="24"/>
          <w:szCs w:val="24"/>
        </w:rPr>
        <w:t>ческих работник</w:t>
      </w:r>
      <w:r w:rsidR="006637A2">
        <w:rPr>
          <w:rFonts w:ascii="Times New Roman" w:hAnsi="Times New Roman" w:cs="Times New Roman"/>
          <w:sz w:val="24"/>
          <w:szCs w:val="24"/>
        </w:rPr>
        <w:t>а</w:t>
      </w:r>
      <w:r w:rsidR="006637A2" w:rsidRPr="00B3466D">
        <w:rPr>
          <w:rFonts w:ascii="Times New Roman" w:hAnsi="Times New Roman" w:cs="Times New Roman"/>
          <w:sz w:val="24"/>
          <w:szCs w:val="24"/>
        </w:rPr>
        <w:t xml:space="preserve"> и сотрудников администрации школ</w:t>
      </w:r>
      <w:r w:rsidR="006637A2">
        <w:rPr>
          <w:rFonts w:ascii="Times New Roman" w:hAnsi="Times New Roman" w:cs="Times New Roman"/>
          <w:sz w:val="24"/>
          <w:szCs w:val="24"/>
        </w:rPr>
        <w:t>.</w:t>
      </w:r>
    </w:p>
    <w:p w:rsidR="006637A2" w:rsidRPr="000144BE" w:rsidRDefault="00EF3BCB" w:rsidP="00EF3BCB">
      <w:pPr>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6637A2">
        <w:rPr>
          <w:rFonts w:ascii="Times New Roman" w:hAnsi="Times New Roman" w:cs="Times New Roman"/>
          <w:sz w:val="24"/>
          <w:szCs w:val="24"/>
        </w:rPr>
        <w:t xml:space="preserve"> </w:t>
      </w:r>
      <w:r w:rsidR="006637A2" w:rsidRPr="00A51754">
        <w:rPr>
          <w:rFonts w:ascii="Times New Roman" w:hAnsi="Times New Roman" w:cs="Times New Roman"/>
          <w:sz w:val="24"/>
          <w:szCs w:val="24"/>
          <w:shd w:val="clear" w:color="auto" w:fill="F6F6F6"/>
        </w:rPr>
        <w:t>АО «Издательство «Просвещение» по заказу Федеральной службы по надзору в сфере образования и науки</w:t>
      </w:r>
      <w:r w:rsidR="006637A2" w:rsidRPr="00A51754">
        <w:rPr>
          <w:rFonts w:ascii="Circe" w:hAnsi="Circe"/>
          <w:sz w:val="45"/>
          <w:szCs w:val="45"/>
          <w:shd w:val="clear" w:color="auto" w:fill="F6F6F6"/>
        </w:rPr>
        <w:t> </w:t>
      </w:r>
      <w:r w:rsidR="006637A2">
        <w:rPr>
          <w:rFonts w:ascii="Times New Roman" w:hAnsi="Times New Roman" w:cs="Times New Roman"/>
          <w:sz w:val="24"/>
          <w:szCs w:val="24"/>
        </w:rPr>
        <w:t xml:space="preserve">в октябре 2018 года провело </w:t>
      </w:r>
      <w:r w:rsidR="006637A2">
        <w:rPr>
          <w:rFonts w:ascii="Times New Roman" w:hAnsi="Times New Roman" w:cs="Times New Roman"/>
          <w:b/>
          <w:sz w:val="24"/>
          <w:szCs w:val="24"/>
        </w:rPr>
        <w:t>И</w:t>
      </w:r>
      <w:r w:rsidR="006637A2" w:rsidRPr="00A51754">
        <w:rPr>
          <w:rFonts w:ascii="Times New Roman" w:hAnsi="Times New Roman" w:cs="Times New Roman"/>
          <w:b/>
          <w:sz w:val="24"/>
          <w:szCs w:val="24"/>
        </w:rPr>
        <w:t xml:space="preserve">сследование </w:t>
      </w:r>
      <w:r w:rsidR="006637A2" w:rsidRPr="00342F5D">
        <w:rPr>
          <w:rFonts w:ascii="Times New Roman" w:hAnsi="Times New Roman" w:cs="Times New Roman"/>
          <w:b/>
          <w:sz w:val="24"/>
          <w:szCs w:val="24"/>
        </w:rPr>
        <w:t>предметных и методических компетенций учителей</w:t>
      </w:r>
      <w:r w:rsidR="006637A2">
        <w:rPr>
          <w:rFonts w:ascii="Times New Roman" w:hAnsi="Times New Roman" w:cs="Times New Roman"/>
          <w:b/>
          <w:sz w:val="24"/>
          <w:szCs w:val="24"/>
        </w:rPr>
        <w:t xml:space="preserve">, </w:t>
      </w:r>
      <w:r w:rsidR="006637A2" w:rsidRPr="00434289">
        <w:rPr>
          <w:rFonts w:ascii="Times New Roman" w:hAnsi="Times New Roman" w:cs="Times New Roman"/>
          <w:sz w:val="24"/>
          <w:szCs w:val="24"/>
          <w:shd w:val="clear" w:color="auto" w:fill="F6F6F6"/>
        </w:rPr>
        <w:t xml:space="preserve">обеспечивающих формирование предметных результатов в ходе освоения </w:t>
      </w:r>
      <w:r w:rsidR="006637A2" w:rsidRPr="00434289">
        <w:rPr>
          <w:rFonts w:ascii="Times New Roman" w:hAnsi="Times New Roman" w:cs="Times New Roman"/>
          <w:sz w:val="24"/>
          <w:szCs w:val="24"/>
          <w:shd w:val="clear" w:color="auto" w:fill="F6F6F6"/>
        </w:rPr>
        <w:lastRenderedPageBreak/>
        <w:t>обучающимися основной образовательной программы основного общего и/или среднего общего образования по следующим предметам/предметным областям: «История», «Обществознание», «Экономика», «Право</w:t>
      </w:r>
      <w:r w:rsidR="006637A2">
        <w:rPr>
          <w:rFonts w:ascii="Times New Roman" w:hAnsi="Times New Roman" w:cs="Times New Roman"/>
          <w:sz w:val="24"/>
          <w:szCs w:val="24"/>
          <w:shd w:val="clear" w:color="auto" w:fill="F6F6F6"/>
        </w:rPr>
        <w:t>»,</w:t>
      </w:r>
      <w:r w:rsidR="006637A2" w:rsidRPr="00434289">
        <w:rPr>
          <w:rFonts w:ascii="Times New Roman" w:hAnsi="Times New Roman" w:cs="Times New Roman"/>
          <w:sz w:val="24"/>
          <w:szCs w:val="24"/>
          <w:shd w:val="clear" w:color="auto" w:fill="F6F6F6"/>
        </w:rPr>
        <w:t xml:space="preserve"> «Математика и информатика», «</w:t>
      </w:r>
      <w:r w:rsidR="006637A2">
        <w:rPr>
          <w:rFonts w:ascii="Times New Roman" w:hAnsi="Times New Roman" w:cs="Times New Roman"/>
          <w:sz w:val="24"/>
          <w:szCs w:val="24"/>
          <w:shd w:val="clear" w:color="auto" w:fill="F6F6F6"/>
        </w:rPr>
        <w:t>Русский</w:t>
      </w:r>
      <w:r w:rsidR="006637A2" w:rsidRPr="00434289">
        <w:rPr>
          <w:rFonts w:ascii="Times New Roman" w:hAnsi="Times New Roman" w:cs="Times New Roman"/>
          <w:sz w:val="24"/>
          <w:szCs w:val="24"/>
          <w:shd w:val="clear" w:color="auto" w:fill="F6F6F6"/>
        </w:rPr>
        <w:t xml:space="preserve"> язык и </w:t>
      </w:r>
      <w:r w:rsidR="006637A2">
        <w:rPr>
          <w:rFonts w:ascii="Times New Roman" w:hAnsi="Times New Roman" w:cs="Times New Roman"/>
          <w:sz w:val="24"/>
          <w:szCs w:val="24"/>
          <w:shd w:val="clear" w:color="auto" w:fill="F6F6F6"/>
        </w:rPr>
        <w:t xml:space="preserve">литература». </w:t>
      </w:r>
      <w:r w:rsidR="006637A2" w:rsidRPr="00A51754">
        <w:rPr>
          <w:rFonts w:ascii="Times New Roman" w:hAnsi="Times New Roman" w:cs="Times New Roman"/>
          <w:sz w:val="24"/>
          <w:szCs w:val="24"/>
        </w:rPr>
        <w:t>Более</w:t>
      </w:r>
      <w:r w:rsidR="006637A2">
        <w:rPr>
          <w:rFonts w:ascii="Times New Roman" w:hAnsi="Times New Roman" w:cs="Times New Roman"/>
          <w:sz w:val="24"/>
          <w:szCs w:val="24"/>
        </w:rPr>
        <w:t xml:space="preserve"> 60 учителей-предметников из МБОУ СШ №2, 3, «Гимназия», 6,10, 12,13,14,15.  г Арзамаса приняли участие в </w:t>
      </w:r>
      <w:r w:rsidR="006637A2" w:rsidRPr="00342F5D">
        <w:rPr>
          <w:rFonts w:ascii="Times New Roman" w:hAnsi="Times New Roman" w:cs="Times New Roman"/>
          <w:b/>
          <w:sz w:val="24"/>
          <w:szCs w:val="24"/>
        </w:rPr>
        <w:t>Исследовании</w:t>
      </w:r>
      <w:r w:rsidR="006637A2">
        <w:rPr>
          <w:rFonts w:ascii="Times New Roman" w:hAnsi="Times New Roman" w:cs="Times New Roman"/>
          <w:b/>
          <w:sz w:val="24"/>
          <w:szCs w:val="24"/>
        </w:rPr>
        <w:t xml:space="preserve">, </w:t>
      </w:r>
      <w:r w:rsidR="006637A2" w:rsidRPr="00A13D6C">
        <w:rPr>
          <w:rFonts w:ascii="Times New Roman" w:hAnsi="Times New Roman" w:cs="Times New Roman"/>
          <w:sz w:val="24"/>
          <w:szCs w:val="24"/>
        </w:rPr>
        <w:t>которое</w:t>
      </w:r>
      <w:r>
        <w:rPr>
          <w:rFonts w:ascii="Times New Roman" w:hAnsi="Times New Roman" w:cs="Times New Roman"/>
          <w:sz w:val="24"/>
          <w:szCs w:val="24"/>
        </w:rPr>
        <w:t xml:space="preserve"> </w:t>
      </w:r>
      <w:r w:rsidR="006637A2" w:rsidRPr="00434289">
        <w:rPr>
          <w:rFonts w:ascii="Times New Roman" w:hAnsi="Times New Roman" w:cs="Times New Roman"/>
          <w:sz w:val="24"/>
          <w:szCs w:val="24"/>
          <w:shd w:val="clear" w:color="auto" w:fill="F6F6F6"/>
        </w:rPr>
        <w:t>проводи</w:t>
      </w:r>
      <w:r w:rsidR="006637A2">
        <w:rPr>
          <w:rFonts w:ascii="Times New Roman" w:hAnsi="Times New Roman" w:cs="Times New Roman"/>
          <w:sz w:val="24"/>
          <w:szCs w:val="24"/>
          <w:shd w:val="clear" w:color="auto" w:fill="F6F6F6"/>
        </w:rPr>
        <w:t>лось</w:t>
      </w:r>
      <w:r w:rsidR="006637A2" w:rsidRPr="00434289">
        <w:rPr>
          <w:rFonts w:ascii="Times New Roman" w:hAnsi="Times New Roman" w:cs="Times New Roman"/>
          <w:sz w:val="24"/>
          <w:szCs w:val="24"/>
          <w:shd w:val="clear" w:color="auto" w:fill="F6F6F6"/>
        </w:rPr>
        <w:t xml:space="preserve"> в целях создания и апробации инструментария для формирования национальной системы учительского роста и определения (уточнения) подходов к оценке компетенций учителей на основе единых федеральных оценочных материалов.</w:t>
      </w:r>
      <w:r w:rsidR="006637A2">
        <w:rPr>
          <w:rFonts w:ascii="Times New Roman" w:hAnsi="Times New Roman" w:cs="Times New Roman"/>
          <w:sz w:val="24"/>
          <w:szCs w:val="24"/>
          <w:shd w:val="clear" w:color="auto" w:fill="F6F6F6"/>
        </w:rPr>
        <w:t xml:space="preserve"> Мероприятие</w:t>
      </w:r>
      <w:r w:rsidR="006637A2">
        <w:rPr>
          <w:rFonts w:ascii="Times New Roman" w:hAnsi="Times New Roman" w:cs="Times New Roman"/>
          <w:sz w:val="24"/>
          <w:szCs w:val="24"/>
        </w:rPr>
        <w:t xml:space="preserve"> было организовано на базе МБОУ СШ №12 и МБОУ СШ №14 по заявленным предметам. </w:t>
      </w:r>
    </w:p>
    <w:p w:rsidR="006637A2" w:rsidRDefault="00A33DC1" w:rsidP="00D84CFD">
      <w:pPr>
        <w:ind w:left="-567"/>
        <w:jc w:val="both"/>
        <w:rPr>
          <w:rFonts w:ascii="Times New Roman" w:hAnsi="Times New Roman" w:cs="Times New Roman"/>
          <w:sz w:val="24"/>
          <w:szCs w:val="24"/>
        </w:rPr>
      </w:pPr>
      <w:r>
        <w:rPr>
          <w:rFonts w:ascii="Times New Roman" w:hAnsi="Times New Roman" w:cs="Times New Roman"/>
          <w:b/>
          <w:sz w:val="24"/>
          <w:szCs w:val="24"/>
        </w:rPr>
        <w:t xml:space="preserve">                                </w:t>
      </w:r>
      <w:r w:rsidR="00754CB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0D43DB">
        <w:rPr>
          <w:rFonts w:ascii="Times New Roman" w:hAnsi="Times New Roman" w:cs="Times New Roman"/>
          <w:b/>
          <w:sz w:val="24"/>
          <w:szCs w:val="24"/>
        </w:rPr>
        <w:t xml:space="preserve"> </w:t>
      </w:r>
      <w:r w:rsidRPr="00361ACC">
        <w:rPr>
          <w:rFonts w:ascii="Times New Roman" w:hAnsi="Times New Roman" w:cs="Times New Roman"/>
          <w:b/>
          <w:sz w:val="24"/>
          <w:szCs w:val="24"/>
        </w:rPr>
        <w:t>Конкурсы профессионального мастерства</w:t>
      </w:r>
    </w:p>
    <w:p w:rsidR="000D43DB" w:rsidRPr="00685079" w:rsidRDefault="000D43DB" w:rsidP="00685079">
      <w:pPr>
        <w:pStyle w:val="a8"/>
        <w:spacing w:after="0"/>
        <w:ind w:left="-567" w:firstLine="709"/>
        <w:jc w:val="both"/>
        <w:rPr>
          <w:rFonts w:ascii="Times New Roman" w:hAnsi="Times New Roman" w:cs="Times New Roman"/>
          <w:sz w:val="24"/>
          <w:szCs w:val="24"/>
        </w:rPr>
      </w:pPr>
      <w:r w:rsidRPr="00685079">
        <w:rPr>
          <w:rFonts w:ascii="Times New Roman" w:hAnsi="Times New Roman" w:cs="Times New Roman"/>
          <w:sz w:val="24"/>
          <w:szCs w:val="24"/>
        </w:rPr>
        <w:t>Современное конкурсное движение играет важную социальную роль в деятельности педагогов и образовательного учреждения в целом. В конкурсах педагогического мастерства педагог приобретает опыт, который влияет на становление его как специалиста, построение собственной успешной траектории профессионального развития. Содержание каждого конкурса ежегодно корректируется в соответствии с меняющимися условиями и возможностями образовательной системы города.</w:t>
      </w:r>
    </w:p>
    <w:p w:rsidR="000D43DB" w:rsidRDefault="000D43DB" w:rsidP="00685079">
      <w:pPr>
        <w:pStyle w:val="12"/>
        <w:shd w:val="clear" w:color="auto" w:fill="auto"/>
        <w:spacing w:line="276" w:lineRule="auto"/>
        <w:ind w:left="-567" w:firstLine="709"/>
        <w:rPr>
          <w:sz w:val="24"/>
          <w:szCs w:val="24"/>
        </w:rPr>
      </w:pPr>
      <w:r w:rsidRPr="005A3405">
        <w:rPr>
          <w:sz w:val="24"/>
          <w:szCs w:val="24"/>
        </w:rPr>
        <w:t>Анализ участников конкурсов показывает, что самый активный творческий возраст составляет от 3</w:t>
      </w:r>
      <w:r w:rsidR="00AB568C">
        <w:rPr>
          <w:sz w:val="24"/>
          <w:szCs w:val="24"/>
        </w:rPr>
        <w:t>0</w:t>
      </w:r>
      <w:r w:rsidRPr="005A3405">
        <w:rPr>
          <w:sz w:val="24"/>
          <w:szCs w:val="24"/>
        </w:rPr>
        <w:t xml:space="preserve"> до 40 лет, наибольшее число конкурсантов имеют педагогический стаж более 20 лет</w:t>
      </w:r>
      <w:r w:rsidRPr="005A3405">
        <w:rPr>
          <w:color w:val="FF0000"/>
          <w:sz w:val="24"/>
          <w:szCs w:val="24"/>
        </w:rPr>
        <w:t xml:space="preserve">. </w:t>
      </w:r>
      <w:r w:rsidRPr="005A3405">
        <w:rPr>
          <w:sz w:val="24"/>
          <w:szCs w:val="24"/>
        </w:rPr>
        <w:t>Следовательно, преобладающая часть конкурсантов обладает достаточным педагогическим опытом в сочетании с продуктивным творческим возрастом, позволяющим планировать перспективы профессионального роста.</w:t>
      </w:r>
    </w:p>
    <w:p w:rsidR="00D62CBB" w:rsidRDefault="00D62CBB" w:rsidP="00685079">
      <w:pPr>
        <w:pStyle w:val="12"/>
        <w:shd w:val="clear" w:color="auto" w:fill="auto"/>
        <w:spacing w:line="276" w:lineRule="auto"/>
        <w:ind w:firstLine="688"/>
        <w:rPr>
          <w:sz w:val="24"/>
          <w:szCs w:val="24"/>
        </w:rPr>
      </w:pPr>
    </w:p>
    <w:p w:rsidR="00D62CBB" w:rsidRPr="007C0881" w:rsidRDefault="007C0881" w:rsidP="007C0881">
      <w:pPr>
        <w:ind w:left="-567"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62CBB" w:rsidRPr="007C0881">
        <w:rPr>
          <w:rFonts w:ascii="Times New Roman" w:hAnsi="Times New Roman" w:cs="Times New Roman"/>
          <w:noProof/>
          <w:lang w:eastAsia="ru-RU"/>
        </w:rPr>
        <w:drawing>
          <wp:anchor distT="0" distB="0" distL="114300" distR="114300" simplePos="0" relativeHeight="251636224" behindDoc="0" locked="0" layoutInCell="1" allowOverlap="1" wp14:anchorId="644B222A" wp14:editId="316A8B50">
            <wp:simplePos x="0" y="0"/>
            <wp:positionH relativeFrom="column">
              <wp:posOffset>4573270</wp:posOffset>
            </wp:positionH>
            <wp:positionV relativeFrom="paragraph">
              <wp:posOffset>-27305</wp:posOffset>
            </wp:positionV>
            <wp:extent cx="1906905" cy="2251075"/>
            <wp:effectExtent l="0" t="0" r="0" b="0"/>
            <wp:wrapSquare wrapText="bothSides"/>
            <wp:docPr id="9" name="Рисунок 9" descr="D:\таня\ФОТО ДС 30\Восп года 2019\20190515_13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таня\ФОТО ДС 30\Восп года 2019\20190515_13165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6905"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В</w:t>
      </w:r>
      <w:r w:rsidR="00D62CBB" w:rsidRPr="007C0881">
        <w:rPr>
          <w:rFonts w:ascii="Times New Roman" w:hAnsi="Times New Roman" w:cs="Times New Roman"/>
          <w:sz w:val="24"/>
          <w:szCs w:val="24"/>
        </w:rPr>
        <w:t xml:space="preserve"> 2019 году победителем муниципального этапа  Х Всероссийского конкурса «Воспитатель года России» в 2019 г. </w:t>
      </w:r>
      <w:r>
        <w:rPr>
          <w:rFonts w:ascii="Times New Roman" w:hAnsi="Times New Roman" w:cs="Times New Roman"/>
          <w:sz w:val="24"/>
          <w:szCs w:val="24"/>
        </w:rPr>
        <w:t xml:space="preserve">стала </w:t>
      </w:r>
      <w:r w:rsidR="00D62CBB" w:rsidRPr="007C0881">
        <w:rPr>
          <w:rFonts w:ascii="Times New Roman" w:hAnsi="Times New Roman" w:cs="Times New Roman"/>
          <w:sz w:val="24"/>
          <w:szCs w:val="24"/>
        </w:rPr>
        <w:t>Герасимова Н.А., воспитатель МБДОУ д/с № 30</w:t>
      </w:r>
      <w:r>
        <w:rPr>
          <w:rFonts w:ascii="Times New Roman" w:hAnsi="Times New Roman" w:cs="Times New Roman"/>
          <w:sz w:val="24"/>
          <w:szCs w:val="24"/>
        </w:rPr>
        <w:t>. Она</w:t>
      </w:r>
      <w:r w:rsidR="00D62CBB" w:rsidRPr="007C0881">
        <w:rPr>
          <w:rFonts w:ascii="Times New Roman" w:hAnsi="Times New Roman" w:cs="Times New Roman"/>
          <w:sz w:val="24"/>
          <w:szCs w:val="24"/>
        </w:rPr>
        <w:t xml:space="preserve"> представляла город на региональном этапе и вошла  в пятерку лучших воспитателей Нижег</w:t>
      </w:r>
      <w:r>
        <w:rPr>
          <w:rFonts w:ascii="Times New Roman" w:hAnsi="Times New Roman" w:cs="Times New Roman"/>
          <w:sz w:val="24"/>
          <w:szCs w:val="24"/>
        </w:rPr>
        <w:t>ородской области</w:t>
      </w:r>
      <w:r w:rsidR="00D62CBB" w:rsidRPr="007C0881">
        <w:rPr>
          <w:rFonts w:ascii="Times New Roman" w:hAnsi="Times New Roman" w:cs="Times New Roman"/>
          <w:sz w:val="24"/>
          <w:szCs w:val="24"/>
        </w:rPr>
        <w:t>.</w:t>
      </w:r>
    </w:p>
    <w:p w:rsidR="00D62CBB" w:rsidRPr="007C0881" w:rsidRDefault="0042321F" w:rsidP="007C0881">
      <w:pPr>
        <w:spacing w:after="0"/>
        <w:ind w:firstLine="709"/>
        <w:jc w:val="both"/>
        <w:rPr>
          <w:rFonts w:ascii="Times New Roman" w:hAnsi="Times New Roman" w:cs="Times New Roman"/>
          <w:sz w:val="24"/>
          <w:szCs w:val="24"/>
        </w:rPr>
      </w:pPr>
      <w:r>
        <w:rPr>
          <w:rFonts w:ascii="Times New Roman" w:hAnsi="Times New Roman" w:cs="Times New Roman"/>
          <w:sz w:val="24"/>
          <w:szCs w:val="24"/>
        </w:rPr>
        <w:t>27</w:t>
      </w:r>
      <w:r w:rsidR="007C0881">
        <w:rPr>
          <w:rFonts w:ascii="Times New Roman" w:hAnsi="Times New Roman" w:cs="Times New Roman"/>
          <w:sz w:val="24"/>
          <w:szCs w:val="24"/>
        </w:rPr>
        <w:t xml:space="preserve"> педагогов из 1</w:t>
      </w:r>
      <w:r w:rsidR="008D084F">
        <w:rPr>
          <w:rFonts w:ascii="Times New Roman" w:hAnsi="Times New Roman" w:cs="Times New Roman"/>
          <w:sz w:val="24"/>
          <w:szCs w:val="24"/>
        </w:rPr>
        <w:t>3</w:t>
      </w:r>
      <w:r w:rsidR="007C0881">
        <w:rPr>
          <w:rFonts w:ascii="Times New Roman" w:hAnsi="Times New Roman" w:cs="Times New Roman"/>
          <w:sz w:val="24"/>
          <w:szCs w:val="24"/>
        </w:rPr>
        <w:t xml:space="preserve"> дошкольных учреждений приняли участие в</w:t>
      </w:r>
      <w:r w:rsidR="00D62CBB" w:rsidRPr="007C0881">
        <w:rPr>
          <w:rFonts w:ascii="Times New Roman" w:hAnsi="Times New Roman" w:cs="Times New Roman"/>
          <w:sz w:val="24"/>
          <w:szCs w:val="24"/>
        </w:rPr>
        <w:t xml:space="preserve"> </w:t>
      </w:r>
      <w:r w:rsidR="007C0881">
        <w:rPr>
          <w:rFonts w:ascii="Times New Roman" w:hAnsi="Times New Roman" w:cs="Times New Roman"/>
          <w:sz w:val="24"/>
          <w:szCs w:val="24"/>
        </w:rPr>
        <w:t xml:space="preserve"> </w:t>
      </w:r>
      <w:r w:rsidR="00D62CBB" w:rsidRPr="007C0881">
        <w:rPr>
          <w:rFonts w:ascii="Times New Roman" w:hAnsi="Times New Roman" w:cs="Times New Roman"/>
          <w:sz w:val="24"/>
          <w:szCs w:val="24"/>
        </w:rPr>
        <w:t xml:space="preserve"> городско</w:t>
      </w:r>
      <w:r w:rsidR="007C0881">
        <w:rPr>
          <w:rFonts w:ascii="Times New Roman" w:hAnsi="Times New Roman" w:cs="Times New Roman"/>
          <w:sz w:val="24"/>
          <w:szCs w:val="24"/>
        </w:rPr>
        <w:t>м</w:t>
      </w:r>
      <w:r w:rsidR="00D62CBB" w:rsidRPr="007C0881">
        <w:rPr>
          <w:rFonts w:ascii="Times New Roman" w:hAnsi="Times New Roman" w:cs="Times New Roman"/>
          <w:sz w:val="24"/>
          <w:szCs w:val="24"/>
        </w:rPr>
        <w:t xml:space="preserve"> смотр</w:t>
      </w:r>
      <w:r w:rsidR="007C0881">
        <w:rPr>
          <w:rFonts w:ascii="Times New Roman" w:hAnsi="Times New Roman" w:cs="Times New Roman"/>
          <w:sz w:val="24"/>
          <w:szCs w:val="24"/>
        </w:rPr>
        <w:t>е</w:t>
      </w:r>
      <w:r w:rsidR="00D62CBB" w:rsidRPr="007C0881">
        <w:rPr>
          <w:rFonts w:ascii="Times New Roman" w:hAnsi="Times New Roman" w:cs="Times New Roman"/>
          <w:sz w:val="24"/>
          <w:szCs w:val="24"/>
        </w:rPr>
        <w:t>-конкурс</w:t>
      </w:r>
      <w:r w:rsidR="007C0881">
        <w:rPr>
          <w:rFonts w:ascii="Times New Roman" w:hAnsi="Times New Roman" w:cs="Times New Roman"/>
          <w:sz w:val="24"/>
          <w:szCs w:val="24"/>
        </w:rPr>
        <w:t>е</w:t>
      </w:r>
      <w:r w:rsidR="00D62CBB" w:rsidRPr="007C0881">
        <w:rPr>
          <w:rFonts w:ascii="Times New Roman" w:hAnsi="Times New Roman" w:cs="Times New Roman"/>
          <w:sz w:val="24"/>
          <w:szCs w:val="24"/>
        </w:rPr>
        <w:t xml:space="preserve"> «Лучшая дизайнерская находка в оформлении дошкольной образовательной организации» среди дошкольных образовательных организаций города</w:t>
      </w:r>
      <w:r w:rsidR="00754CB7">
        <w:rPr>
          <w:rFonts w:ascii="Times New Roman" w:hAnsi="Times New Roman" w:cs="Times New Roman"/>
          <w:sz w:val="24"/>
          <w:szCs w:val="24"/>
        </w:rPr>
        <w:t>»</w:t>
      </w:r>
      <w:r w:rsidR="00D62CBB" w:rsidRPr="007C0881">
        <w:rPr>
          <w:rFonts w:ascii="Times New Roman" w:hAnsi="Times New Roman" w:cs="Times New Roman"/>
          <w:sz w:val="24"/>
          <w:szCs w:val="24"/>
        </w:rPr>
        <w:t xml:space="preserve">. Конкурс  проводился по номинациям «Лучшая развивающая предметно-пространственная среда в групповом помещении для детей», «Лучшая развивающая предметно-пространственная среда в кабинете специалиста», «Лучшая развивающая предметно-пространственная среда в специально оборудованных помещениях для организации образовательного процесса в ДОО». </w:t>
      </w:r>
      <w:r w:rsidR="007C0881">
        <w:rPr>
          <w:rFonts w:ascii="Times New Roman" w:hAnsi="Times New Roman" w:cs="Times New Roman"/>
          <w:sz w:val="24"/>
          <w:szCs w:val="24"/>
        </w:rPr>
        <w:t xml:space="preserve"> </w:t>
      </w:r>
    </w:p>
    <w:p w:rsidR="00D62CBB" w:rsidRPr="007C0881" w:rsidRDefault="00D62CBB" w:rsidP="007C0881">
      <w:pPr>
        <w:spacing w:after="0"/>
        <w:jc w:val="both"/>
        <w:rPr>
          <w:rFonts w:ascii="Times New Roman" w:hAnsi="Times New Roman" w:cs="Times New Roman"/>
          <w:sz w:val="24"/>
          <w:szCs w:val="24"/>
        </w:rPr>
      </w:pPr>
      <w:r w:rsidRPr="007C0881">
        <w:rPr>
          <w:rFonts w:ascii="Times New Roman" w:hAnsi="Times New Roman" w:cs="Times New Roman"/>
          <w:noProof/>
          <w:sz w:val="24"/>
          <w:szCs w:val="24"/>
        </w:rPr>
        <w:t>В конкурсе</w:t>
      </w:r>
      <w:r w:rsidRPr="007C0881">
        <w:rPr>
          <w:rFonts w:ascii="Times New Roman" w:hAnsi="Times New Roman" w:cs="Times New Roman"/>
          <w:sz w:val="24"/>
          <w:szCs w:val="24"/>
        </w:rPr>
        <w:t xml:space="preserve"> оценивались условия, созданные педагогами для всестороннего развития ребенка  дошкольного возраста в соответствии с требованиями ФГОС ДО и мастерство педагогов, которые сумели грамотно оформить пространство, проявив дизайнерский подход. </w:t>
      </w:r>
    </w:p>
    <w:p w:rsidR="00D62CBB" w:rsidRPr="007C0881" w:rsidRDefault="00D62CBB" w:rsidP="007C0881">
      <w:pPr>
        <w:spacing w:after="0"/>
        <w:ind w:firstLine="708"/>
        <w:jc w:val="both"/>
        <w:rPr>
          <w:rFonts w:ascii="Times New Roman" w:hAnsi="Times New Roman" w:cs="Times New Roman"/>
          <w:sz w:val="24"/>
          <w:szCs w:val="24"/>
        </w:rPr>
      </w:pPr>
      <w:r w:rsidRPr="007C0881">
        <w:rPr>
          <w:rFonts w:ascii="Times New Roman" w:hAnsi="Times New Roman" w:cs="Times New Roman"/>
          <w:sz w:val="24"/>
          <w:szCs w:val="24"/>
        </w:rPr>
        <w:t xml:space="preserve">Победители распределились следующим образом: </w:t>
      </w:r>
    </w:p>
    <w:p w:rsidR="00D62CBB" w:rsidRPr="007C0881" w:rsidRDefault="00D62CBB" w:rsidP="007C0881">
      <w:pPr>
        <w:spacing w:after="0"/>
        <w:ind w:firstLine="708"/>
        <w:jc w:val="both"/>
        <w:rPr>
          <w:rFonts w:ascii="Times New Roman" w:hAnsi="Times New Roman" w:cs="Times New Roman"/>
          <w:sz w:val="24"/>
          <w:szCs w:val="24"/>
        </w:rPr>
      </w:pPr>
      <w:r w:rsidRPr="007C0881">
        <w:rPr>
          <w:rFonts w:ascii="Times New Roman" w:hAnsi="Times New Roman" w:cs="Times New Roman"/>
          <w:sz w:val="24"/>
          <w:szCs w:val="24"/>
        </w:rPr>
        <w:t xml:space="preserve">- в номинации «Лучшая развивающая предметно-пространственная среда в групповом помещении для детей»:  1 место - МБДОУ  д/сад № 52 (воспитатели Козлушкина А.Г., Тюльпанова Т.Н.);  2 место – МБДОУ  д/сад № 8 (воспитатели Блохина Е.И., Байкова М.В.); 3 место - МБДОУ  д/сад № 26 (воспитатели АдякинаЛ.Г., Масакова И.В.), 28 (воспитатели Лытенкова Л.И., Сатосова Г.А.);  </w:t>
      </w:r>
    </w:p>
    <w:p w:rsidR="00D62CBB" w:rsidRPr="007C0881" w:rsidRDefault="00D62CBB" w:rsidP="007C0881">
      <w:pPr>
        <w:spacing w:after="0"/>
        <w:jc w:val="both"/>
        <w:rPr>
          <w:rFonts w:ascii="Times New Roman" w:hAnsi="Times New Roman" w:cs="Times New Roman"/>
          <w:sz w:val="24"/>
          <w:szCs w:val="24"/>
        </w:rPr>
      </w:pPr>
      <w:r w:rsidRPr="007C0881">
        <w:rPr>
          <w:rFonts w:ascii="Times New Roman" w:hAnsi="Times New Roman" w:cs="Times New Roman"/>
          <w:sz w:val="24"/>
          <w:szCs w:val="24"/>
        </w:rPr>
        <w:lastRenderedPageBreak/>
        <w:t xml:space="preserve">  - в номинации «Лучшая развивающая предметно-пространственная среда в кабинете специалиста»: 1 место - МБДОУ № 11(педагог-психолог  Приписнова Н.А.); 2 место – МБДОУ д/с № 50 (учитель-логопед Лихачева Н.Н.) 3 место - МБДОУ д/с № 39 (учитель-логопед Шорина Т.А.);</w:t>
      </w:r>
    </w:p>
    <w:p w:rsidR="00D62CBB" w:rsidRPr="007C0881" w:rsidRDefault="00D62CBB" w:rsidP="007C0881">
      <w:pPr>
        <w:spacing w:after="0"/>
        <w:jc w:val="both"/>
        <w:rPr>
          <w:rFonts w:ascii="Times New Roman" w:hAnsi="Times New Roman" w:cs="Times New Roman"/>
          <w:sz w:val="24"/>
          <w:szCs w:val="24"/>
        </w:rPr>
      </w:pPr>
      <w:r w:rsidRPr="007C0881">
        <w:rPr>
          <w:rFonts w:ascii="Times New Roman" w:hAnsi="Times New Roman" w:cs="Times New Roman"/>
          <w:sz w:val="24"/>
          <w:szCs w:val="24"/>
        </w:rPr>
        <w:t>-  в номинации «Лучшая развивающая предметно-пространственная среда в специально оборудованных помещениях для организации образовательного процесса в ДОО»: 1 место - МБДОУ д/с № 46 (инструктор по физической культуре Бернюкова А.М.); 2</w:t>
      </w:r>
      <w:r w:rsidR="003939CC">
        <w:rPr>
          <w:rFonts w:ascii="Times New Roman" w:hAnsi="Times New Roman" w:cs="Times New Roman"/>
          <w:sz w:val="24"/>
          <w:szCs w:val="24"/>
        </w:rPr>
        <w:t xml:space="preserve"> </w:t>
      </w:r>
      <w:r w:rsidRPr="007C0881">
        <w:rPr>
          <w:rFonts w:ascii="Times New Roman" w:hAnsi="Times New Roman" w:cs="Times New Roman"/>
          <w:sz w:val="24"/>
          <w:szCs w:val="24"/>
        </w:rPr>
        <w:t>место - МБДОУ д/с № 11 (воспитатель Зюзина  Л.В.); 3 место - МБДОУ д/с № 18 (старший воспитатель Тонюшкина Ж.В.); МБДОУ д/с № 39 (музыкальный руководитель  Луковенкова Т.В.)</w:t>
      </w:r>
      <w:r w:rsidR="003939CC">
        <w:rPr>
          <w:rFonts w:ascii="Times New Roman" w:hAnsi="Times New Roman" w:cs="Times New Roman"/>
          <w:sz w:val="24"/>
          <w:szCs w:val="24"/>
        </w:rPr>
        <w:t>.</w:t>
      </w:r>
    </w:p>
    <w:p w:rsidR="00D62CBB" w:rsidRPr="008D084F" w:rsidRDefault="00D62CBB" w:rsidP="00FF251C">
      <w:pPr>
        <w:spacing w:after="0"/>
        <w:jc w:val="both"/>
        <w:rPr>
          <w:rFonts w:ascii="Times New Roman" w:hAnsi="Times New Roman" w:cs="Times New Roman"/>
          <w:sz w:val="24"/>
          <w:szCs w:val="24"/>
        </w:rPr>
      </w:pPr>
      <w:r w:rsidRPr="00687D51">
        <w:rPr>
          <w:rFonts w:ascii="Times New Roman" w:hAnsi="Times New Roman" w:cs="Times New Roman"/>
          <w:color w:val="FF0000"/>
          <w:sz w:val="24"/>
          <w:szCs w:val="24"/>
        </w:rPr>
        <w:t xml:space="preserve">          </w:t>
      </w:r>
      <w:r w:rsidR="00FF251C" w:rsidRPr="008D084F">
        <w:rPr>
          <w:rFonts w:ascii="Times New Roman" w:hAnsi="Times New Roman" w:cs="Times New Roman"/>
          <w:sz w:val="24"/>
          <w:szCs w:val="24"/>
        </w:rPr>
        <w:t>На</w:t>
      </w:r>
      <w:r w:rsidRPr="008D084F">
        <w:rPr>
          <w:rFonts w:ascii="Times New Roman" w:hAnsi="Times New Roman" w:cs="Times New Roman"/>
          <w:sz w:val="24"/>
          <w:szCs w:val="24"/>
        </w:rPr>
        <w:t xml:space="preserve"> горо</w:t>
      </w:r>
      <w:r w:rsidR="00FF251C" w:rsidRPr="008D084F">
        <w:rPr>
          <w:rFonts w:ascii="Times New Roman" w:hAnsi="Times New Roman" w:cs="Times New Roman"/>
          <w:sz w:val="24"/>
          <w:szCs w:val="24"/>
        </w:rPr>
        <w:t>дской конкурс методических идей</w:t>
      </w:r>
      <w:r w:rsidRPr="008D084F">
        <w:rPr>
          <w:rFonts w:ascii="Times New Roman" w:hAnsi="Times New Roman" w:cs="Times New Roman"/>
          <w:sz w:val="24"/>
          <w:szCs w:val="24"/>
        </w:rPr>
        <w:t xml:space="preserve"> </w:t>
      </w:r>
      <w:r w:rsidR="008D084F" w:rsidRPr="008D084F">
        <w:rPr>
          <w:rFonts w:ascii="Times New Roman" w:hAnsi="Times New Roman" w:cs="Times New Roman"/>
          <w:sz w:val="24"/>
          <w:szCs w:val="24"/>
        </w:rPr>
        <w:t>61 педагог</w:t>
      </w:r>
      <w:r w:rsidR="00FF251C" w:rsidRPr="008D084F">
        <w:rPr>
          <w:rFonts w:ascii="Times New Roman" w:hAnsi="Times New Roman" w:cs="Times New Roman"/>
          <w:sz w:val="24"/>
          <w:szCs w:val="24"/>
        </w:rPr>
        <w:t xml:space="preserve"> из 32 детских садов</w:t>
      </w:r>
      <w:r w:rsidRPr="008D084F">
        <w:rPr>
          <w:rFonts w:ascii="Times New Roman" w:hAnsi="Times New Roman" w:cs="Times New Roman"/>
          <w:sz w:val="24"/>
          <w:szCs w:val="24"/>
        </w:rPr>
        <w:t xml:space="preserve">  </w:t>
      </w:r>
      <w:r w:rsidR="00687D51" w:rsidRPr="008D084F">
        <w:rPr>
          <w:rFonts w:ascii="Times New Roman" w:hAnsi="Times New Roman" w:cs="Times New Roman"/>
          <w:sz w:val="24"/>
          <w:szCs w:val="24"/>
        </w:rPr>
        <w:t xml:space="preserve"> </w:t>
      </w:r>
      <w:r w:rsidRPr="008D084F">
        <w:rPr>
          <w:rFonts w:ascii="Times New Roman" w:hAnsi="Times New Roman" w:cs="Times New Roman"/>
          <w:sz w:val="24"/>
          <w:szCs w:val="24"/>
        </w:rPr>
        <w:t xml:space="preserve">  представили  </w:t>
      </w:r>
      <w:r w:rsidR="00FF251C" w:rsidRPr="008D084F">
        <w:rPr>
          <w:rFonts w:ascii="Times New Roman" w:hAnsi="Times New Roman" w:cs="Times New Roman"/>
          <w:sz w:val="24"/>
          <w:szCs w:val="24"/>
        </w:rPr>
        <w:t xml:space="preserve"> </w:t>
      </w:r>
      <w:r w:rsidRPr="008D084F">
        <w:rPr>
          <w:rFonts w:ascii="Times New Roman" w:hAnsi="Times New Roman" w:cs="Times New Roman"/>
          <w:sz w:val="24"/>
          <w:szCs w:val="24"/>
        </w:rPr>
        <w:t xml:space="preserve"> дидактическ</w:t>
      </w:r>
      <w:r w:rsidR="00FF251C" w:rsidRPr="008D084F">
        <w:rPr>
          <w:rFonts w:ascii="Times New Roman" w:hAnsi="Times New Roman" w:cs="Times New Roman"/>
          <w:sz w:val="24"/>
          <w:szCs w:val="24"/>
        </w:rPr>
        <w:t>ие</w:t>
      </w:r>
      <w:r w:rsidRPr="008D084F">
        <w:rPr>
          <w:rFonts w:ascii="Times New Roman" w:hAnsi="Times New Roman" w:cs="Times New Roman"/>
          <w:sz w:val="24"/>
          <w:szCs w:val="24"/>
        </w:rPr>
        <w:t xml:space="preserve"> игр</w:t>
      </w:r>
      <w:r w:rsidR="00FF251C" w:rsidRPr="008D084F">
        <w:rPr>
          <w:rFonts w:ascii="Times New Roman" w:hAnsi="Times New Roman" w:cs="Times New Roman"/>
          <w:sz w:val="24"/>
          <w:szCs w:val="24"/>
        </w:rPr>
        <w:t>ы</w:t>
      </w:r>
      <w:r w:rsidRPr="008D084F">
        <w:rPr>
          <w:rFonts w:ascii="Times New Roman" w:hAnsi="Times New Roman" w:cs="Times New Roman"/>
          <w:sz w:val="24"/>
          <w:szCs w:val="24"/>
        </w:rPr>
        <w:t xml:space="preserve"> и пособи</w:t>
      </w:r>
      <w:r w:rsidR="00FF251C" w:rsidRPr="008D084F">
        <w:rPr>
          <w:rFonts w:ascii="Times New Roman" w:hAnsi="Times New Roman" w:cs="Times New Roman"/>
          <w:sz w:val="24"/>
          <w:szCs w:val="24"/>
        </w:rPr>
        <w:t>я</w:t>
      </w:r>
      <w:r w:rsidRPr="008D084F">
        <w:rPr>
          <w:rFonts w:ascii="Times New Roman" w:hAnsi="Times New Roman" w:cs="Times New Roman"/>
          <w:sz w:val="24"/>
          <w:szCs w:val="24"/>
        </w:rPr>
        <w:t>, в том числе и в электронном</w:t>
      </w:r>
      <w:r w:rsidR="007C0881" w:rsidRPr="008D084F">
        <w:rPr>
          <w:rFonts w:ascii="Times New Roman" w:hAnsi="Times New Roman" w:cs="Times New Roman"/>
          <w:sz w:val="24"/>
          <w:szCs w:val="24"/>
        </w:rPr>
        <w:t xml:space="preserve"> виде</w:t>
      </w:r>
      <w:r w:rsidRPr="008D084F">
        <w:rPr>
          <w:rFonts w:ascii="Times New Roman" w:hAnsi="Times New Roman" w:cs="Times New Roman"/>
          <w:sz w:val="24"/>
          <w:szCs w:val="24"/>
        </w:rPr>
        <w:t>.</w:t>
      </w:r>
    </w:p>
    <w:p w:rsidR="00D62CBB" w:rsidRPr="007C0881" w:rsidRDefault="00D62CBB" w:rsidP="00FF251C">
      <w:pPr>
        <w:spacing w:after="0"/>
        <w:jc w:val="both"/>
        <w:rPr>
          <w:rFonts w:ascii="Times New Roman" w:hAnsi="Times New Roman" w:cs="Times New Roman"/>
          <w:sz w:val="24"/>
          <w:szCs w:val="24"/>
        </w:rPr>
      </w:pPr>
      <w:r w:rsidRPr="007C0881">
        <w:rPr>
          <w:rFonts w:ascii="Times New Roman" w:hAnsi="Times New Roman" w:cs="Times New Roman"/>
          <w:noProof/>
          <w:color w:val="FF0000"/>
          <w:sz w:val="24"/>
          <w:szCs w:val="24"/>
          <w:lang w:eastAsia="ru-RU"/>
        </w:rPr>
        <w:drawing>
          <wp:anchor distT="0" distB="0" distL="114300" distR="114300" simplePos="0" relativeHeight="251639296" behindDoc="0" locked="0" layoutInCell="1" allowOverlap="1" wp14:anchorId="4F15373C" wp14:editId="7BF4E0DE">
            <wp:simplePos x="0" y="0"/>
            <wp:positionH relativeFrom="margin">
              <wp:posOffset>4015105</wp:posOffset>
            </wp:positionH>
            <wp:positionV relativeFrom="margin">
              <wp:posOffset>2775585</wp:posOffset>
            </wp:positionV>
            <wp:extent cx="2526665" cy="1602105"/>
            <wp:effectExtent l="0" t="0" r="698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8" cstate="print">
                      <a:lum contrast="10000"/>
                      <a:extLst>
                        <a:ext uri="{28A0092B-C50C-407E-A947-70E740481C1C}">
                          <a14:useLocalDpi xmlns:a14="http://schemas.microsoft.com/office/drawing/2010/main" val="0"/>
                        </a:ext>
                      </a:extLst>
                    </a:blip>
                    <a:srcRect l="2887" t="13428" r="11169" b="18437"/>
                    <a:stretch>
                      <a:fillRect/>
                    </a:stretch>
                  </pic:blipFill>
                  <pic:spPr bwMode="auto">
                    <a:xfrm>
                      <a:off x="0" y="0"/>
                      <a:ext cx="2526665"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0881">
        <w:rPr>
          <w:rFonts w:ascii="Times New Roman" w:hAnsi="Times New Roman" w:cs="Times New Roman"/>
          <w:color w:val="FF0000"/>
          <w:sz w:val="24"/>
          <w:szCs w:val="24"/>
        </w:rPr>
        <w:tab/>
      </w:r>
      <w:r w:rsidRPr="007C0881">
        <w:rPr>
          <w:rFonts w:ascii="Times New Roman" w:hAnsi="Times New Roman" w:cs="Times New Roman"/>
          <w:sz w:val="24"/>
          <w:szCs w:val="24"/>
        </w:rPr>
        <w:t xml:space="preserve">Победители распределились следующим образом: </w:t>
      </w:r>
    </w:p>
    <w:p w:rsidR="00D62CBB" w:rsidRPr="007C0881" w:rsidRDefault="00D62CBB" w:rsidP="00FF251C">
      <w:pPr>
        <w:spacing w:after="0"/>
        <w:jc w:val="both"/>
        <w:rPr>
          <w:rFonts w:ascii="Times New Roman" w:hAnsi="Times New Roman" w:cs="Times New Roman"/>
          <w:sz w:val="24"/>
          <w:szCs w:val="24"/>
        </w:rPr>
      </w:pPr>
      <w:r w:rsidRPr="007C0881">
        <w:rPr>
          <w:rFonts w:ascii="Times New Roman" w:hAnsi="Times New Roman" w:cs="Times New Roman"/>
          <w:sz w:val="24"/>
          <w:szCs w:val="24"/>
        </w:rPr>
        <w:t>- в номинации «Дидактическая игра»:  1 место - МБДОУ д/с № 30 (воспитатель Лукина Т.Н.); 2 место – МБДОУ д/с № 6 (воспитатель Лексанова Т.Г.); 3 место -   МБДОУ д/с № 1 (воспитатель Илларионова И.В.); МБДОУ д/с № 23 (музыкальный руководитель Волкова М.Н.);</w:t>
      </w:r>
    </w:p>
    <w:p w:rsidR="00D62CBB" w:rsidRPr="007C0881" w:rsidRDefault="00D62CBB" w:rsidP="00FF251C">
      <w:pPr>
        <w:spacing w:after="0"/>
        <w:jc w:val="both"/>
        <w:rPr>
          <w:rFonts w:ascii="Times New Roman" w:hAnsi="Times New Roman" w:cs="Times New Roman"/>
          <w:sz w:val="24"/>
          <w:szCs w:val="24"/>
        </w:rPr>
      </w:pPr>
      <w:r w:rsidRPr="007C0881">
        <w:rPr>
          <w:rFonts w:ascii="Times New Roman" w:hAnsi="Times New Roman" w:cs="Times New Roman"/>
          <w:b/>
          <w:sz w:val="24"/>
          <w:szCs w:val="24"/>
        </w:rPr>
        <w:t xml:space="preserve">- </w:t>
      </w:r>
      <w:r w:rsidRPr="007C0881">
        <w:rPr>
          <w:rFonts w:ascii="Times New Roman" w:hAnsi="Times New Roman" w:cs="Times New Roman"/>
          <w:sz w:val="24"/>
          <w:szCs w:val="24"/>
        </w:rPr>
        <w:t xml:space="preserve">в номинации «Дидактическая игра с использованием интерактивного  оборудования»: </w:t>
      </w:r>
    </w:p>
    <w:p w:rsidR="00D62CBB" w:rsidRPr="007C0881" w:rsidRDefault="00D62CBB" w:rsidP="00FF251C">
      <w:pPr>
        <w:spacing w:after="0"/>
        <w:jc w:val="both"/>
        <w:rPr>
          <w:rFonts w:ascii="Times New Roman" w:hAnsi="Times New Roman" w:cs="Times New Roman"/>
          <w:sz w:val="24"/>
          <w:szCs w:val="24"/>
        </w:rPr>
      </w:pPr>
      <w:r w:rsidRPr="007C0881">
        <w:rPr>
          <w:rFonts w:ascii="Times New Roman" w:hAnsi="Times New Roman" w:cs="Times New Roman"/>
          <w:sz w:val="24"/>
          <w:szCs w:val="24"/>
        </w:rPr>
        <w:t>1 место -  МБДОУ д/с № 35 (воспитатель Петелина Ю.А.); 2  место - МБДОУ д/с № 50 (воспитатель Крутова Е.В.); ЧДОУРО «НЕРПЦ (МП)» «Православный детский сад имени преподобного Сергия Радонежского города Арзамас»   (учитель-логопед Рыжкова А.В.); 3 место - МБДОУ д/с № 6 (воспитатель Галина И.В.); МБДОУ д/с № 51 (воспитатель Швецова Ю.А.);</w:t>
      </w:r>
    </w:p>
    <w:p w:rsidR="00D62CBB" w:rsidRPr="007C0881" w:rsidRDefault="00D62CBB" w:rsidP="00D62CBB">
      <w:pPr>
        <w:jc w:val="both"/>
        <w:rPr>
          <w:rFonts w:ascii="Times New Roman" w:hAnsi="Times New Roman" w:cs="Times New Roman"/>
          <w:sz w:val="24"/>
          <w:szCs w:val="24"/>
        </w:rPr>
      </w:pPr>
      <w:r w:rsidRPr="007C0881">
        <w:rPr>
          <w:rFonts w:ascii="Times New Roman" w:hAnsi="Times New Roman" w:cs="Times New Roman"/>
          <w:sz w:val="24"/>
          <w:szCs w:val="24"/>
        </w:rPr>
        <w:t>- в номинации «Дидактическое пособие»:1 место - МБДОУ д/с № 14 (воспитатели Елисеева Е.В., Ильина О.В.); 2 место - МБДОУ д/с № 23 (учитель-логопед Дурниковва И.А.); МБДОУ д/с № 47 (учитель-логопед Гурлова Ю.С.);  3 место - МБДОУ д/с № 8 (воспитатель Ионова А.В.); МБДОУ д/с № 18 (воспитатели Гурлова Т.В., Перелыгина Е.А.); МБДОУ д/с № 28 (воспитатель Маркина Т.В.); МБДОУ д/с № 30 (воспитатель Ахмедова Н.В.);</w:t>
      </w:r>
    </w:p>
    <w:p w:rsidR="00D62CBB" w:rsidRPr="007C0881" w:rsidRDefault="00D62CBB" w:rsidP="00D62CBB">
      <w:pPr>
        <w:jc w:val="both"/>
        <w:rPr>
          <w:rFonts w:ascii="Times New Roman" w:hAnsi="Times New Roman" w:cs="Times New Roman"/>
          <w:sz w:val="24"/>
          <w:szCs w:val="24"/>
        </w:rPr>
      </w:pPr>
      <w:r w:rsidRPr="007C0881">
        <w:rPr>
          <w:rFonts w:ascii="Times New Roman" w:hAnsi="Times New Roman" w:cs="Times New Roman"/>
          <w:noProof/>
          <w:lang w:eastAsia="ru-RU"/>
        </w:rPr>
        <w:drawing>
          <wp:anchor distT="0" distB="0" distL="114300" distR="114300" simplePos="0" relativeHeight="251635200" behindDoc="0" locked="0" layoutInCell="1" allowOverlap="1" wp14:anchorId="0B800C8E" wp14:editId="4A6E6C57">
            <wp:simplePos x="0" y="0"/>
            <wp:positionH relativeFrom="column">
              <wp:posOffset>-8890</wp:posOffset>
            </wp:positionH>
            <wp:positionV relativeFrom="paragraph">
              <wp:posOffset>38100</wp:posOffset>
            </wp:positionV>
            <wp:extent cx="2595245" cy="1729105"/>
            <wp:effectExtent l="0" t="0" r="0" b="4445"/>
            <wp:wrapSquare wrapText="bothSides"/>
            <wp:docPr id="2" name="Рисунок 2" descr="E:\АТРОШЕНКО\КОНКУРСЫ\2018-2019\конкурс методич идей\ФОТО\IMG_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E:\АТРОШЕНКО\КОНКУРСЫ\2018-2019\конкурс методич идей\ФОТО\IMG_514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5245"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881">
        <w:rPr>
          <w:rFonts w:ascii="Times New Roman" w:hAnsi="Times New Roman" w:cs="Times New Roman"/>
          <w:sz w:val="24"/>
          <w:szCs w:val="24"/>
        </w:rPr>
        <w:t>- в номинации «Дидактическое пособие с использованием интерактивного оборудования»: 1 место - МБДОУ д/с № 36 (воспитатели Космачева М.Н., Федина Е.И.); 2 место - МБДОУ д/с № 30 (воспитатель Киселева Е.В.); 3 место - МБДОУ д/с № 6 (воспитатель Грачева Е.В.).</w:t>
      </w:r>
    </w:p>
    <w:p w:rsidR="00D62CBB" w:rsidRPr="005A3405" w:rsidRDefault="00D62CBB" w:rsidP="00C07C30">
      <w:pPr>
        <w:shd w:val="clear" w:color="auto" w:fill="FFFFFF"/>
        <w:ind w:firstLine="499"/>
        <w:jc w:val="both"/>
        <w:rPr>
          <w:sz w:val="24"/>
          <w:szCs w:val="24"/>
        </w:rPr>
      </w:pPr>
      <w:r w:rsidRPr="007C0881">
        <w:rPr>
          <w:rFonts w:ascii="Times New Roman" w:hAnsi="Times New Roman" w:cs="Times New Roman"/>
          <w:sz w:val="24"/>
          <w:szCs w:val="24"/>
        </w:rPr>
        <w:t xml:space="preserve">Во всех четырех номинациях приняли участие МБДОУ д/сад № 8, 30, 50. Вместе с тем, не принимали участие в конкурсе детские сады № 42, 46. </w:t>
      </w:r>
    </w:p>
    <w:p w:rsidR="000D43DB" w:rsidRPr="005A3405" w:rsidRDefault="00C07C30" w:rsidP="000D43DB">
      <w:pPr>
        <w:pStyle w:val="12"/>
        <w:shd w:val="clear" w:color="auto" w:fill="auto"/>
        <w:spacing w:line="240" w:lineRule="auto"/>
        <w:ind w:firstLine="700"/>
        <w:rPr>
          <w:sz w:val="24"/>
          <w:szCs w:val="24"/>
        </w:rPr>
      </w:pPr>
      <w:r>
        <w:rPr>
          <w:sz w:val="24"/>
          <w:szCs w:val="24"/>
        </w:rPr>
        <w:t>Педагоги общеобразовательных учреждений с</w:t>
      </w:r>
      <w:r w:rsidR="000D43DB" w:rsidRPr="005A3405">
        <w:rPr>
          <w:sz w:val="24"/>
          <w:szCs w:val="24"/>
        </w:rPr>
        <w:t xml:space="preserve">воё профессиональное мастерство в 2018-2019 учебном году педагоги представляли в </w:t>
      </w:r>
      <w:r>
        <w:rPr>
          <w:sz w:val="24"/>
          <w:szCs w:val="24"/>
        </w:rPr>
        <w:t xml:space="preserve">следующих </w:t>
      </w:r>
      <w:r w:rsidR="000D43DB" w:rsidRPr="005A3405">
        <w:rPr>
          <w:sz w:val="24"/>
          <w:szCs w:val="24"/>
        </w:rPr>
        <w:t>конкурсах:</w:t>
      </w:r>
    </w:p>
    <w:p w:rsidR="000D43DB" w:rsidRDefault="000D43DB" w:rsidP="000D43DB">
      <w:pPr>
        <w:spacing w:after="0" w:line="240" w:lineRule="auto"/>
        <w:jc w:val="both"/>
        <w:rPr>
          <w:rFonts w:ascii="Times New Roman" w:hAnsi="Times New Roman" w:cs="Times New Roman"/>
          <w:sz w:val="24"/>
          <w:szCs w:val="24"/>
        </w:rPr>
      </w:pPr>
      <w:r w:rsidRPr="005A3405">
        <w:rPr>
          <w:sz w:val="24"/>
          <w:szCs w:val="24"/>
        </w:rPr>
        <w:t>-</w:t>
      </w:r>
      <w:r w:rsidRPr="005A3405">
        <w:rPr>
          <w:rFonts w:ascii="Times New Roman" w:hAnsi="Times New Roman" w:cs="Times New Roman"/>
          <w:b/>
          <w:sz w:val="24"/>
          <w:szCs w:val="24"/>
        </w:rPr>
        <w:t xml:space="preserve"> Конкурс на получение премий лучшим учителям за достижения в педагогической деятельности в 2019 году</w:t>
      </w:r>
      <w:r w:rsidRPr="005A3405">
        <w:rPr>
          <w:rFonts w:ascii="Times New Roman" w:hAnsi="Times New Roman" w:cs="Times New Roman"/>
          <w:sz w:val="24"/>
          <w:szCs w:val="24"/>
        </w:rPr>
        <w:t>, в котором приняли участие 24 педагога школ города (№ 2, 3, гимназия, 6, 7, лицей, 10, 12, 14, 15, 16, 17, 58)</w:t>
      </w:r>
    </w:p>
    <w:p w:rsidR="000D43DB" w:rsidRDefault="000D43DB" w:rsidP="000D43DB">
      <w:pPr>
        <w:spacing w:after="0" w:line="24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4785"/>
        <w:gridCol w:w="4786"/>
      </w:tblGrid>
      <w:tr w:rsidR="000D43DB" w:rsidTr="002E1D93">
        <w:tc>
          <w:tcPr>
            <w:tcW w:w="4785" w:type="dxa"/>
          </w:tcPr>
          <w:p w:rsidR="000D43DB" w:rsidRPr="008D4B98" w:rsidRDefault="000D43DB" w:rsidP="00566BDD">
            <w:pPr>
              <w:pStyle w:val="a4"/>
              <w:numPr>
                <w:ilvl w:val="0"/>
                <w:numId w:val="6"/>
              </w:numPr>
              <w:spacing w:after="0" w:line="240" w:lineRule="auto"/>
              <w:ind w:left="0"/>
              <w:rPr>
                <w:rFonts w:ascii="Times New Roman" w:hAnsi="Times New Roman" w:cs="Times New Roman"/>
                <w:b/>
                <w:sz w:val="24"/>
                <w:szCs w:val="24"/>
              </w:rPr>
            </w:pPr>
            <w:r w:rsidRPr="008D4B98">
              <w:rPr>
                <w:rFonts w:ascii="Times New Roman" w:hAnsi="Times New Roman" w:cs="Times New Roman"/>
                <w:b/>
                <w:sz w:val="24"/>
                <w:szCs w:val="24"/>
              </w:rPr>
              <w:t>Обладател</w:t>
            </w:r>
            <w:r w:rsidR="00D62CBB" w:rsidRPr="008D4B98">
              <w:rPr>
                <w:rFonts w:ascii="Times New Roman" w:hAnsi="Times New Roman" w:cs="Times New Roman"/>
                <w:b/>
                <w:sz w:val="24"/>
                <w:szCs w:val="24"/>
              </w:rPr>
              <w:t>и</w:t>
            </w:r>
            <w:r w:rsidRPr="008D4B98">
              <w:rPr>
                <w:rFonts w:ascii="Times New Roman" w:hAnsi="Times New Roman" w:cs="Times New Roman"/>
                <w:b/>
                <w:sz w:val="24"/>
                <w:szCs w:val="24"/>
              </w:rPr>
              <w:t xml:space="preserve"> Гранта Президента РФ </w:t>
            </w:r>
            <w:r w:rsidR="00CB5169" w:rsidRPr="008D4B98">
              <w:rPr>
                <w:rFonts w:ascii="Times New Roman" w:hAnsi="Times New Roman" w:cs="Times New Roman"/>
                <w:b/>
                <w:sz w:val="24"/>
                <w:szCs w:val="24"/>
              </w:rPr>
              <w:t xml:space="preserve"> </w:t>
            </w:r>
          </w:p>
          <w:p w:rsidR="000D43DB" w:rsidRPr="008D4B98" w:rsidRDefault="00CB5169" w:rsidP="00566BDD">
            <w:pPr>
              <w:pStyle w:val="a4"/>
              <w:numPr>
                <w:ilvl w:val="0"/>
                <w:numId w:val="6"/>
              </w:numPr>
              <w:spacing w:after="0" w:line="240" w:lineRule="auto"/>
              <w:ind w:left="0"/>
              <w:rPr>
                <w:rFonts w:ascii="Times New Roman" w:hAnsi="Times New Roman" w:cs="Times New Roman"/>
                <w:sz w:val="24"/>
                <w:szCs w:val="24"/>
              </w:rPr>
            </w:pPr>
            <w:r w:rsidRPr="008D4B98">
              <w:rPr>
                <w:rFonts w:ascii="Times New Roman" w:hAnsi="Times New Roman" w:cs="Times New Roman"/>
                <w:sz w:val="24"/>
                <w:szCs w:val="24"/>
              </w:rPr>
              <w:t>1.</w:t>
            </w:r>
            <w:r w:rsidR="000D43DB" w:rsidRPr="008D4B98">
              <w:rPr>
                <w:rFonts w:ascii="Times New Roman" w:hAnsi="Times New Roman" w:cs="Times New Roman"/>
                <w:sz w:val="24"/>
                <w:szCs w:val="24"/>
              </w:rPr>
              <w:t>Румянцева О.А., учитель начальных классов МБОУ «Гимназия»;</w:t>
            </w:r>
          </w:p>
          <w:p w:rsidR="000D43DB" w:rsidRPr="008D4B98" w:rsidRDefault="00CB5169" w:rsidP="00566BDD">
            <w:pPr>
              <w:pStyle w:val="a4"/>
              <w:numPr>
                <w:ilvl w:val="0"/>
                <w:numId w:val="6"/>
              </w:numPr>
              <w:spacing w:after="0" w:line="240" w:lineRule="auto"/>
              <w:ind w:left="0"/>
              <w:rPr>
                <w:rFonts w:ascii="Times New Roman" w:hAnsi="Times New Roman" w:cs="Times New Roman"/>
                <w:sz w:val="24"/>
                <w:szCs w:val="24"/>
              </w:rPr>
            </w:pPr>
            <w:r w:rsidRPr="008D4B98">
              <w:rPr>
                <w:rFonts w:ascii="Times New Roman" w:hAnsi="Times New Roman" w:cs="Times New Roman"/>
                <w:sz w:val="24"/>
                <w:szCs w:val="24"/>
              </w:rPr>
              <w:t>2.</w:t>
            </w:r>
            <w:r w:rsidR="000D43DB" w:rsidRPr="008D4B98">
              <w:rPr>
                <w:rFonts w:ascii="Times New Roman" w:hAnsi="Times New Roman" w:cs="Times New Roman"/>
                <w:sz w:val="24"/>
                <w:szCs w:val="24"/>
              </w:rPr>
              <w:t>Каткова Г.А., учитель географии МБОУ СШ № 58;</w:t>
            </w:r>
          </w:p>
          <w:p w:rsidR="000D43DB" w:rsidRPr="008D4B98" w:rsidRDefault="00CB5169" w:rsidP="00566BDD">
            <w:pPr>
              <w:pStyle w:val="a4"/>
              <w:numPr>
                <w:ilvl w:val="0"/>
                <w:numId w:val="6"/>
              </w:numPr>
              <w:spacing w:after="0" w:line="240" w:lineRule="auto"/>
              <w:ind w:left="0"/>
              <w:rPr>
                <w:rFonts w:ascii="Times New Roman" w:hAnsi="Times New Roman" w:cs="Times New Roman"/>
                <w:sz w:val="24"/>
                <w:szCs w:val="24"/>
              </w:rPr>
            </w:pPr>
            <w:r w:rsidRPr="008D4B98">
              <w:rPr>
                <w:rFonts w:ascii="Times New Roman" w:hAnsi="Times New Roman" w:cs="Times New Roman"/>
                <w:sz w:val="24"/>
                <w:szCs w:val="24"/>
              </w:rPr>
              <w:t>3.</w:t>
            </w:r>
            <w:r w:rsidR="000D43DB" w:rsidRPr="008D4B98">
              <w:rPr>
                <w:rFonts w:ascii="Times New Roman" w:hAnsi="Times New Roman" w:cs="Times New Roman"/>
                <w:sz w:val="24"/>
                <w:szCs w:val="24"/>
              </w:rPr>
              <w:t>Стесикова С.Г., учитель английского языка МБОУ СШ № 58;</w:t>
            </w:r>
          </w:p>
          <w:p w:rsidR="000D43DB" w:rsidRPr="008D4B98" w:rsidRDefault="00CB5169" w:rsidP="00566BDD">
            <w:pPr>
              <w:pStyle w:val="a4"/>
              <w:numPr>
                <w:ilvl w:val="0"/>
                <w:numId w:val="6"/>
              </w:numPr>
              <w:spacing w:after="0" w:line="240" w:lineRule="auto"/>
              <w:ind w:left="0"/>
              <w:rPr>
                <w:rFonts w:ascii="Times New Roman" w:hAnsi="Times New Roman" w:cs="Times New Roman"/>
                <w:sz w:val="24"/>
                <w:szCs w:val="24"/>
              </w:rPr>
            </w:pPr>
            <w:r w:rsidRPr="008D4B98">
              <w:rPr>
                <w:rFonts w:ascii="Times New Roman" w:hAnsi="Times New Roman" w:cs="Times New Roman"/>
                <w:sz w:val="24"/>
                <w:szCs w:val="24"/>
              </w:rPr>
              <w:t>4.</w:t>
            </w:r>
            <w:r w:rsidR="000D43DB" w:rsidRPr="008D4B98">
              <w:rPr>
                <w:rFonts w:ascii="Times New Roman" w:hAnsi="Times New Roman" w:cs="Times New Roman"/>
                <w:sz w:val="24"/>
                <w:szCs w:val="24"/>
              </w:rPr>
              <w:t>Усачева А.Б., учитель биологии МБОУ «Лицей»;</w:t>
            </w:r>
          </w:p>
          <w:p w:rsidR="000D43DB" w:rsidRPr="008D4B98" w:rsidRDefault="00CB5169" w:rsidP="00566BDD">
            <w:pPr>
              <w:pStyle w:val="a4"/>
              <w:numPr>
                <w:ilvl w:val="0"/>
                <w:numId w:val="6"/>
              </w:numPr>
              <w:spacing w:after="0" w:line="240" w:lineRule="auto"/>
              <w:ind w:left="0"/>
              <w:rPr>
                <w:rFonts w:ascii="Times New Roman" w:hAnsi="Times New Roman" w:cs="Times New Roman"/>
                <w:sz w:val="24"/>
                <w:szCs w:val="24"/>
              </w:rPr>
            </w:pPr>
            <w:r w:rsidRPr="008D4B98">
              <w:rPr>
                <w:rFonts w:ascii="Times New Roman" w:hAnsi="Times New Roman" w:cs="Times New Roman"/>
                <w:sz w:val="24"/>
                <w:szCs w:val="24"/>
              </w:rPr>
              <w:t>5.</w:t>
            </w:r>
            <w:r w:rsidR="000D43DB" w:rsidRPr="008D4B98">
              <w:rPr>
                <w:rFonts w:ascii="Times New Roman" w:hAnsi="Times New Roman" w:cs="Times New Roman"/>
                <w:sz w:val="24"/>
                <w:szCs w:val="24"/>
              </w:rPr>
              <w:t>Калинина А.А., учитель химии МБОУ «Лицей»;</w:t>
            </w:r>
          </w:p>
          <w:p w:rsidR="000D43DB" w:rsidRPr="008D4B98" w:rsidRDefault="00CB5169" w:rsidP="00566BDD">
            <w:pPr>
              <w:pStyle w:val="a4"/>
              <w:numPr>
                <w:ilvl w:val="0"/>
                <w:numId w:val="6"/>
              </w:numPr>
              <w:spacing w:after="0" w:line="240" w:lineRule="auto"/>
              <w:ind w:left="0"/>
              <w:rPr>
                <w:rFonts w:ascii="Times New Roman" w:hAnsi="Times New Roman" w:cs="Times New Roman"/>
                <w:sz w:val="24"/>
                <w:szCs w:val="24"/>
              </w:rPr>
            </w:pPr>
            <w:r w:rsidRPr="008D4B98">
              <w:rPr>
                <w:rFonts w:ascii="Times New Roman" w:hAnsi="Times New Roman" w:cs="Times New Roman"/>
                <w:sz w:val="24"/>
                <w:szCs w:val="24"/>
              </w:rPr>
              <w:t>6.</w:t>
            </w:r>
            <w:r w:rsidR="000D43DB" w:rsidRPr="008D4B98">
              <w:rPr>
                <w:rFonts w:ascii="Times New Roman" w:hAnsi="Times New Roman" w:cs="Times New Roman"/>
                <w:sz w:val="24"/>
                <w:szCs w:val="24"/>
              </w:rPr>
              <w:t>Крюкова Т.А., учитель ИЗО, МХК, информатика и ИКТ.</w:t>
            </w:r>
          </w:p>
          <w:p w:rsidR="000D43DB" w:rsidRPr="008D4B98" w:rsidRDefault="000D43DB" w:rsidP="002E1D93">
            <w:pPr>
              <w:jc w:val="both"/>
              <w:rPr>
                <w:rFonts w:ascii="Times New Roman" w:hAnsi="Times New Roman" w:cs="Times New Roman"/>
                <w:sz w:val="24"/>
                <w:szCs w:val="24"/>
              </w:rPr>
            </w:pPr>
          </w:p>
        </w:tc>
        <w:tc>
          <w:tcPr>
            <w:tcW w:w="4786" w:type="dxa"/>
          </w:tcPr>
          <w:p w:rsidR="000D43DB" w:rsidRPr="008D4B98" w:rsidRDefault="000D43DB" w:rsidP="002E1D93">
            <w:pPr>
              <w:jc w:val="center"/>
              <w:rPr>
                <w:rFonts w:ascii="Times New Roman" w:hAnsi="Times New Roman" w:cs="Times New Roman"/>
                <w:b/>
                <w:sz w:val="24"/>
                <w:szCs w:val="24"/>
              </w:rPr>
            </w:pPr>
            <w:r w:rsidRPr="008D4B98">
              <w:rPr>
                <w:rFonts w:ascii="Times New Roman" w:hAnsi="Times New Roman" w:cs="Times New Roman"/>
                <w:b/>
                <w:sz w:val="24"/>
                <w:szCs w:val="24"/>
              </w:rPr>
              <w:t>Обладател</w:t>
            </w:r>
            <w:r w:rsidR="00D62CBB" w:rsidRPr="008D4B98">
              <w:rPr>
                <w:rFonts w:ascii="Times New Roman" w:hAnsi="Times New Roman" w:cs="Times New Roman"/>
                <w:b/>
                <w:sz w:val="24"/>
                <w:szCs w:val="24"/>
              </w:rPr>
              <w:t>и</w:t>
            </w:r>
            <w:r w:rsidRPr="008D4B98">
              <w:rPr>
                <w:rFonts w:ascii="Times New Roman" w:hAnsi="Times New Roman" w:cs="Times New Roman"/>
                <w:b/>
                <w:sz w:val="24"/>
                <w:szCs w:val="24"/>
              </w:rPr>
              <w:t xml:space="preserve"> Грант</w:t>
            </w:r>
            <w:r w:rsidR="00D62CBB" w:rsidRPr="008D4B98">
              <w:rPr>
                <w:rFonts w:ascii="Times New Roman" w:hAnsi="Times New Roman" w:cs="Times New Roman"/>
                <w:b/>
                <w:sz w:val="24"/>
                <w:szCs w:val="24"/>
              </w:rPr>
              <w:t>а</w:t>
            </w:r>
            <w:r w:rsidRPr="008D4B98">
              <w:rPr>
                <w:rFonts w:ascii="Times New Roman" w:hAnsi="Times New Roman" w:cs="Times New Roman"/>
                <w:b/>
                <w:sz w:val="24"/>
                <w:szCs w:val="24"/>
              </w:rPr>
              <w:t xml:space="preserve"> Губернатора</w:t>
            </w:r>
            <w:r w:rsidR="00CB5169" w:rsidRPr="008D4B98">
              <w:rPr>
                <w:rFonts w:ascii="Times New Roman" w:hAnsi="Times New Roman" w:cs="Times New Roman"/>
                <w:b/>
                <w:sz w:val="24"/>
                <w:szCs w:val="24"/>
              </w:rPr>
              <w:t xml:space="preserve">  </w:t>
            </w:r>
          </w:p>
          <w:p w:rsidR="000D43DB" w:rsidRPr="008D4B98" w:rsidRDefault="000D43DB" w:rsidP="00CB5169">
            <w:pPr>
              <w:spacing w:after="0"/>
              <w:rPr>
                <w:rFonts w:ascii="Times New Roman" w:hAnsi="Times New Roman" w:cs="Times New Roman"/>
                <w:sz w:val="24"/>
                <w:szCs w:val="24"/>
              </w:rPr>
            </w:pPr>
            <w:r w:rsidRPr="008D4B98">
              <w:rPr>
                <w:rFonts w:ascii="Times New Roman" w:hAnsi="Times New Roman" w:cs="Times New Roman"/>
                <w:sz w:val="24"/>
                <w:szCs w:val="24"/>
              </w:rPr>
              <w:t>1.Кочешков Д. С., учитель физики МБОУ «Лицей»;</w:t>
            </w:r>
          </w:p>
          <w:p w:rsidR="000D43DB" w:rsidRPr="008D4B98" w:rsidRDefault="000D43DB" w:rsidP="00CB5169">
            <w:pPr>
              <w:spacing w:after="0"/>
              <w:rPr>
                <w:rFonts w:ascii="Times New Roman" w:hAnsi="Times New Roman" w:cs="Times New Roman"/>
                <w:sz w:val="24"/>
                <w:szCs w:val="24"/>
              </w:rPr>
            </w:pPr>
            <w:r w:rsidRPr="008D4B98">
              <w:rPr>
                <w:rFonts w:ascii="Times New Roman" w:hAnsi="Times New Roman" w:cs="Times New Roman"/>
                <w:sz w:val="24"/>
                <w:szCs w:val="24"/>
              </w:rPr>
              <w:t>2. Харитонова С.В., учитель начальных классов МБОУ СШ№15;</w:t>
            </w:r>
          </w:p>
          <w:p w:rsidR="000D43DB" w:rsidRPr="008D4B98" w:rsidRDefault="000D43DB" w:rsidP="00CB5169">
            <w:pPr>
              <w:spacing w:after="0"/>
              <w:rPr>
                <w:rFonts w:ascii="Times New Roman" w:hAnsi="Times New Roman" w:cs="Times New Roman"/>
                <w:sz w:val="24"/>
                <w:szCs w:val="24"/>
              </w:rPr>
            </w:pPr>
            <w:r w:rsidRPr="008D4B98">
              <w:rPr>
                <w:rFonts w:ascii="Times New Roman" w:hAnsi="Times New Roman" w:cs="Times New Roman"/>
                <w:sz w:val="24"/>
                <w:szCs w:val="24"/>
              </w:rPr>
              <w:t>3.Пичугина Н.А., учитель биологии МБОУ СШ №10;</w:t>
            </w:r>
          </w:p>
          <w:p w:rsidR="000D43DB" w:rsidRPr="008D4B98" w:rsidRDefault="000D43DB" w:rsidP="00CB5169">
            <w:pPr>
              <w:spacing w:after="0"/>
              <w:rPr>
                <w:rFonts w:ascii="Times New Roman" w:hAnsi="Times New Roman" w:cs="Times New Roman"/>
                <w:sz w:val="24"/>
                <w:szCs w:val="24"/>
              </w:rPr>
            </w:pPr>
            <w:r w:rsidRPr="008D4B98">
              <w:rPr>
                <w:rFonts w:ascii="Times New Roman" w:hAnsi="Times New Roman" w:cs="Times New Roman"/>
                <w:sz w:val="24"/>
                <w:szCs w:val="24"/>
              </w:rPr>
              <w:t>4.Горбачева С. А., учитель начальных классов МБОУ СШ № 3;</w:t>
            </w:r>
          </w:p>
          <w:p w:rsidR="000D43DB" w:rsidRPr="008D4B98" w:rsidRDefault="000D43DB" w:rsidP="00CB5169">
            <w:pPr>
              <w:spacing w:after="0"/>
              <w:rPr>
                <w:rFonts w:ascii="Times New Roman" w:hAnsi="Times New Roman" w:cs="Times New Roman"/>
                <w:sz w:val="24"/>
                <w:szCs w:val="24"/>
              </w:rPr>
            </w:pPr>
            <w:r w:rsidRPr="008D4B98">
              <w:rPr>
                <w:rFonts w:ascii="Times New Roman" w:hAnsi="Times New Roman" w:cs="Times New Roman"/>
                <w:sz w:val="24"/>
                <w:szCs w:val="24"/>
              </w:rPr>
              <w:t>5.Шаронова Е.Е., учитель русского языка и литературы МБОУ СШ №12;</w:t>
            </w:r>
          </w:p>
          <w:p w:rsidR="000D43DB" w:rsidRPr="008D4B98" w:rsidRDefault="000D43DB" w:rsidP="00CB5169">
            <w:pPr>
              <w:spacing w:after="0"/>
              <w:rPr>
                <w:rFonts w:ascii="Times New Roman" w:hAnsi="Times New Roman" w:cs="Times New Roman"/>
                <w:sz w:val="24"/>
                <w:szCs w:val="24"/>
              </w:rPr>
            </w:pPr>
            <w:r w:rsidRPr="008D4B98">
              <w:rPr>
                <w:rFonts w:ascii="Times New Roman" w:hAnsi="Times New Roman" w:cs="Times New Roman"/>
                <w:sz w:val="24"/>
                <w:szCs w:val="24"/>
              </w:rPr>
              <w:t>6.Балахонова И.Н., учитель истории и обществознания МБОУ СШ № 7;</w:t>
            </w:r>
          </w:p>
          <w:p w:rsidR="000D43DB" w:rsidRPr="008D4B98" w:rsidRDefault="000D43DB" w:rsidP="00CB5169">
            <w:pPr>
              <w:spacing w:after="0"/>
              <w:rPr>
                <w:rFonts w:ascii="Times New Roman" w:hAnsi="Times New Roman" w:cs="Times New Roman"/>
                <w:sz w:val="24"/>
                <w:szCs w:val="24"/>
              </w:rPr>
            </w:pPr>
            <w:r w:rsidRPr="008D4B98">
              <w:rPr>
                <w:rFonts w:ascii="Times New Roman" w:hAnsi="Times New Roman" w:cs="Times New Roman"/>
                <w:sz w:val="24"/>
                <w:szCs w:val="24"/>
              </w:rPr>
              <w:t>7. Канарейкина М.А., учитель химии МБОУ СШ № 2</w:t>
            </w:r>
          </w:p>
          <w:p w:rsidR="000D43DB" w:rsidRPr="008D4B98" w:rsidRDefault="000D43DB" w:rsidP="002E1D93">
            <w:pPr>
              <w:jc w:val="both"/>
              <w:rPr>
                <w:rFonts w:ascii="Times New Roman" w:hAnsi="Times New Roman" w:cs="Times New Roman"/>
                <w:sz w:val="24"/>
                <w:szCs w:val="24"/>
              </w:rPr>
            </w:pPr>
          </w:p>
        </w:tc>
      </w:tr>
    </w:tbl>
    <w:p w:rsidR="00685079" w:rsidRPr="00967F53" w:rsidRDefault="00685079" w:rsidP="000D43DB">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p>
    <w:p w:rsidR="00C07C30" w:rsidRDefault="000D43DB" w:rsidP="000D43DB">
      <w:pPr>
        <w:pStyle w:val="12"/>
        <w:shd w:val="clear" w:color="auto" w:fill="auto"/>
        <w:spacing w:line="240" w:lineRule="auto"/>
        <w:ind w:firstLine="700"/>
        <w:rPr>
          <w:sz w:val="24"/>
          <w:szCs w:val="24"/>
        </w:rPr>
      </w:pPr>
      <w:r w:rsidRPr="00967F53">
        <w:rPr>
          <w:b/>
          <w:sz w:val="24"/>
          <w:szCs w:val="24"/>
        </w:rPr>
        <w:t>- Учитель года 2019 Нижегородской области</w:t>
      </w:r>
      <w:r w:rsidR="00C07C30">
        <w:rPr>
          <w:b/>
          <w:sz w:val="24"/>
          <w:szCs w:val="24"/>
        </w:rPr>
        <w:t xml:space="preserve"> – </w:t>
      </w:r>
      <w:r w:rsidR="00C07C30" w:rsidRPr="00967F53">
        <w:rPr>
          <w:sz w:val="24"/>
          <w:szCs w:val="24"/>
        </w:rPr>
        <w:t>полуфиналистка</w:t>
      </w:r>
      <w:r w:rsidR="00C07C30">
        <w:rPr>
          <w:sz w:val="24"/>
          <w:szCs w:val="24"/>
        </w:rPr>
        <w:t xml:space="preserve"> </w:t>
      </w:r>
      <w:r w:rsidRPr="00967F53">
        <w:rPr>
          <w:sz w:val="24"/>
          <w:szCs w:val="24"/>
        </w:rPr>
        <w:t>Варламова Е</w:t>
      </w:r>
      <w:r w:rsidR="007E32B5">
        <w:rPr>
          <w:sz w:val="24"/>
          <w:szCs w:val="24"/>
        </w:rPr>
        <w:t>. Г.</w:t>
      </w:r>
      <w:r w:rsidRPr="00967F53">
        <w:rPr>
          <w:sz w:val="24"/>
          <w:szCs w:val="24"/>
        </w:rPr>
        <w:t xml:space="preserve">, </w:t>
      </w:r>
      <w:r w:rsidR="007E32B5">
        <w:rPr>
          <w:sz w:val="24"/>
          <w:szCs w:val="24"/>
        </w:rPr>
        <w:t>(МБОУ «Гимназия»)</w:t>
      </w:r>
      <w:r w:rsidR="00C07C30">
        <w:rPr>
          <w:sz w:val="24"/>
          <w:szCs w:val="24"/>
        </w:rPr>
        <w:t>.</w:t>
      </w:r>
      <w:r w:rsidRPr="00967F53">
        <w:rPr>
          <w:sz w:val="24"/>
          <w:szCs w:val="24"/>
        </w:rPr>
        <w:t xml:space="preserve"> </w:t>
      </w:r>
      <w:r w:rsidR="00C07C30">
        <w:rPr>
          <w:sz w:val="24"/>
          <w:szCs w:val="24"/>
        </w:rPr>
        <w:t xml:space="preserve">  </w:t>
      </w:r>
    </w:p>
    <w:p w:rsidR="000D43DB" w:rsidRDefault="000D43DB" w:rsidP="00B44341">
      <w:pPr>
        <w:pStyle w:val="12"/>
        <w:shd w:val="clear" w:color="auto" w:fill="auto"/>
        <w:spacing w:line="240" w:lineRule="auto"/>
        <w:ind w:firstLine="700"/>
        <w:rPr>
          <w:bCs/>
          <w:sz w:val="24"/>
          <w:szCs w:val="24"/>
        </w:rPr>
      </w:pPr>
      <w:r w:rsidRPr="00967F53">
        <w:rPr>
          <w:b/>
          <w:bCs/>
          <w:sz w:val="24"/>
          <w:szCs w:val="24"/>
        </w:rPr>
        <w:t>- Всероссийск</w:t>
      </w:r>
      <w:r w:rsidR="00C07C30">
        <w:rPr>
          <w:b/>
          <w:bCs/>
          <w:sz w:val="24"/>
          <w:szCs w:val="24"/>
        </w:rPr>
        <w:t>ий конкурс</w:t>
      </w:r>
      <w:r w:rsidRPr="00967F53">
        <w:rPr>
          <w:b/>
          <w:bCs/>
          <w:sz w:val="24"/>
          <w:szCs w:val="24"/>
        </w:rPr>
        <w:t xml:space="preserve"> iУчитель!</w:t>
      </w:r>
      <w:r w:rsidR="00C07C30">
        <w:rPr>
          <w:b/>
          <w:bCs/>
          <w:sz w:val="24"/>
          <w:szCs w:val="24"/>
        </w:rPr>
        <w:t xml:space="preserve"> – </w:t>
      </w:r>
      <w:r w:rsidR="00C07C30" w:rsidRPr="00C07C30">
        <w:rPr>
          <w:bCs/>
          <w:sz w:val="24"/>
          <w:szCs w:val="24"/>
        </w:rPr>
        <w:t>победитель</w:t>
      </w:r>
      <w:r w:rsidR="00C07C30">
        <w:rPr>
          <w:bCs/>
          <w:sz w:val="24"/>
          <w:szCs w:val="24"/>
        </w:rPr>
        <w:t xml:space="preserve"> </w:t>
      </w:r>
      <w:r w:rsidR="007E32B5">
        <w:rPr>
          <w:bCs/>
          <w:sz w:val="24"/>
          <w:szCs w:val="24"/>
        </w:rPr>
        <w:t>Краснов С.</w:t>
      </w:r>
      <w:r w:rsidRPr="00967F53">
        <w:rPr>
          <w:bCs/>
          <w:sz w:val="24"/>
          <w:szCs w:val="24"/>
        </w:rPr>
        <w:t xml:space="preserve"> </w:t>
      </w:r>
      <w:r w:rsidR="007E32B5">
        <w:rPr>
          <w:bCs/>
          <w:sz w:val="24"/>
          <w:szCs w:val="24"/>
        </w:rPr>
        <w:t>В.</w:t>
      </w:r>
      <w:r w:rsidRPr="00967F53">
        <w:rPr>
          <w:bCs/>
          <w:sz w:val="24"/>
          <w:szCs w:val="24"/>
        </w:rPr>
        <w:t xml:space="preserve">, </w:t>
      </w:r>
      <w:r w:rsidR="007E32B5">
        <w:rPr>
          <w:sz w:val="24"/>
          <w:szCs w:val="24"/>
        </w:rPr>
        <w:t>(МБОУ «Гимназия»)</w:t>
      </w:r>
      <w:r w:rsidR="00C07C30">
        <w:rPr>
          <w:bCs/>
          <w:sz w:val="24"/>
          <w:szCs w:val="24"/>
        </w:rPr>
        <w:t>.</w:t>
      </w:r>
      <w:r w:rsidRPr="00967F53">
        <w:rPr>
          <w:bCs/>
          <w:sz w:val="24"/>
          <w:szCs w:val="24"/>
        </w:rPr>
        <w:t xml:space="preserve"> </w:t>
      </w:r>
      <w:r w:rsidRPr="005A3405">
        <w:rPr>
          <w:bCs/>
          <w:sz w:val="24"/>
          <w:szCs w:val="24"/>
        </w:rPr>
        <w:t xml:space="preserve">По результатам конкурсного отбора </w:t>
      </w:r>
      <w:r w:rsidR="00B44341">
        <w:rPr>
          <w:bCs/>
          <w:sz w:val="24"/>
          <w:szCs w:val="24"/>
        </w:rPr>
        <w:t xml:space="preserve"> </w:t>
      </w:r>
      <w:r w:rsidRPr="005A3405">
        <w:rPr>
          <w:bCs/>
          <w:sz w:val="24"/>
          <w:szCs w:val="24"/>
        </w:rPr>
        <w:t xml:space="preserve">вошел в ТОП-50 лучших учителей России в номинации «Педагогический дизайнер». В команде победителей конкурса прошел профессиональное обучение Сертификационной Академии iУчителей НОТО, в Хельсинки (Финляндия) в марте 2019 года.  </w:t>
      </w:r>
    </w:p>
    <w:p w:rsidR="000D43DB" w:rsidRPr="005A3405" w:rsidRDefault="000D43DB" w:rsidP="000D43DB">
      <w:pPr>
        <w:pStyle w:val="a4"/>
        <w:spacing w:after="0" w:line="240" w:lineRule="auto"/>
        <w:ind w:left="0" w:firstLine="567"/>
        <w:jc w:val="both"/>
        <w:textAlignment w:val="baseline"/>
        <w:rPr>
          <w:rFonts w:ascii="Times New Roman" w:hAnsi="Times New Roman" w:cs="Times New Roman"/>
          <w:bCs/>
          <w:sz w:val="24"/>
          <w:szCs w:val="24"/>
        </w:rPr>
      </w:pPr>
      <w:r>
        <w:rPr>
          <w:rFonts w:ascii="Times New Roman" w:hAnsi="Times New Roman" w:cs="Times New Roman"/>
          <w:bCs/>
          <w:sz w:val="24"/>
          <w:szCs w:val="24"/>
        </w:rPr>
        <w:t xml:space="preserve">- </w:t>
      </w:r>
      <w:r w:rsidRPr="007E32B5">
        <w:rPr>
          <w:rFonts w:ascii="Times New Roman" w:hAnsi="Times New Roman" w:cs="Times New Roman"/>
          <w:b/>
          <w:bCs/>
          <w:sz w:val="24"/>
          <w:szCs w:val="24"/>
          <w:lang w:val="en-US"/>
        </w:rPr>
        <w:t>X</w:t>
      </w:r>
      <w:r w:rsidR="00B44341" w:rsidRPr="007E32B5">
        <w:rPr>
          <w:rFonts w:ascii="Times New Roman" w:hAnsi="Times New Roman" w:cs="Times New Roman"/>
          <w:b/>
          <w:bCs/>
          <w:sz w:val="24"/>
          <w:szCs w:val="24"/>
        </w:rPr>
        <w:t xml:space="preserve"> </w:t>
      </w:r>
      <w:r w:rsidRPr="007E32B5">
        <w:rPr>
          <w:rFonts w:ascii="Times New Roman" w:hAnsi="Times New Roman" w:cs="Times New Roman"/>
          <w:b/>
          <w:bCs/>
          <w:sz w:val="24"/>
          <w:szCs w:val="24"/>
        </w:rPr>
        <w:t>Всероссийский конкурс</w:t>
      </w:r>
      <w:r>
        <w:rPr>
          <w:rFonts w:ascii="Times New Roman" w:hAnsi="Times New Roman" w:cs="Times New Roman"/>
          <w:bCs/>
          <w:sz w:val="24"/>
          <w:szCs w:val="24"/>
        </w:rPr>
        <w:t xml:space="preserve"> </w:t>
      </w:r>
      <w:r w:rsidRPr="00FA141A">
        <w:rPr>
          <w:rFonts w:ascii="Times New Roman" w:hAnsi="Times New Roman" w:cs="Times New Roman"/>
          <w:b/>
          <w:bCs/>
          <w:sz w:val="24"/>
          <w:szCs w:val="24"/>
        </w:rPr>
        <w:t>«Учитель здоровья-2019»</w:t>
      </w:r>
      <w:r>
        <w:rPr>
          <w:rFonts w:ascii="Times New Roman" w:hAnsi="Times New Roman" w:cs="Times New Roman"/>
          <w:bCs/>
          <w:sz w:val="24"/>
          <w:szCs w:val="24"/>
        </w:rPr>
        <w:t xml:space="preserve">  Щербинин Александр Сергеевич, (учитель МБОУ СШ № 16) – </w:t>
      </w:r>
      <w:r w:rsidRPr="00313088">
        <w:rPr>
          <w:rFonts w:ascii="Times New Roman" w:hAnsi="Times New Roman" w:cs="Times New Roman"/>
          <w:bCs/>
          <w:sz w:val="24"/>
          <w:szCs w:val="24"/>
        </w:rPr>
        <w:t xml:space="preserve">победитель </w:t>
      </w:r>
      <w:r w:rsidR="00313088" w:rsidRPr="00313088">
        <w:rPr>
          <w:rFonts w:ascii="Times New Roman" w:hAnsi="Times New Roman" w:cs="Times New Roman"/>
          <w:bCs/>
          <w:sz w:val="24"/>
          <w:szCs w:val="24"/>
        </w:rPr>
        <w:t>муниципального этапа,</w:t>
      </w:r>
      <w:r w:rsidRPr="00313088">
        <w:rPr>
          <w:rFonts w:ascii="Times New Roman" w:hAnsi="Times New Roman" w:cs="Times New Roman"/>
          <w:bCs/>
          <w:sz w:val="24"/>
          <w:szCs w:val="24"/>
        </w:rPr>
        <w:t xml:space="preserve"> призер </w:t>
      </w:r>
      <w:r w:rsidR="00313088" w:rsidRPr="00313088">
        <w:rPr>
          <w:rFonts w:ascii="Times New Roman" w:hAnsi="Times New Roman" w:cs="Times New Roman"/>
          <w:bCs/>
          <w:sz w:val="24"/>
          <w:szCs w:val="24"/>
        </w:rPr>
        <w:t xml:space="preserve"> </w:t>
      </w:r>
      <w:r w:rsidRPr="00313088">
        <w:rPr>
          <w:rFonts w:ascii="Times New Roman" w:hAnsi="Times New Roman" w:cs="Times New Roman"/>
          <w:bCs/>
          <w:sz w:val="24"/>
          <w:szCs w:val="24"/>
        </w:rPr>
        <w:t>региональный этап</w:t>
      </w:r>
      <w:r w:rsidR="00313088" w:rsidRPr="00313088">
        <w:rPr>
          <w:rFonts w:ascii="Times New Roman" w:hAnsi="Times New Roman" w:cs="Times New Roman"/>
          <w:bCs/>
          <w:sz w:val="24"/>
          <w:szCs w:val="24"/>
        </w:rPr>
        <w:t>а.</w:t>
      </w:r>
    </w:p>
    <w:p w:rsidR="000D43DB" w:rsidRDefault="000D43DB" w:rsidP="000D43DB">
      <w:pPr>
        <w:pStyle w:val="12"/>
        <w:shd w:val="clear" w:color="auto" w:fill="auto"/>
        <w:spacing w:line="240" w:lineRule="auto"/>
        <w:ind w:firstLine="700"/>
        <w:rPr>
          <w:noProof/>
          <w:color w:val="FF0000"/>
          <w:sz w:val="24"/>
          <w:szCs w:val="24"/>
          <w:lang w:eastAsia="ru-RU"/>
        </w:rPr>
      </w:pPr>
      <w:r w:rsidRPr="005A3405">
        <w:rPr>
          <w:b/>
          <w:sz w:val="24"/>
          <w:szCs w:val="24"/>
        </w:rPr>
        <w:t xml:space="preserve">- Серафимовский учитель </w:t>
      </w:r>
      <w:r w:rsidR="002A1AFF">
        <w:rPr>
          <w:b/>
          <w:sz w:val="24"/>
          <w:szCs w:val="24"/>
        </w:rPr>
        <w:t xml:space="preserve">- </w:t>
      </w:r>
      <w:r w:rsidRPr="005A3405">
        <w:rPr>
          <w:sz w:val="24"/>
          <w:szCs w:val="24"/>
        </w:rPr>
        <w:t xml:space="preserve">Балахонова Ирина Николаевна, учитель истории МБОУ СШ №7 </w:t>
      </w:r>
      <w:r w:rsidRPr="005A3405">
        <w:rPr>
          <w:b/>
          <w:sz w:val="24"/>
          <w:szCs w:val="24"/>
        </w:rPr>
        <w:t>(поощрительная премия)</w:t>
      </w:r>
    </w:p>
    <w:p w:rsidR="000D43DB" w:rsidRDefault="000D43DB" w:rsidP="000D43DB">
      <w:pPr>
        <w:spacing w:after="0"/>
        <w:ind w:firstLine="1134"/>
        <w:jc w:val="both"/>
        <w:rPr>
          <w:rFonts w:ascii="Times New Roman" w:hAnsi="Times New Roman" w:cs="Times New Roman"/>
          <w:sz w:val="24"/>
          <w:szCs w:val="24"/>
        </w:rPr>
      </w:pPr>
    </w:p>
    <w:p w:rsidR="000D43DB" w:rsidRDefault="000D43DB" w:rsidP="000D43DB">
      <w:pPr>
        <w:spacing w:after="0"/>
        <w:ind w:firstLine="1134"/>
        <w:jc w:val="both"/>
        <w:rPr>
          <w:rFonts w:ascii="Times New Roman" w:hAnsi="Times New Roman" w:cs="Times New Roman"/>
          <w:sz w:val="24"/>
          <w:szCs w:val="24"/>
        </w:rPr>
      </w:pPr>
    </w:p>
    <w:p w:rsidR="000D43DB" w:rsidRDefault="000D43DB" w:rsidP="00AC0C18">
      <w:pPr>
        <w:spacing w:after="0"/>
        <w:ind w:firstLine="1134"/>
        <w:jc w:val="both"/>
        <w:rPr>
          <w:rFonts w:ascii="Times New Roman" w:hAnsi="Times New Roman" w:cs="Times New Roman"/>
          <w:sz w:val="24"/>
          <w:szCs w:val="24"/>
        </w:rPr>
      </w:pPr>
      <w:r>
        <w:rPr>
          <w:rFonts w:ascii="Times New Roman" w:hAnsi="Times New Roman" w:cs="Times New Roman"/>
          <w:sz w:val="24"/>
          <w:szCs w:val="24"/>
        </w:rPr>
        <w:t xml:space="preserve">С целью создания условий для развития профессиональной компетентности педагогов по проектированию урока математики в соответствии с требованиями ФГОС впервые был проведен </w:t>
      </w:r>
      <w:r>
        <w:rPr>
          <w:rFonts w:ascii="Times New Roman" w:hAnsi="Times New Roman" w:cs="Times New Roman"/>
          <w:b/>
          <w:sz w:val="24"/>
          <w:szCs w:val="24"/>
        </w:rPr>
        <w:t>муниципальный конкурс профессионального мастерства «Лучший урок математики».</w:t>
      </w:r>
      <w:r>
        <w:rPr>
          <w:rFonts w:ascii="Times New Roman" w:hAnsi="Times New Roman" w:cs="Times New Roman"/>
          <w:sz w:val="24"/>
          <w:szCs w:val="24"/>
        </w:rPr>
        <w:t xml:space="preserve">  В нем приняли участие 23 учителя математики: МБОУ СШ № 1(1чел), 2(3 чел.), «Гимназия» (3 чел), 6(1 чел), 7(2 чел), 10(1 чел), «Лицей» (2 чел), 12(3 чел), 13(1 чел), 14(2 чел), 15(1 чел), 16(1 чел), 58(1 чел), АПГ (1 чел). Не приняли участие педагоги МБОУ СШ № 17, 3. На конкурс были представлены только технологические карты (конспекты) уроков и внеурочное занятие, не было участников в номинации «Мастер- класс».</w:t>
      </w:r>
    </w:p>
    <w:p w:rsidR="000D43DB" w:rsidRDefault="000D43DB" w:rsidP="00AC0C18">
      <w:pPr>
        <w:spacing w:after="0"/>
        <w:ind w:firstLine="1134"/>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33152" behindDoc="0" locked="0" layoutInCell="1" allowOverlap="1" wp14:anchorId="21562D5C" wp14:editId="0216DB39">
            <wp:simplePos x="0" y="0"/>
            <wp:positionH relativeFrom="column">
              <wp:posOffset>24765</wp:posOffset>
            </wp:positionH>
            <wp:positionV relativeFrom="paragraph">
              <wp:posOffset>34290</wp:posOffset>
            </wp:positionV>
            <wp:extent cx="1819275" cy="1819275"/>
            <wp:effectExtent l="19050" t="0" r="9525" b="0"/>
            <wp:wrapThrough wrapText="bothSides">
              <wp:wrapPolygon edited="0">
                <wp:start x="-226" y="0"/>
                <wp:lineTo x="-226" y="21487"/>
                <wp:lineTo x="21713" y="21487"/>
                <wp:lineTo x="21713" y="0"/>
                <wp:lineTo x="-226" y="0"/>
              </wp:wrapPolygon>
            </wp:wrapThrough>
            <wp:docPr id="70" name="Рисунок 25" descr="http://www.wiki.vladimir.i-edu.ru/images/9/92/%D0%A4%D1%8B%D0%B2%D0%B0%D0%BF%D1%80%D0%BE%D0%BB%D1%89%D0%B7%D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wiki.vladimir.i-edu.ru/images/9/92/%D0%A4%D1%8B%D0%B2%D0%B0%D0%BF%D1%80%D0%BE%D0%BB%D1%89%D0%B7%D1%85.png"/>
                    <pic:cNvPicPr>
                      <a:picLocks noChangeAspect="1" noChangeArrowheads="1"/>
                    </pic:cNvPicPr>
                  </pic:nvPicPr>
                  <pic:blipFill>
                    <a:blip r:embed="rId20"/>
                    <a:srcRect/>
                    <a:stretch>
                      <a:fillRect/>
                    </a:stretch>
                  </pic:blipFill>
                  <pic:spPr bwMode="auto">
                    <a:xfrm>
                      <a:off x="0" y="0"/>
                      <a:ext cx="1819275" cy="1819275"/>
                    </a:xfrm>
                    <a:prstGeom prst="rect">
                      <a:avLst/>
                    </a:prstGeom>
                    <a:noFill/>
                    <a:ln w="9525">
                      <a:noFill/>
                      <a:miter lim="800000"/>
                      <a:headEnd/>
                      <a:tailEnd/>
                    </a:ln>
                  </pic:spPr>
                </pic:pic>
              </a:graphicData>
            </a:graphic>
          </wp:anchor>
        </w:drawing>
      </w:r>
      <w:r>
        <w:rPr>
          <w:rFonts w:ascii="Times New Roman" w:hAnsi="Times New Roman" w:cs="Times New Roman"/>
          <w:sz w:val="24"/>
          <w:szCs w:val="24"/>
        </w:rPr>
        <w:t>Победителем конкурса стала Митина И.С., учитель МБОУ «Гимназия». Призерами -  Бурзаева С.В. (МБОУ «Гимназия»), Орешкина Т.А. (МБОУ СШ № 1), Любимцева О.Н. (МБОУ СШ № 2). Смирнова Е.А. (МБОУ «Гимназия»), Васильева С.В. (МБОУ СШ № 10), Курдина Л.И. (ЧОУРО НЕРПЦ(МП) «АПГ»), Одрова М.В. (МБОУ СШ № 58)</w:t>
      </w:r>
      <w:r w:rsidR="002A1AFF">
        <w:rPr>
          <w:rFonts w:ascii="Times New Roman" w:hAnsi="Times New Roman" w:cs="Times New Roman"/>
          <w:sz w:val="24"/>
          <w:szCs w:val="24"/>
        </w:rPr>
        <w:t>.</w:t>
      </w:r>
      <w:r>
        <w:rPr>
          <w:rFonts w:ascii="Times New Roman" w:hAnsi="Times New Roman" w:cs="Times New Roman"/>
          <w:sz w:val="24"/>
          <w:szCs w:val="24"/>
        </w:rPr>
        <w:t xml:space="preserve"> </w:t>
      </w:r>
      <w:r w:rsidR="002A1AFF">
        <w:rPr>
          <w:rFonts w:ascii="Times New Roman" w:hAnsi="Times New Roman" w:cs="Times New Roman"/>
          <w:sz w:val="24"/>
          <w:szCs w:val="24"/>
        </w:rPr>
        <w:t xml:space="preserve"> </w:t>
      </w:r>
    </w:p>
    <w:p w:rsidR="000D43DB" w:rsidRDefault="002A1AFF" w:rsidP="000D43DB">
      <w:pPr>
        <w:spacing w:after="0"/>
        <w:ind w:firstLine="708"/>
        <w:jc w:val="both"/>
        <w:rPr>
          <w:rFonts w:ascii="Times New Roman" w:hAnsi="Times New Roman" w:cs="Times New Roman"/>
          <w:i/>
          <w:sz w:val="24"/>
          <w:szCs w:val="24"/>
        </w:rPr>
      </w:pPr>
      <w:r>
        <w:rPr>
          <w:rFonts w:ascii="Times New Roman" w:hAnsi="Times New Roman" w:cs="Times New Roman"/>
          <w:sz w:val="24"/>
          <w:szCs w:val="24"/>
        </w:rPr>
        <w:t xml:space="preserve"> </w:t>
      </w:r>
    </w:p>
    <w:p w:rsidR="006637A2" w:rsidRDefault="006637A2" w:rsidP="0055439B">
      <w:pPr>
        <w:jc w:val="both"/>
        <w:rPr>
          <w:rFonts w:ascii="Times New Roman" w:hAnsi="Times New Roman" w:cs="Times New Roman"/>
          <w:sz w:val="24"/>
          <w:szCs w:val="24"/>
        </w:rPr>
      </w:pPr>
    </w:p>
    <w:p w:rsidR="004E21F3" w:rsidRDefault="003939CC" w:rsidP="003939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4E21F3" w:rsidRPr="00F928FF" w:rsidRDefault="004E21F3" w:rsidP="004E21F3">
      <w:pPr>
        <w:spacing w:after="0" w:line="240" w:lineRule="auto"/>
        <w:ind w:firstLine="709"/>
        <w:jc w:val="both"/>
        <w:rPr>
          <w:rFonts w:ascii="Times New Roman" w:hAnsi="Times New Roman" w:cs="Times New Roman"/>
          <w:sz w:val="24"/>
          <w:szCs w:val="24"/>
          <w:highlight w:val="yellow"/>
        </w:rPr>
      </w:pPr>
      <w:r w:rsidRPr="00F928FF">
        <w:rPr>
          <w:rFonts w:ascii="Times New Roman" w:hAnsi="Times New Roman" w:cs="Times New Roman"/>
          <w:sz w:val="24"/>
          <w:szCs w:val="24"/>
        </w:rPr>
        <w:t>В муниципальном этапе конкурса «Учитель здоровья – 2018» приняло участие 14 педагогических работников образовательных организаций города: МБОУ СШ № 2 им. А.С. Пушкина, МБОУ СШ № 7 им. А.П. Гайдара, МБОУ СШ № 10, МБОУ СШ № 15, МБОУ СШ № 16 с углубленным изучением отдельных предметов, ЧОУ РО «НЕРПЦ(МП)» «Арзамасская православная гимназия».</w:t>
      </w:r>
    </w:p>
    <w:p w:rsidR="004E21F3" w:rsidRPr="00F928FF" w:rsidRDefault="004E21F3" w:rsidP="004E21F3">
      <w:pPr>
        <w:spacing w:after="0" w:line="240" w:lineRule="auto"/>
        <w:ind w:firstLine="709"/>
        <w:jc w:val="both"/>
        <w:rPr>
          <w:rFonts w:ascii="Times New Roman" w:hAnsi="Times New Roman" w:cs="Times New Roman"/>
          <w:sz w:val="24"/>
          <w:szCs w:val="24"/>
        </w:rPr>
      </w:pPr>
      <w:r w:rsidRPr="00F928FF">
        <w:rPr>
          <w:rFonts w:ascii="Times New Roman" w:hAnsi="Times New Roman" w:cs="Times New Roman"/>
          <w:sz w:val="24"/>
          <w:szCs w:val="24"/>
        </w:rPr>
        <w:t>По результатам конкурсного отбора были определены следующие победители:</w:t>
      </w:r>
    </w:p>
    <w:p w:rsidR="004E21F3" w:rsidRPr="00F928FF" w:rsidRDefault="004E21F3" w:rsidP="004E21F3">
      <w:pPr>
        <w:spacing w:after="0" w:line="240" w:lineRule="auto"/>
        <w:ind w:firstLine="709"/>
        <w:jc w:val="both"/>
        <w:rPr>
          <w:rFonts w:ascii="Times New Roman" w:hAnsi="Times New Roman" w:cs="Times New Roman"/>
          <w:sz w:val="24"/>
          <w:szCs w:val="24"/>
        </w:rPr>
      </w:pPr>
      <w:r w:rsidRPr="00F928FF">
        <w:rPr>
          <w:rFonts w:ascii="Times New Roman" w:hAnsi="Times New Roman" w:cs="Times New Roman"/>
          <w:sz w:val="24"/>
          <w:szCs w:val="24"/>
        </w:rPr>
        <w:t>1 место – Щербинин А.С., учитель  физики МБОУ СШ №16;</w:t>
      </w:r>
    </w:p>
    <w:p w:rsidR="004E21F3" w:rsidRPr="00F928FF" w:rsidRDefault="004E21F3" w:rsidP="004E21F3">
      <w:pPr>
        <w:spacing w:after="0" w:line="240" w:lineRule="auto"/>
        <w:ind w:firstLine="709"/>
        <w:jc w:val="both"/>
        <w:rPr>
          <w:rFonts w:ascii="Times New Roman" w:hAnsi="Times New Roman" w:cs="Times New Roman"/>
          <w:sz w:val="24"/>
          <w:szCs w:val="24"/>
        </w:rPr>
      </w:pPr>
      <w:r w:rsidRPr="00F928FF">
        <w:rPr>
          <w:rFonts w:ascii="Times New Roman" w:hAnsi="Times New Roman" w:cs="Times New Roman"/>
          <w:sz w:val="24"/>
          <w:szCs w:val="24"/>
        </w:rPr>
        <w:t>2 место – Кудакова Т.М., учитель начальных классов МБОУ СШ №10;</w:t>
      </w:r>
    </w:p>
    <w:p w:rsidR="004E21F3" w:rsidRPr="00F928FF" w:rsidRDefault="004E21F3" w:rsidP="004E21F3">
      <w:pPr>
        <w:spacing w:after="0" w:line="240" w:lineRule="auto"/>
        <w:ind w:firstLine="709"/>
        <w:jc w:val="both"/>
        <w:rPr>
          <w:rFonts w:ascii="Times New Roman" w:hAnsi="Times New Roman" w:cs="Times New Roman"/>
          <w:sz w:val="24"/>
          <w:szCs w:val="24"/>
        </w:rPr>
      </w:pPr>
      <w:r w:rsidRPr="00F928FF">
        <w:rPr>
          <w:rFonts w:ascii="Times New Roman" w:hAnsi="Times New Roman" w:cs="Times New Roman"/>
          <w:sz w:val="24"/>
          <w:szCs w:val="24"/>
        </w:rPr>
        <w:t xml:space="preserve">3 место – Колебанова М.В., учитель биологии ЧОУ РО «НЕРПЦ(МП) Арзамаская православная гимназия»; </w:t>
      </w:r>
    </w:p>
    <w:p w:rsidR="004E21F3" w:rsidRPr="00F928FF" w:rsidRDefault="004E21F3" w:rsidP="004E21F3">
      <w:pPr>
        <w:spacing w:after="0" w:line="240" w:lineRule="auto"/>
        <w:ind w:firstLine="709"/>
        <w:jc w:val="both"/>
        <w:rPr>
          <w:rFonts w:ascii="Times New Roman" w:hAnsi="Times New Roman" w:cs="Times New Roman"/>
          <w:sz w:val="24"/>
          <w:szCs w:val="24"/>
        </w:rPr>
      </w:pPr>
      <w:r w:rsidRPr="00F928FF">
        <w:rPr>
          <w:rFonts w:ascii="Times New Roman" w:hAnsi="Times New Roman" w:cs="Times New Roman"/>
          <w:sz w:val="24"/>
          <w:szCs w:val="24"/>
        </w:rPr>
        <w:t xml:space="preserve">4 место - Крапивина Н.Л., учитель начальных классов МБОУ СШ № 16; </w:t>
      </w:r>
    </w:p>
    <w:p w:rsidR="004E21F3" w:rsidRPr="00F928FF" w:rsidRDefault="004E21F3" w:rsidP="004E21F3">
      <w:pPr>
        <w:spacing w:after="0" w:line="240" w:lineRule="auto"/>
        <w:ind w:firstLine="709"/>
        <w:jc w:val="both"/>
        <w:rPr>
          <w:rFonts w:ascii="Times New Roman" w:hAnsi="Times New Roman" w:cs="Times New Roman"/>
          <w:sz w:val="24"/>
          <w:szCs w:val="24"/>
        </w:rPr>
      </w:pPr>
      <w:r w:rsidRPr="00F928FF">
        <w:rPr>
          <w:rFonts w:ascii="Times New Roman" w:hAnsi="Times New Roman" w:cs="Times New Roman"/>
          <w:sz w:val="24"/>
          <w:szCs w:val="24"/>
        </w:rPr>
        <w:t>5 место - Хорькова М.А., учитель технологии МБОУ СШ № 15.</w:t>
      </w:r>
    </w:p>
    <w:p w:rsidR="004E21F3" w:rsidRDefault="004E21F3" w:rsidP="004E21F3">
      <w:pPr>
        <w:spacing w:after="0" w:line="240" w:lineRule="auto"/>
        <w:ind w:firstLine="709"/>
        <w:contextualSpacing/>
        <w:jc w:val="both"/>
        <w:rPr>
          <w:rFonts w:ascii="Times New Roman" w:hAnsi="Times New Roman" w:cs="Times New Roman"/>
          <w:sz w:val="24"/>
          <w:szCs w:val="24"/>
        </w:rPr>
      </w:pPr>
      <w:r w:rsidRPr="00F928FF">
        <w:rPr>
          <w:rFonts w:ascii="Times New Roman" w:hAnsi="Times New Roman" w:cs="Times New Roman"/>
          <w:sz w:val="24"/>
          <w:szCs w:val="24"/>
        </w:rPr>
        <w:t xml:space="preserve">Победитель конкурса примет участие в региональном этапе Всероссийского конкурса «Учитель здоровья России – 2019». </w:t>
      </w:r>
    </w:p>
    <w:p w:rsidR="003939CC" w:rsidRPr="00AC0C18" w:rsidRDefault="004E21F3" w:rsidP="00C51F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39CC">
        <w:rPr>
          <w:rFonts w:ascii="Times New Roman" w:hAnsi="Times New Roman" w:cs="Times New Roman"/>
          <w:sz w:val="24"/>
          <w:szCs w:val="24"/>
        </w:rPr>
        <w:t xml:space="preserve">   </w:t>
      </w:r>
      <w:r w:rsidR="003939CC" w:rsidRPr="00AC0C18">
        <w:rPr>
          <w:rFonts w:ascii="Times New Roman" w:hAnsi="Times New Roman" w:cs="Times New Roman"/>
          <w:sz w:val="24"/>
          <w:szCs w:val="24"/>
        </w:rPr>
        <w:t xml:space="preserve">В рамках реализации городского социально-педагогического  проекта «Мир, открытый детству», посвященного 100-летию системы дополнительного (внешкольного) образования,    был проведен муниципальный конкурс профессионального мастерства педагогов дополнительного образования «К вершинам педагогического мастерства».  </w:t>
      </w:r>
    </w:p>
    <w:p w:rsidR="003939CC" w:rsidRPr="00AC0C18" w:rsidRDefault="003939CC" w:rsidP="003939CC">
      <w:pPr>
        <w:spacing w:after="0"/>
        <w:jc w:val="both"/>
        <w:rPr>
          <w:rFonts w:ascii="Times New Roman" w:hAnsi="Times New Roman" w:cs="Times New Roman"/>
          <w:sz w:val="24"/>
          <w:szCs w:val="24"/>
        </w:rPr>
      </w:pPr>
      <w:r w:rsidRPr="00AC0C18">
        <w:rPr>
          <w:rFonts w:ascii="Times New Roman" w:hAnsi="Times New Roman" w:cs="Times New Roman"/>
          <w:sz w:val="24"/>
          <w:szCs w:val="24"/>
        </w:rPr>
        <w:t xml:space="preserve">     Участниками Конкурса стали 20 педагогов дополнительного образования из   МБОУ СШ №2 им. А.С.Пушкина, МБОУ «Гимназия», МБОУ СШ №6, №7, №10, №13, №58, МБОУ «Лицей», МБУ ДО ЦВР (5 чел.), МБУ ДО ДЮСШ №1, МАУ ДО ДЮСШ №2, МБУ ДО ЦРТДиЮ им. А. Гайдара (5 чел.).</w:t>
      </w:r>
    </w:p>
    <w:p w:rsidR="003939CC" w:rsidRPr="00AC0C18" w:rsidRDefault="003939CC" w:rsidP="003939CC">
      <w:pPr>
        <w:pStyle w:val="af"/>
        <w:shd w:val="clear" w:color="auto" w:fill="FFFFFF"/>
        <w:spacing w:before="0" w:beforeAutospacing="0" w:after="0" w:afterAutospacing="0"/>
        <w:jc w:val="both"/>
      </w:pPr>
      <w:r w:rsidRPr="00AC0C18">
        <w:rPr>
          <w:b/>
          <w:i/>
        </w:rPr>
        <w:t>Победитель Конкурса</w:t>
      </w:r>
      <w:r w:rsidRPr="00AC0C18">
        <w:t xml:space="preserve"> - Селиванова Наталья Владимировна, педагог дополнительного образования муниципального бюджетного общеобразовательного учреждения «Средняя школа № 2 им. А.С. Пушкина»;</w:t>
      </w:r>
    </w:p>
    <w:p w:rsidR="003939CC" w:rsidRPr="00AC0C18" w:rsidRDefault="003939CC" w:rsidP="003939CC">
      <w:pPr>
        <w:pStyle w:val="af"/>
        <w:shd w:val="clear" w:color="auto" w:fill="FFFFFF"/>
        <w:spacing w:before="0" w:beforeAutospacing="0" w:after="0" w:afterAutospacing="0"/>
        <w:jc w:val="both"/>
      </w:pPr>
      <w:r w:rsidRPr="00AC0C18">
        <w:rPr>
          <w:b/>
          <w:i/>
        </w:rPr>
        <w:t>2 место</w:t>
      </w:r>
      <w:r w:rsidRPr="00AC0C18">
        <w:t xml:space="preserve"> - Каширская Марина Николаевна, педагог дополнительного образования муниципального бюджетного учреждения дополнительного образования «Центр развития творчества детей и юношества им. А. Гайдара»;</w:t>
      </w:r>
    </w:p>
    <w:p w:rsidR="003939CC" w:rsidRPr="00AC0C18" w:rsidRDefault="003939CC" w:rsidP="003939CC">
      <w:pPr>
        <w:pStyle w:val="af"/>
        <w:shd w:val="clear" w:color="auto" w:fill="FFFFFF"/>
        <w:spacing w:before="0" w:beforeAutospacing="0" w:after="0" w:afterAutospacing="0"/>
        <w:jc w:val="both"/>
      </w:pPr>
      <w:r w:rsidRPr="00AC0C18">
        <w:rPr>
          <w:b/>
          <w:i/>
        </w:rPr>
        <w:t>3 место</w:t>
      </w:r>
      <w:r w:rsidRPr="00AC0C18">
        <w:t xml:space="preserve"> - Бутова Алёна Валерьевна, тренер - преподаватель муниципального бюджетного учреждения дополнительного образования «Детско-юношеская спортивная школа №1»;</w:t>
      </w:r>
    </w:p>
    <w:p w:rsidR="00242E2A" w:rsidRPr="00AC0C18" w:rsidRDefault="00242E2A" w:rsidP="00242E2A">
      <w:pPr>
        <w:widowControl w:val="0"/>
        <w:spacing w:after="0" w:line="240" w:lineRule="auto"/>
        <w:ind w:firstLine="360"/>
        <w:jc w:val="both"/>
        <w:rPr>
          <w:rFonts w:ascii="Times New Roman" w:hAnsi="Times New Roman" w:cs="Times New Roman"/>
          <w:sz w:val="24"/>
          <w:szCs w:val="24"/>
        </w:rPr>
      </w:pPr>
      <w:r w:rsidRPr="00AC0C18">
        <w:rPr>
          <w:rFonts w:ascii="Times New Roman" w:hAnsi="Times New Roman" w:cs="Times New Roman"/>
          <w:sz w:val="24"/>
          <w:szCs w:val="24"/>
        </w:rPr>
        <w:t xml:space="preserve">    Финалистами областного фестиваля организаторов детского и молодежного общественного движения "Бумеранг" стали Завьялова И.Н., заместитель директора по ВР и Данилова Т.А., руководитель ШМО классных руководителей МБОУ СШ №16.</w:t>
      </w:r>
    </w:p>
    <w:p w:rsidR="006637A2" w:rsidRPr="00AC0C18" w:rsidRDefault="00242E2A" w:rsidP="00242E2A">
      <w:pPr>
        <w:widowControl w:val="0"/>
        <w:spacing w:after="0" w:line="240" w:lineRule="auto"/>
        <w:ind w:firstLine="360"/>
        <w:jc w:val="both"/>
        <w:rPr>
          <w:rFonts w:ascii="Times New Roman" w:hAnsi="Times New Roman" w:cs="Times New Roman"/>
          <w:sz w:val="24"/>
          <w:szCs w:val="24"/>
        </w:rPr>
      </w:pPr>
      <w:r w:rsidRPr="00AC0C18">
        <w:rPr>
          <w:rFonts w:ascii="Times New Roman" w:hAnsi="Times New Roman" w:cs="Times New Roman"/>
          <w:i/>
          <w:sz w:val="24"/>
          <w:szCs w:val="24"/>
          <w:u w:val="single"/>
        </w:rPr>
        <w:t xml:space="preserve"> </w:t>
      </w:r>
      <w:r w:rsidRPr="00AC0C18">
        <w:rPr>
          <w:rFonts w:ascii="Times New Roman" w:eastAsia="Calibri" w:hAnsi="Times New Roman" w:cs="Times New Roman"/>
          <w:sz w:val="24"/>
          <w:szCs w:val="24"/>
        </w:rPr>
        <w:t>Голышева И.А., педагог – организатор  МБОУ «Лицей»</w:t>
      </w:r>
      <w:r w:rsidRPr="00AC0C18">
        <w:rPr>
          <w:rFonts w:ascii="Times New Roman" w:hAnsi="Times New Roman" w:cs="Times New Roman"/>
          <w:sz w:val="24"/>
          <w:szCs w:val="24"/>
        </w:rPr>
        <w:t xml:space="preserve">, стала участником полуфинала областного конкурса лидеров и руководителей детских и молодежных общественных объединений «Новое поколение 21 века» в номинации «Руководитель детского общественного объединения (18-25 лет)».  </w:t>
      </w:r>
    </w:p>
    <w:p w:rsidR="00DE72A5" w:rsidRPr="00DE72A5" w:rsidRDefault="00DE72A5" w:rsidP="00DE72A5">
      <w:pPr>
        <w:pStyle w:val="a6"/>
        <w:tabs>
          <w:tab w:val="left" w:pos="284"/>
          <w:tab w:val="left" w:pos="6804"/>
        </w:tabs>
        <w:spacing w:after="0"/>
        <w:ind w:left="-180" w:right="43"/>
        <w:rPr>
          <w:rFonts w:ascii="Times New Roman" w:hAnsi="Times New Roman" w:cs="Times New Roman"/>
          <w:sz w:val="24"/>
          <w:szCs w:val="24"/>
        </w:rPr>
      </w:pPr>
      <w:r w:rsidRPr="00DE72A5">
        <w:rPr>
          <w:rFonts w:ascii="Times New Roman" w:hAnsi="Times New Roman" w:cs="Times New Roman"/>
          <w:sz w:val="24"/>
          <w:szCs w:val="24"/>
        </w:rPr>
        <w:t xml:space="preserve">            Высокие результаты деятельности педагогов ежегодно отмечаются наградами разных уровней. </w:t>
      </w:r>
    </w:p>
    <w:p w:rsidR="00DE72A5" w:rsidRPr="00DE72A5" w:rsidRDefault="00DE72A5" w:rsidP="00DE72A5">
      <w:pPr>
        <w:spacing w:after="0"/>
        <w:jc w:val="both"/>
        <w:rPr>
          <w:rFonts w:ascii="Times New Roman" w:hAnsi="Times New Roman" w:cs="Times New Roman"/>
          <w:sz w:val="24"/>
          <w:szCs w:val="24"/>
        </w:rPr>
      </w:pPr>
      <w:r w:rsidRPr="00DE72A5">
        <w:rPr>
          <w:rFonts w:ascii="Times New Roman" w:hAnsi="Times New Roman" w:cs="Times New Roman"/>
          <w:sz w:val="24"/>
          <w:szCs w:val="24"/>
        </w:rPr>
        <w:t xml:space="preserve">          За особые успехи в педагогической деятельности отраслевыми наградами  в 2018-2019 учебном году награждены:</w:t>
      </w:r>
    </w:p>
    <w:p w:rsidR="00DE72A5" w:rsidRPr="00DE72A5" w:rsidRDefault="00DE72A5" w:rsidP="00DE72A5">
      <w:pPr>
        <w:spacing w:after="0"/>
        <w:jc w:val="both"/>
        <w:rPr>
          <w:rFonts w:ascii="Times New Roman" w:hAnsi="Times New Roman" w:cs="Times New Roman"/>
          <w:sz w:val="24"/>
          <w:szCs w:val="24"/>
        </w:rPr>
      </w:pPr>
      <w:r w:rsidRPr="00DE72A5">
        <w:rPr>
          <w:rFonts w:ascii="Times New Roman" w:hAnsi="Times New Roman" w:cs="Times New Roman"/>
          <w:sz w:val="24"/>
          <w:szCs w:val="24"/>
        </w:rPr>
        <w:t xml:space="preserve">         Нагрудным знаком «Почетный работник общего образования РФ» награждены –  1 педагог;</w:t>
      </w:r>
    </w:p>
    <w:p w:rsidR="00DE72A5" w:rsidRPr="00DE72A5" w:rsidRDefault="00DE72A5" w:rsidP="00DE72A5">
      <w:pPr>
        <w:spacing w:after="0"/>
        <w:jc w:val="both"/>
        <w:rPr>
          <w:rFonts w:ascii="Times New Roman" w:hAnsi="Times New Roman" w:cs="Times New Roman"/>
          <w:sz w:val="24"/>
          <w:szCs w:val="24"/>
        </w:rPr>
      </w:pPr>
      <w:r w:rsidRPr="00DE72A5">
        <w:rPr>
          <w:rFonts w:ascii="Times New Roman" w:hAnsi="Times New Roman" w:cs="Times New Roman"/>
          <w:sz w:val="24"/>
          <w:szCs w:val="24"/>
        </w:rPr>
        <w:t xml:space="preserve">          Почетной грамотой Министерства образования и науки  РФ награждены – 14 педагогов;  </w:t>
      </w:r>
    </w:p>
    <w:p w:rsidR="00DE72A5" w:rsidRPr="00DE72A5" w:rsidRDefault="00DE72A5" w:rsidP="00DE72A5">
      <w:pPr>
        <w:spacing w:after="0"/>
        <w:jc w:val="both"/>
        <w:rPr>
          <w:rFonts w:ascii="Times New Roman" w:hAnsi="Times New Roman" w:cs="Times New Roman"/>
          <w:sz w:val="24"/>
          <w:szCs w:val="24"/>
        </w:rPr>
      </w:pPr>
      <w:r w:rsidRPr="00DE72A5">
        <w:rPr>
          <w:rFonts w:ascii="Times New Roman" w:hAnsi="Times New Roman" w:cs="Times New Roman"/>
          <w:sz w:val="24"/>
          <w:szCs w:val="24"/>
        </w:rPr>
        <w:t xml:space="preserve">         Почетной грамотой министерства образования, науки и молодежной политики Нижегородской области – 32 педагога; </w:t>
      </w:r>
    </w:p>
    <w:p w:rsidR="00DE72A5" w:rsidRPr="00DE72A5" w:rsidRDefault="00DE72A5" w:rsidP="00DE72A5">
      <w:pPr>
        <w:spacing w:after="0"/>
        <w:jc w:val="both"/>
        <w:rPr>
          <w:rFonts w:ascii="Times New Roman" w:hAnsi="Times New Roman" w:cs="Times New Roman"/>
          <w:sz w:val="24"/>
          <w:szCs w:val="24"/>
        </w:rPr>
      </w:pPr>
      <w:r w:rsidRPr="00DE72A5">
        <w:rPr>
          <w:rFonts w:ascii="Times New Roman" w:hAnsi="Times New Roman" w:cs="Times New Roman"/>
          <w:sz w:val="24"/>
          <w:szCs w:val="24"/>
        </w:rPr>
        <w:lastRenderedPageBreak/>
        <w:t xml:space="preserve">         Почетной грамотой, Благодарственным письмом  департамента образования администрации г.Арзамаса – 84 педагога,  кроме того 22 педагога города отмечены наградами администрации г.</w:t>
      </w:r>
      <w:r w:rsidR="00844BE6">
        <w:rPr>
          <w:rFonts w:ascii="Times New Roman" w:hAnsi="Times New Roman" w:cs="Times New Roman"/>
          <w:sz w:val="24"/>
          <w:szCs w:val="24"/>
        </w:rPr>
        <w:t xml:space="preserve"> </w:t>
      </w:r>
      <w:r w:rsidRPr="00DE72A5">
        <w:rPr>
          <w:rFonts w:ascii="Times New Roman" w:hAnsi="Times New Roman" w:cs="Times New Roman"/>
          <w:sz w:val="24"/>
          <w:szCs w:val="24"/>
        </w:rPr>
        <w:t>Арзамаса, Арзамасской городской Думы.</w:t>
      </w:r>
    </w:p>
    <w:p w:rsidR="00DE72A5" w:rsidRPr="00DE72A5" w:rsidRDefault="00DE72A5" w:rsidP="00DE72A5">
      <w:pPr>
        <w:spacing w:after="0"/>
        <w:jc w:val="center"/>
        <w:rPr>
          <w:rFonts w:ascii="Times New Roman" w:hAnsi="Times New Roman" w:cs="Times New Roman"/>
          <w:b/>
          <w:i/>
          <w:sz w:val="24"/>
          <w:szCs w:val="24"/>
        </w:rPr>
      </w:pPr>
    </w:p>
    <w:p w:rsidR="006637A2" w:rsidRPr="00AC0C18" w:rsidRDefault="006637A2" w:rsidP="0055439B">
      <w:pPr>
        <w:jc w:val="both"/>
        <w:rPr>
          <w:color w:val="000000"/>
          <w:sz w:val="24"/>
          <w:szCs w:val="24"/>
        </w:rPr>
      </w:pPr>
    </w:p>
    <w:p w:rsidR="000A6DA4" w:rsidRPr="00AC0C18" w:rsidRDefault="000A6DA4" w:rsidP="000A6DA4">
      <w:pPr>
        <w:tabs>
          <w:tab w:val="left" w:pos="2842"/>
        </w:tabs>
        <w:spacing w:after="0"/>
        <w:jc w:val="center"/>
        <w:rPr>
          <w:rFonts w:ascii="Times New Roman" w:hAnsi="Times New Roman" w:cs="Times New Roman"/>
          <w:sz w:val="24"/>
          <w:szCs w:val="24"/>
        </w:rPr>
      </w:pPr>
      <w:r w:rsidRPr="00AC0C18">
        <w:rPr>
          <w:rFonts w:ascii="Times New Roman" w:hAnsi="Times New Roman" w:cs="Times New Roman"/>
          <w:b/>
          <w:sz w:val="24"/>
          <w:szCs w:val="24"/>
        </w:rPr>
        <w:t>Методическое сопровождение деятельности образовательных организаций по обновлению содержания образования</w:t>
      </w:r>
    </w:p>
    <w:p w:rsidR="008E5C89" w:rsidRPr="00AC0C18" w:rsidRDefault="008E5C89" w:rsidP="00AC0C18">
      <w:pPr>
        <w:pStyle w:val="a8"/>
        <w:spacing w:after="0"/>
        <w:ind w:firstLine="748"/>
        <w:jc w:val="both"/>
        <w:rPr>
          <w:rFonts w:ascii="Times New Roman" w:hAnsi="Times New Roman" w:cs="Times New Roman"/>
          <w:sz w:val="24"/>
          <w:szCs w:val="24"/>
        </w:rPr>
      </w:pPr>
      <w:r w:rsidRPr="00AC0C18">
        <w:rPr>
          <w:rFonts w:ascii="Times New Roman" w:hAnsi="Times New Roman" w:cs="Times New Roman"/>
          <w:sz w:val="24"/>
          <w:szCs w:val="24"/>
        </w:rPr>
        <w:t>Настоящий этап развития образования характеризуется существенным обновлением содержания и методик, стандартизацией образования и формированием рынка его услуг, попытками задействовать научный потенциал и передовой педагогический опыт. В этих условиях существенно возрастает роль методического сопровождения образовательного процесса.</w:t>
      </w:r>
    </w:p>
    <w:p w:rsidR="005C783D" w:rsidRPr="00AC0C18" w:rsidRDefault="00165D42" w:rsidP="00366A74">
      <w:pPr>
        <w:spacing w:after="0"/>
        <w:ind w:firstLine="709"/>
        <w:jc w:val="both"/>
        <w:rPr>
          <w:sz w:val="24"/>
          <w:szCs w:val="24"/>
        </w:rPr>
      </w:pPr>
      <w:r w:rsidRPr="00AC0C18">
        <w:rPr>
          <w:rFonts w:ascii="Times New Roman" w:hAnsi="Times New Roman" w:cs="Times New Roman"/>
          <w:sz w:val="24"/>
          <w:szCs w:val="24"/>
        </w:rPr>
        <w:t>Для осуществления непрерывного образования в 2018/19 учебном году   действовали 35 городских методических объединения педагогов.</w:t>
      </w:r>
      <w:r w:rsidRPr="00AC0C18">
        <w:rPr>
          <w:rFonts w:ascii="Times New Roman" w:hAnsi="Times New Roman" w:cs="Times New Roman"/>
          <w:sz w:val="24"/>
          <w:szCs w:val="24"/>
          <w:shd w:val="clear" w:color="auto" w:fill="FFFFFF"/>
        </w:rPr>
        <w:t xml:space="preserve">  Проведено более 100 городских методических семинаров, семинаров-совещаний, семинаров-практикумов, мастер-классов, круглых столов, заседаний проблемных групп.</w:t>
      </w:r>
      <w:r w:rsidR="00AC0C18" w:rsidRPr="00AC0C18">
        <w:rPr>
          <w:sz w:val="24"/>
          <w:szCs w:val="24"/>
        </w:rPr>
        <w:t xml:space="preserve"> </w:t>
      </w:r>
    </w:p>
    <w:p w:rsidR="005C783D" w:rsidRPr="00366A74" w:rsidRDefault="005C783D" w:rsidP="00366A74">
      <w:pPr>
        <w:tabs>
          <w:tab w:val="left" w:pos="1075"/>
        </w:tabs>
        <w:ind w:right="23" w:firstLine="709"/>
        <w:jc w:val="both"/>
        <w:rPr>
          <w:rFonts w:ascii="Times New Roman" w:hAnsi="Times New Roman" w:cs="Times New Roman"/>
          <w:sz w:val="24"/>
          <w:szCs w:val="24"/>
        </w:rPr>
      </w:pPr>
      <w:r w:rsidRPr="00366A74">
        <w:rPr>
          <w:rFonts w:ascii="Times New Roman" w:hAnsi="Times New Roman" w:cs="Times New Roman"/>
          <w:noProof/>
          <w:sz w:val="24"/>
          <w:szCs w:val="24"/>
          <w:lang w:eastAsia="ru-RU"/>
        </w:rPr>
        <w:drawing>
          <wp:anchor distT="0" distB="0" distL="114300" distR="114300" simplePos="0" relativeHeight="251648512" behindDoc="0" locked="0" layoutInCell="1" allowOverlap="1">
            <wp:simplePos x="0" y="0"/>
            <wp:positionH relativeFrom="column">
              <wp:posOffset>3794760</wp:posOffset>
            </wp:positionH>
            <wp:positionV relativeFrom="paragraph">
              <wp:posOffset>334645</wp:posOffset>
            </wp:positionV>
            <wp:extent cx="2290445" cy="1717675"/>
            <wp:effectExtent l="0" t="0" r="0" b="0"/>
            <wp:wrapSquare wrapText="bothSides"/>
            <wp:docPr id="13" name="Рисунок 13" descr="D:\Программа ЭП\Инновационная площадка 2017-2018 у.г\2018-2019 у.г\Отчеты по инновационной декабрь 2018 г\фото к отчёту гр.№ 11\IMG-fe8c49ded9d20a0f18125680e2bf3d0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Программа ЭП\Инновационная площадка 2017-2018 у.г\2018-2019 у.г\Отчеты по инновационной декабрь 2018 г\фото к отчёту гр.№ 11\IMG-fe8c49ded9d20a0f18125680e2bf3d09-V.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0445"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6A74">
        <w:rPr>
          <w:rFonts w:ascii="Times New Roman" w:hAnsi="Times New Roman" w:cs="Times New Roman"/>
          <w:sz w:val="24"/>
          <w:szCs w:val="24"/>
        </w:rPr>
        <w:t xml:space="preserve">В дошкольных образовательных организациях для различных категорий слушателей </w:t>
      </w:r>
      <w:r w:rsidR="00AC0C18" w:rsidRPr="00366A74">
        <w:rPr>
          <w:rFonts w:ascii="Times New Roman" w:hAnsi="Times New Roman" w:cs="Times New Roman"/>
          <w:sz w:val="24"/>
          <w:szCs w:val="24"/>
        </w:rPr>
        <w:t xml:space="preserve"> </w:t>
      </w:r>
      <w:r w:rsidRPr="00366A74">
        <w:rPr>
          <w:rFonts w:ascii="Times New Roman" w:hAnsi="Times New Roman" w:cs="Times New Roman"/>
          <w:sz w:val="24"/>
          <w:szCs w:val="24"/>
        </w:rPr>
        <w:t xml:space="preserve"> были проведены 33 семинара по вопросам  профессиональной компетентности педагогов, построения образовательного процесса  в контексте ФГОС ДО, использовани</w:t>
      </w:r>
      <w:r w:rsidR="00AC0C18" w:rsidRPr="00366A74">
        <w:rPr>
          <w:rFonts w:ascii="Times New Roman" w:hAnsi="Times New Roman" w:cs="Times New Roman"/>
          <w:sz w:val="24"/>
          <w:szCs w:val="24"/>
        </w:rPr>
        <w:t xml:space="preserve">я </w:t>
      </w:r>
      <w:r w:rsidRPr="00366A74">
        <w:rPr>
          <w:rFonts w:ascii="Times New Roman" w:hAnsi="Times New Roman" w:cs="Times New Roman"/>
          <w:sz w:val="24"/>
          <w:szCs w:val="24"/>
        </w:rPr>
        <w:t>здоровьесберегающих технологий в образовательной деятельности, создани</w:t>
      </w:r>
      <w:r w:rsidR="00AC0C18" w:rsidRPr="00366A74">
        <w:rPr>
          <w:rFonts w:ascii="Times New Roman" w:hAnsi="Times New Roman" w:cs="Times New Roman"/>
          <w:sz w:val="24"/>
          <w:szCs w:val="24"/>
        </w:rPr>
        <w:t>я</w:t>
      </w:r>
      <w:r w:rsidRPr="00366A74">
        <w:rPr>
          <w:rFonts w:ascii="Times New Roman" w:hAnsi="Times New Roman" w:cs="Times New Roman"/>
          <w:sz w:val="24"/>
          <w:szCs w:val="24"/>
        </w:rPr>
        <w:t xml:space="preserve"> развивающей предметно-пространственной среды, поддержк</w:t>
      </w:r>
      <w:r w:rsidR="00AC0C18" w:rsidRPr="00366A74">
        <w:rPr>
          <w:rFonts w:ascii="Times New Roman" w:hAnsi="Times New Roman" w:cs="Times New Roman"/>
          <w:sz w:val="24"/>
          <w:szCs w:val="24"/>
        </w:rPr>
        <w:t>и</w:t>
      </w:r>
      <w:r w:rsidRPr="00366A74">
        <w:rPr>
          <w:rFonts w:ascii="Times New Roman" w:hAnsi="Times New Roman" w:cs="Times New Roman"/>
          <w:sz w:val="24"/>
          <w:szCs w:val="24"/>
        </w:rPr>
        <w:t xml:space="preserve"> детской самостоятельности и инициативы в игровой деятельности, эффективные п</w:t>
      </w:r>
      <w:r w:rsidR="005D1D06" w:rsidRPr="00366A74">
        <w:rPr>
          <w:rFonts w:ascii="Times New Roman" w:hAnsi="Times New Roman" w:cs="Times New Roman"/>
          <w:sz w:val="24"/>
          <w:szCs w:val="24"/>
        </w:rPr>
        <w:t>рактики в работе с семьей и др.</w:t>
      </w:r>
      <w:r w:rsidRPr="00366A74">
        <w:rPr>
          <w:rFonts w:ascii="Times New Roman" w:hAnsi="Times New Roman" w:cs="Times New Roman"/>
          <w:color w:val="FF0000"/>
          <w:sz w:val="24"/>
          <w:szCs w:val="24"/>
        </w:rPr>
        <w:t xml:space="preserve">  </w:t>
      </w:r>
      <w:r w:rsidR="005D1D06" w:rsidRPr="00366A74">
        <w:rPr>
          <w:rFonts w:ascii="Times New Roman" w:hAnsi="Times New Roman" w:cs="Times New Roman"/>
          <w:sz w:val="24"/>
          <w:szCs w:val="24"/>
        </w:rPr>
        <w:t xml:space="preserve"> </w:t>
      </w:r>
      <w:r w:rsidRPr="00366A74">
        <w:rPr>
          <w:rFonts w:ascii="Times New Roman" w:hAnsi="Times New Roman" w:cs="Times New Roman"/>
          <w:sz w:val="24"/>
          <w:szCs w:val="24"/>
        </w:rPr>
        <w:tab/>
      </w:r>
      <w:r w:rsidRPr="00366A74">
        <w:rPr>
          <w:rFonts w:ascii="Times New Roman" w:hAnsi="Times New Roman" w:cs="Times New Roman"/>
          <w:sz w:val="24"/>
          <w:szCs w:val="24"/>
        </w:rPr>
        <w:tab/>
      </w:r>
      <w:r w:rsidR="00366A74" w:rsidRPr="00366A74">
        <w:rPr>
          <w:rFonts w:ascii="Times New Roman" w:hAnsi="Times New Roman" w:cs="Times New Roman"/>
          <w:sz w:val="24"/>
          <w:szCs w:val="24"/>
        </w:rPr>
        <w:t xml:space="preserve"> </w:t>
      </w:r>
    </w:p>
    <w:p w:rsidR="005C783D" w:rsidRPr="00366A74" w:rsidRDefault="005C783D" w:rsidP="005C783D">
      <w:pPr>
        <w:jc w:val="both"/>
        <w:rPr>
          <w:rFonts w:ascii="Times New Roman" w:hAnsi="Times New Roman" w:cs="Times New Roman"/>
          <w:sz w:val="24"/>
          <w:szCs w:val="24"/>
        </w:rPr>
      </w:pPr>
      <w:r w:rsidRPr="00366A74">
        <w:rPr>
          <w:rFonts w:ascii="Times New Roman" w:hAnsi="Times New Roman" w:cs="Times New Roman"/>
          <w:noProof/>
          <w:sz w:val="24"/>
          <w:szCs w:val="24"/>
          <w:lang w:eastAsia="ru-RU"/>
        </w:rPr>
        <w:drawing>
          <wp:anchor distT="0" distB="0" distL="114300" distR="114300" simplePos="0" relativeHeight="251653632" behindDoc="0" locked="0" layoutInCell="1" allowOverlap="1">
            <wp:simplePos x="0" y="0"/>
            <wp:positionH relativeFrom="column">
              <wp:posOffset>143510</wp:posOffset>
            </wp:positionH>
            <wp:positionV relativeFrom="paragraph">
              <wp:posOffset>656590</wp:posOffset>
            </wp:positionV>
            <wp:extent cx="2436495" cy="1828800"/>
            <wp:effectExtent l="0" t="0" r="1905" b="0"/>
            <wp:wrapSquare wrapText="bothSides"/>
            <wp:docPr id="12" name="Рисунок 12" descr="C:\Users\Atroshenko\AppData\Local\Microsoft\Windows\Temporary Internet Files\Content.Word\IMG_6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Atroshenko\AppData\Local\Microsoft\Windows\Temporary Internet Files\Content.Word\IMG_606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649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6A74">
        <w:rPr>
          <w:rFonts w:ascii="Times New Roman" w:hAnsi="Times New Roman" w:cs="Times New Roman"/>
          <w:color w:val="FF0000"/>
          <w:sz w:val="24"/>
          <w:szCs w:val="24"/>
        </w:rPr>
        <w:t xml:space="preserve">         </w:t>
      </w:r>
      <w:r w:rsidRPr="00366A74">
        <w:rPr>
          <w:rFonts w:ascii="Times New Roman" w:hAnsi="Times New Roman" w:cs="Times New Roman"/>
          <w:sz w:val="24"/>
          <w:szCs w:val="24"/>
        </w:rPr>
        <w:t xml:space="preserve">Наиболее продуктивно прошли семинары: для старших воспитателей «Методическое сопровождение введения профессионального  стандарта педагога в деятельность ДОО» (МБДОУ д/с 46), «Образовательная программа «Детский сад – дом радости»: новые возможности для развития ребенка» (МБДОУ д/с 30), </w:t>
      </w:r>
      <w:r w:rsidRPr="00366A74">
        <w:rPr>
          <w:rFonts w:ascii="Times New Roman" w:hAnsi="Times New Roman" w:cs="Times New Roman"/>
          <w:color w:val="FF0000"/>
          <w:sz w:val="24"/>
          <w:szCs w:val="24"/>
        </w:rPr>
        <w:t xml:space="preserve"> </w:t>
      </w:r>
      <w:r w:rsidRPr="00366A74">
        <w:rPr>
          <w:rFonts w:ascii="Times New Roman" w:hAnsi="Times New Roman" w:cs="Times New Roman"/>
          <w:sz w:val="24"/>
          <w:szCs w:val="24"/>
        </w:rPr>
        <w:t>для учителей-логопедов «Формирование у старших дошкольников фонетико-фонологической компетенции посредством игровых приемов» (МБДОУ д/с № 52),</w:t>
      </w:r>
      <w:r w:rsidRPr="00366A74">
        <w:rPr>
          <w:rFonts w:ascii="Times New Roman" w:hAnsi="Times New Roman" w:cs="Times New Roman"/>
          <w:color w:val="FF0000"/>
          <w:sz w:val="24"/>
          <w:szCs w:val="24"/>
        </w:rPr>
        <w:t xml:space="preserve"> </w:t>
      </w:r>
      <w:r w:rsidRPr="00366A74">
        <w:rPr>
          <w:rFonts w:ascii="Times New Roman" w:hAnsi="Times New Roman" w:cs="Times New Roman"/>
          <w:sz w:val="24"/>
          <w:szCs w:val="24"/>
        </w:rPr>
        <w:t xml:space="preserve">для воспитателей </w:t>
      </w:r>
      <w:r w:rsidR="005D1D06" w:rsidRPr="00366A74">
        <w:rPr>
          <w:rFonts w:ascii="Times New Roman" w:hAnsi="Times New Roman" w:cs="Times New Roman"/>
          <w:sz w:val="24"/>
          <w:szCs w:val="24"/>
        </w:rPr>
        <w:t>«</w:t>
      </w:r>
      <w:r w:rsidRPr="00366A74">
        <w:rPr>
          <w:rFonts w:ascii="Times New Roman" w:hAnsi="Times New Roman" w:cs="Times New Roman"/>
          <w:sz w:val="24"/>
          <w:szCs w:val="24"/>
        </w:rPr>
        <w:t>Поддержка образовательных инициатив семьи посредством работы «Родительского университета» (МБДОУ д/с 8), «Использование в педагогической практике различных форм организации продуктивной деятельности при выстраивании партнерской позиции педагога» (МБДОУ д/с 39), «Формирование игровой деятельности на основе планирования образовательного процесса с воспитанниками» (МБДОУ д/с 50).</w:t>
      </w:r>
      <w:r w:rsidRPr="00366A74">
        <w:rPr>
          <w:rFonts w:ascii="Times New Roman" w:hAnsi="Times New Roman" w:cs="Times New Roman"/>
          <w:color w:val="FF0000"/>
          <w:sz w:val="24"/>
          <w:szCs w:val="24"/>
        </w:rPr>
        <w:t xml:space="preserve">      </w:t>
      </w:r>
      <w:r w:rsidRPr="00366A74">
        <w:rPr>
          <w:rFonts w:ascii="Times New Roman" w:hAnsi="Times New Roman" w:cs="Times New Roman"/>
          <w:color w:val="FF0000"/>
          <w:sz w:val="24"/>
          <w:szCs w:val="24"/>
        </w:rPr>
        <w:tab/>
      </w:r>
      <w:r w:rsidR="005D1D06" w:rsidRPr="00366A74">
        <w:rPr>
          <w:rFonts w:ascii="Times New Roman" w:hAnsi="Times New Roman" w:cs="Times New Roman"/>
          <w:sz w:val="24"/>
          <w:szCs w:val="24"/>
        </w:rPr>
        <w:t xml:space="preserve"> </w:t>
      </w:r>
      <w:r w:rsidRPr="00366A74">
        <w:rPr>
          <w:rFonts w:ascii="Times New Roman" w:hAnsi="Times New Roman" w:cs="Times New Roman"/>
          <w:sz w:val="24"/>
          <w:szCs w:val="24"/>
        </w:rPr>
        <w:t xml:space="preserve">  </w:t>
      </w:r>
    </w:p>
    <w:p w:rsidR="005C783D" w:rsidRPr="00366A74" w:rsidRDefault="005C783D" w:rsidP="005C783D">
      <w:pPr>
        <w:jc w:val="both"/>
        <w:textAlignment w:val="top"/>
        <w:rPr>
          <w:rFonts w:ascii="Times New Roman" w:hAnsi="Times New Roman" w:cs="Times New Roman"/>
          <w:sz w:val="24"/>
          <w:szCs w:val="24"/>
        </w:rPr>
      </w:pPr>
      <w:r w:rsidRPr="00366A74">
        <w:rPr>
          <w:rFonts w:ascii="Times New Roman" w:hAnsi="Times New Roman" w:cs="Times New Roman"/>
          <w:sz w:val="24"/>
          <w:szCs w:val="24"/>
        </w:rPr>
        <w:tab/>
        <w:t xml:space="preserve">В целях повышения профессиональной компетенции начинающих старших воспитателей прошли семинары-практикумы «Повышение компетентности педагогов в вопросах формирования культурно-гигиенических навыков воспитанников в соответствии с </w:t>
      </w:r>
      <w:r w:rsidRPr="00366A74">
        <w:rPr>
          <w:rFonts w:ascii="Times New Roman" w:hAnsi="Times New Roman" w:cs="Times New Roman"/>
          <w:sz w:val="24"/>
          <w:szCs w:val="24"/>
        </w:rPr>
        <w:lastRenderedPageBreak/>
        <w:t xml:space="preserve">современными требованиями» (МБДОУ д/с № 34), «Контрольно-аналитическая деятельность в ДОУ как компонент внутренней оценки качества образования» (МБДОУ д/с 45), «Методическое сопровождение инновационной деятельности» (МБДОУ д/с 14). </w:t>
      </w:r>
    </w:p>
    <w:p w:rsidR="00366A74" w:rsidRDefault="005C783D" w:rsidP="00366A74">
      <w:pPr>
        <w:spacing w:after="0"/>
        <w:ind w:firstLine="708"/>
        <w:jc w:val="both"/>
        <w:rPr>
          <w:rFonts w:ascii="Times New Roman" w:hAnsi="Times New Roman" w:cs="Times New Roman"/>
          <w:sz w:val="24"/>
          <w:szCs w:val="24"/>
        </w:rPr>
      </w:pPr>
      <w:r w:rsidRPr="00366A74">
        <w:rPr>
          <w:rFonts w:ascii="Times New Roman" w:hAnsi="Times New Roman" w:cs="Times New Roman"/>
          <w:sz w:val="24"/>
          <w:szCs w:val="24"/>
        </w:rPr>
        <w:t xml:space="preserve">С целью сопровождения   процессов обновления содержания,  обмена передовым  педагогическим  опытом организована деятельность </w:t>
      </w:r>
      <w:r w:rsidR="00366A74" w:rsidRPr="00366A74">
        <w:rPr>
          <w:rFonts w:ascii="Times New Roman" w:hAnsi="Times New Roman" w:cs="Times New Roman"/>
          <w:b/>
          <w:sz w:val="24"/>
          <w:szCs w:val="24"/>
        </w:rPr>
        <w:t xml:space="preserve">пяти </w:t>
      </w:r>
      <w:r w:rsidRPr="00366A74">
        <w:rPr>
          <w:rFonts w:ascii="Times New Roman" w:hAnsi="Times New Roman" w:cs="Times New Roman"/>
          <w:b/>
          <w:sz w:val="24"/>
          <w:szCs w:val="24"/>
        </w:rPr>
        <w:t>методических центров</w:t>
      </w:r>
      <w:r w:rsidRPr="00366A74">
        <w:rPr>
          <w:rFonts w:ascii="Times New Roman" w:hAnsi="Times New Roman" w:cs="Times New Roman"/>
          <w:sz w:val="24"/>
          <w:szCs w:val="24"/>
        </w:rPr>
        <w:t xml:space="preserve"> на базе </w:t>
      </w:r>
      <w:r w:rsidRPr="00366A74">
        <w:rPr>
          <w:rFonts w:ascii="Times New Roman" w:hAnsi="Times New Roman" w:cs="Times New Roman"/>
          <w:bCs/>
          <w:sz w:val="24"/>
          <w:szCs w:val="24"/>
        </w:rPr>
        <w:t xml:space="preserve">детских садов   </w:t>
      </w:r>
      <w:r w:rsidR="00366A74">
        <w:rPr>
          <w:rFonts w:ascii="Times New Roman" w:hAnsi="Times New Roman" w:cs="Times New Roman"/>
          <w:sz w:val="24"/>
          <w:szCs w:val="24"/>
        </w:rPr>
        <w:t xml:space="preserve"> по следующим темам.</w:t>
      </w:r>
    </w:p>
    <w:p w:rsidR="00DF3911" w:rsidRPr="00DF3911" w:rsidRDefault="00DF3911" w:rsidP="00DF3911">
      <w:pPr>
        <w:spacing w:after="0"/>
        <w:jc w:val="both"/>
        <w:rPr>
          <w:rFonts w:ascii="Times New Roman" w:hAnsi="Times New Roman" w:cs="Times New Roman"/>
          <w:sz w:val="24"/>
          <w:szCs w:val="24"/>
        </w:rPr>
      </w:pPr>
      <w:r w:rsidRPr="00DF3911">
        <w:rPr>
          <w:rFonts w:ascii="Times New Roman" w:hAnsi="Times New Roman" w:cs="Times New Roman"/>
          <w:sz w:val="24"/>
          <w:szCs w:val="24"/>
          <w:u w:val="single"/>
        </w:rPr>
        <w:t>МБДОУ д/с № 18</w:t>
      </w:r>
      <w:r w:rsidRPr="00DF3911">
        <w:rPr>
          <w:rFonts w:ascii="Times New Roman" w:hAnsi="Times New Roman" w:cs="Times New Roman"/>
          <w:sz w:val="24"/>
          <w:szCs w:val="24"/>
        </w:rPr>
        <w:t xml:space="preserve"> - «Преемственность дошкольного и начального общего образования»;</w:t>
      </w:r>
    </w:p>
    <w:p w:rsidR="00DF3911" w:rsidRPr="00DF3911" w:rsidRDefault="00DF3911" w:rsidP="00DF3911">
      <w:pPr>
        <w:spacing w:after="0"/>
        <w:jc w:val="both"/>
        <w:rPr>
          <w:rFonts w:ascii="Times New Roman" w:hAnsi="Times New Roman" w:cs="Times New Roman"/>
          <w:sz w:val="24"/>
          <w:szCs w:val="24"/>
        </w:rPr>
      </w:pPr>
      <w:r w:rsidRPr="00DF3911">
        <w:rPr>
          <w:rFonts w:ascii="Times New Roman" w:hAnsi="Times New Roman" w:cs="Times New Roman"/>
          <w:sz w:val="24"/>
          <w:szCs w:val="24"/>
          <w:u w:val="single"/>
        </w:rPr>
        <w:t>МБДОУ д/с № 45</w:t>
      </w:r>
      <w:r w:rsidRPr="00DF3911">
        <w:rPr>
          <w:rFonts w:ascii="Times New Roman" w:hAnsi="Times New Roman" w:cs="Times New Roman"/>
          <w:sz w:val="24"/>
          <w:szCs w:val="24"/>
        </w:rPr>
        <w:t xml:space="preserve"> - «Организация образовательной деятельности воспитанников с ОВЗ»;</w:t>
      </w:r>
    </w:p>
    <w:p w:rsidR="00DF3911" w:rsidRPr="00DF3911" w:rsidRDefault="00DF3911" w:rsidP="00DF3911">
      <w:pPr>
        <w:spacing w:after="0"/>
        <w:jc w:val="both"/>
        <w:rPr>
          <w:rFonts w:ascii="Times New Roman" w:hAnsi="Times New Roman" w:cs="Times New Roman"/>
          <w:sz w:val="24"/>
          <w:szCs w:val="24"/>
          <w:u w:val="single"/>
        </w:rPr>
      </w:pPr>
      <w:r w:rsidRPr="00DF3911">
        <w:rPr>
          <w:rFonts w:ascii="Times New Roman" w:hAnsi="Times New Roman" w:cs="Times New Roman"/>
          <w:sz w:val="24"/>
          <w:szCs w:val="24"/>
          <w:u w:val="single"/>
        </w:rPr>
        <w:t>МБДОУ д/с № 50</w:t>
      </w:r>
      <w:r w:rsidRPr="00DF3911">
        <w:rPr>
          <w:rFonts w:ascii="Times New Roman" w:hAnsi="Times New Roman" w:cs="Times New Roman"/>
          <w:sz w:val="24"/>
          <w:szCs w:val="24"/>
        </w:rPr>
        <w:t xml:space="preserve"> - «Речевое развитие воспитанников групп компенсирующей направленности»;</w:t>
      </w:r>
    </w:p>
    <w:p w:rsidR="00DF3911" w:rsidRPr="00DF3911" w:rsidRDefault="00DF3911" w:rsidP="00DF3911">
      <w:pPr>
        <w:spacing w:after="0"/>
        <w:jc w:val="both"/>
        <w:rPr>
          <w:rFonts w:ascii="Times New Roman" w:hAnsi="Times New Roman" w:cs="Times New Roman"/>
          <w:sz w:val="24"/>
          <w:szCs w:val="24"/>
        </w:rPr>
      </w:pPr>
      <w:r w:rsidRPr="00DF3911">
        <w:rPr>
          <w:rFonts w:ascii="Times New Roman" w:hAnsi="Times New Roman" w:cs="Times New Roman"/>
          <w:sz w:val="24"/>
          <w:szCs w:val="24"/>
          <w:u w:val="single"/>
        </w:rPr>
        <w:t>МБДОУ д/с № 51</w:t>
      </w:r>
      <w:r w:rsidRPr="00DF3911">
        <w:rPr>
          <w:rFonts w:ascii="Times New Roman" w:hAnsi="Times New Roman" w:cs="Times New Roman"/>
          <w:sz w:val="24"/>
          <w:szCs w:val="24"/>
        </w:rPr>
        <w:t xml:space="preserve"> - «Развитие художественного творчества дошкольников»;</w:t>
      </w:r>
    </w:p>
    <w:p w:rsidR="00DF3911" w:rsidRPr="00DF3911" w:rsidRDefault="00DF3911" w:rsidP="00DF3911">
      <w:pPr>
        <w:spacing w:after="0"/>
        <w:jc w:val="both"/>
        <w:rPr>
          <w:rFonts w:ascii="Times New Roman" w:hAnsi="Times New Roman" w:cs="Times New Roman"/>
          <w:sz w:val="24"/>
          <w:szCs w:val="24"/>
        </w:rPr>
      </w:pPr>
      <w:r w:rsidRPr="00DF3911">
        <w:rPr>
          <w:rFonts w:ascii="Times New Roman" w:hAnsi="Times New Roman" w:cs="Times New Roman"/>
          <w:sz w:val="24"/>
          <w:szCs w:val="24"/>
          <w:u w:val="single"/>
        </w:rPr>
        <w:t xml:space="preserve">МБДОУ д/с № 53 </w:t>
      </w:r>
      <w:r w:rsidRPr="00DF3911">
        <w:rPr>
          <w:rFonts w:ascii="Times New Roman" w:hAnsi="Times New Roman" w:cs="Times New Roman"/>
          <w:sz w:val="24"/>
          <w:szCs w:val="24"/>
        </w:rPr>
        <w:t>- «Познавательное  развитие воспитанников».</w:t>
      </w:r>
    </w:p>
    <w:p w:rsidR="00DF3911" w:rsidRPr="00874F7A" w:rsidRDefault="00DF3911" w:rsidP="00DF3911">
      <w:pPr>
        <w:jc w:val="both"/>
        <w:rPr>
          <w:rFonts w:ascii="Times New Roman" w:hAnsi="Times New Roman" w:cs="Times New Roman"/>
          <w:sz w:val="24"/>
          <w:szCs w:val="24"/>
        </w:rPr>
      </w:pPr>
      <w:r w:rsidRPr="0099149F">
        <w:rPr>
          <w:sz w:val="24"/>
          <w:szCs w:val="24"/>
        </w:rPr>
        <w:tab/>
      </w:r>
      <w:r w:rsidRPr="00874F7A">
        <w:rPr>
          <w:rFonts w:ascii="Times New Roman" w:hAnsi="Times New Roman" w:cs="Times New Roman"/>
          <w:sz w:val="24"/>
          <w:szCs w:val="24"/>
        </w:rPr>
        <w:t>По итогам работы методических центров накоплен информационный, методический и консультационный материал. Весь материал размещен на сайтах детских садов и находится в свободном доступе для педагогических работников и родительского сообщества.</w:t>
      </w:r>
    </w:p>
    <w:p w:rsidR="00165D42" w:rsidRPr="00366A74" w:rsidRDefault="00DF3911" w:rsidP="00874F7A">
      <w:pPr>
        <w:jc w:val="both"/>
        <w:rPr>
          <w:rFonts w:ascii="Times New Roman" w:hAnsi="Times New Roman" w:cs="Times New Roman"/>
          <w:sz w:val="24"/>
          <w:szCs w:val="24"/>
        </w:rPr>
      </w:pPr>
      <w:r w:rsidRPr="0099149F">
        <w:rPr>
          <w:sz w:val="24"/>
          <w:szCs w:val="24"/>
        </w:rPr>
        <w:tab/>
      </w:r>
      <w:r>
        <w:rPr>
          <w:sz w:val="24"/>
          <w:szCs w:val="24"/>
        </w:rPr>
        <w:t xml:space="preserve"> </w:t>
      </w:r>
      <w:r w:rsidRPr="0099149F">
        <w:rPr>
          <w:sz w:val="24"/>
          <w:szCs w:val="24"/>
        </w:rPr>
        <w:t xml:space="preserve">  </w:t>
      </w:r>
      <w:r>
        <w:rPr>
          <w:sz w:val="24"/>
          <w:szCs w:val="24"/>
        </w:rPr>
        <w:t xml:space="preserve"> </w:t>
      </w:r>
      <w:r w:rsidR="00F256DD" w:rsidRPr="00366A74">
        <w:rPr>
          <w:rFonts w:ascii="Times New Roman" w:hAnsi="Times New Roman" w:cs="Times New Roman"/>
          <w:sz w:val="24"/>
          <w:szCs w:val="24"/>
        </w:rPr>
        <w:t xml:space="preserve"> </w:t>
      </w:r>
      <w:r w:rsidR="00165D42" w:rsidRPr="00366A74">
        <w:rPr>
          <w:rFonts w:ascii="Times New Roman" w:hAnsi="Times New Roman" w:cs="Times New Roman"/>
          <w:sz w:val="24"/>
          <w:szCs w:val="24"/>
        </w:rPr>
        <w:t xml:space="preserve"> Основная </w:t>
      </w:r>
      <w:r w:rsidR="00F256DD" w:rsidRPr="00366A74">
        <w:rPr>
          <w:rFonts w:ascii="Times New Roman" w:hAnsi="Times New Roman" w:cs="Times New Roman"/>
          <w:sz w:val="24"/>
          <w:szCs w:val="24"/>
        </w:rPr>
        <w:t xml:space="preserve"> </w:t>
      </w:r>
      <w:r w:rsidR="00165D42" w:rsidRPr="00366A74">
        <w:rPr>
          <w:rFonts w:ascii="Times New Roman" w:hAnsi="Times New Roman" w:cs="Times New Roman"/>
          <w:sz w:val="24"/>
          <w:szCs w:val="24"/>
        </w:rPr>
        <w:t xml:space="preserve"> цель</w:t>
      </w:r>
      <w:r w:rsidR="00F256DD" w:rsidRPr="00366A74">
        <w:rPr>
          <w:rFonts w:ascii="Times New Roman" w:hAnsi="Times New Roman" w:cs="Times New Roman"/>
          <w:sz w:val="24"/>
          <w:szCs w:val="24"/>
        </w:rPr>
        <w:t xml:space="preserve"> семинаров</w:t>
      </w:r>
      <w:r w:rsidR="00165D42" w:rsidRPr="00366A74">
        <w:rPr>
          <w:rFonts w:ascii="Times New Roman" w:hAnsi="Times New Roman" w:cs="Times New Roman"/>
          <w:sz w:val="24"/>
          <w:szCs w:val="24"/>
        </w:rPr>
        <w:t xml:space="preserve"> - обновление теоретических знаний, совершенствование навыков и развитие практических умений в связи с необходимостью освоения новых способов решения профессиональных задач.</w:t>
      </w:r>
    </w:p>
    <w:p w:rsidR="00165D42" w:rsidRPr="00366A74" w:rsidRDefault="00165D42" w:rsidP="00165D42">
      <w:pPr>
        <w:spacing w:after="0" w:line="240" w:lineRule="auto"/>
        <w:ind w:firstLine="709"/>
        <w:jc w:val="both"/>
        <w:rPr>
          <w:rFonts w:ascii="Times New Roman" w:hAnsi="Times New Roman" w:cs="Times New Roman"/>
          <w:b/>
          <w:sz w:val="24"/>
          <w:szCs w:val="24"/>
        </w:rPr>
      </w:pPr>
      <w:r w:rsidRPr="00366A74">
        <w:rPr>
          <w:rFonts w:ascii="Times New Roman" w:hAnsi="Times New Roman" w:cs="Times New Roman"/>
          <w:b/>
          <w:bCs/>
          <w:noProof/>
          <w:sz w:val="24"/>
          <w:szCs w:val="24"/>
          <w:lang w:eastAsia="ru-RU"/>
        </w:rPr>
        <w:drawing>
          <wp:anchor distT="0" distB="0" distL="114300" distR="114300" simplePos="0" relativeHeight="251642368" behindDoc="0" locked="0" layoutInCell="1" allowOverlap="1" wp14:anchorId="0E3A1087" wp14:editId="6498C988">
            <wp:simplePos x="0" y="0"/>
            <wp:positionH relativeFrom="column">
              <wp:posOffset>-8890</wp:posOffset>
            </wp:positionH>
            <wp:positionV relativeFrom="paragraph">
              <wp:posOffset>26670</wp:posOffset>
            </wp:positionV>
            <wp:extent cx="2247900" cy="1677035"/>
            <wp:effectExtent l="19050" t="0" r="0" b="0"/>
            <wp:wrapThrough wrapText="bothSides">
              <wp:wrapPolygon edited="0">
                <wp:start x="-183" y="0"/>
                <wp:lineTo x="-183" y="21346"/>
                <wp:lineTo x="21600" y="21346"/>
                <wp:lineTo x="21600" y="0"/>
                <wp:lineTo x="-183" y="0"/>
              </wp:wrapPolygon>
            </wp:wrapThrough>
            <wp:docPr id="36" name="Рисунок 1" descr="C:\Users\user\Desktop\ФОТО В АНАЛИЗ ГИМК 2019\75944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В АНАЛИЗ ГИМК 2019\75944798.jpg"/>
                    <pic:cNvPicPr>
                      <a:picLocks noChangeAspect="1" noChangeArrowheads="1"/>
                    </pic:cNvPicPr>
                  </pic:nvPicPr>
                  <pic:blipFill>
                    <a:blip r:embed="rId23" cstate="print"/>
                    <a:srcRect l="10490"/>
                    <a:stretch>
                      <a:fillRect/>
                    </a:stretch>
                  </pic:blipFill>
                  <pic:spPr bwMode="auto">
                    <a:xfrm>
                      <a:off x="0" y="0"/>
                      <a:ext cx="2247900" cy="1677035"/>
                    </a:xfrm>
                    <a:prstGeom prst="rect">
                      <a:avLst/>
                    </a:prstGeom>
                    <a:noFill/>
                    <a:ln w="9525">
                      <a:noFill/>
                      <a:miter lim="800000"/>
                      <a:headEnd/>
                      <a:tailEnd/>
                    </a:ln>
                  </pic:spPr>
                </pic:pic>
              </a:graphicData>
            </a:graphic>
          </wp:anchor>
        </w:drawing>
      </w:r>
      <w:r w:rsidR="00366A74" w:rsidRPr="00366A74">
        <w:rPr>
          <w:rStyle w:val="a3"/>
          <w:rFonts w:ascii="Times New Roman" w:hAnsi="Times New Roman" w:cs="Times New Roman"/>
          <w:b w:val="0"/>
          <w:sz w:val="24"/>
          <w:szCs w:val="24"/>
        </w:rPr>
        <w:t>Н</w:t>
      </w:r>
      <w:r w:rsidRPr="00366A74">
        <w:rPr>
          <w:rFonts w:ascii="Times New Roman" w:hAnsi="Times New Roman" w:cs="Times New Roman"/>
          <w:sz w:val="24"/>
          <w:szCs w:val="24"/>
        </w:rPr>
        <w:t>а</w:t>
      </w:r>
      <w:r w:rsidRPr="00034E16">
        <w:rPr>
          <w:rFonts w:ascii="Times New Roman" w:hAnsi="Times New Roman" w:cs="Times New Roman"/>
          <w:sz w:val="24"/>
          <w:szCs w:val="24"/>
        </w:rPr>
        <w:t xml:space="preserve"> базе МБОУ «Гимназия» состоялся расширенный городской семинар для заместителей директора по УВР, учителей-предметников</w:t>
      </w:r>
      <w:r w:rsidRPr="00034E16">
        <w:rPr>
          <w:rStyle w:val="a3"/>
          <w:rFonts w:ascii="Times New Roman" w:hAnsi="Times New Roman" w:cs="Times New Roman"/>
          <w:sz w:val="24"/>
          <w:szCs w:val="24"/>
        </w:rPr>
        <w:t> «Использование форм инновационных педагогических практик как способ достижения эффективности современного урока в соответствии с требованиями ФГОС и Профстандарта педагога».</w:t>
      </w:r>
      <w:r w:rsidRPr="00034E16">
        <w:rPr>
          <w:rFonts w:ascii="Times New Roman" w:hAnsi="Times New Roman" w:cs="Times New Roman"/>
          <w:sz w:val="24"/>
          <w:szCs w:val="24"/>
        </w:rPr>
        <w:t xml:space="preserve"> Педагоги МБОУ «Гимназия» </w:t>
      </w:r>
      <w:r w:rsidRPr="00366A74">
        <w:rPr>
          <w:rStyle w:val="a3"/>
          <w:rFonts w:ascii="Times New Roman" w:hAnsi="Times New Roman" w:cs="Times New Roman"/>
          <w:b w:val="0"/>
          <w:sz w:val="24"/>
          <w:szCs w:val="24"/>
        </w:rPr>
        <w:t>Краснов С.В., Грачева Н.Е., Зубанов М.А., Варламова Е.Г. </w:t>
      </w:r>
      <w:r w:rsidRPr="00366A74">
        <w:rPr>
          <w:rFonts w:ascii="Times New Roman" w:hAnsi="Times New Roman" w:cs="Times New Roman"/>
          <w:sz w:val="24"/>
          <w:szCs w:val="24"/>
        </w:rPr>
        <w:t xml:space="preserve">представили инновационный опыт проведения современных уроков. </w:t>
      </w:r>
      <w:r w:rsidR="00366A74" w:rsidRPr="00366A74">
        <w:rPr>
          <w:rFonts w:ascii="Times New Roman" w:hAnsi="Times New Roman" w:cs="Times New Roman"/>
          <w:sz w:val="24"/>
          <w:szCs w:val="24"/>
        </w:rPr>
        <w:t xml:space="preserve"> </w:t>
      </w:r>
      <w:r w:rsidRPr="00366A74">
        <w:rPr>
          <w:rFonts w:ascii="Times New Roman" w:hAnsi="Times New Roman" w:cs="Times New Roman"/>
          <w:sz w:val="24"/>
          <w:szCs w:val="24"/>
        </w:rPr>
        <w:t xml:space="preserve"> В мастер-классах кроме учащихся </w:t>
      </w:r>
      <w:r w:rsidR="00366A74" w:rsidRPr="00366A74">
        <w:rPr>
          <w:rStyle w:val="a3"/>
          <w:rFonts w:ascii="Times New Roman" w:hAnsi="Times New Roman" w:cs="Times New Roman"/>
          <w:b w:val="0"/>
          <w:sz w:val="24"/>
          <w:szCs w:val="24"/>
        </w:rPr>
        <w:t>гимназии</w:t>
      </w:r>
      <w:r w:rsidRPr="00366A74">
        <w:rPr>
          <w:rStyle w:val="a3"/>
          <w:rFonts w:ascii="Times New Roman" w:hAnsi="Times New Roman" w:cs="Times New Roman"/>
          <w:sz w:val="24"/>
          <w:szCs w:val="24"/>
        </w:rPr>
        <w:t> </w:t>
      </w:r>
      <w:r w:rsidR="00366A74" w:rsidRPr="00366A74">
        <w:rPr>
          <w:rFonts w:ascii="Times New Roman" w:hAnsi="Times New Roman" w:cs="Times New Roman"/>
          <w:sz w:val="24"/>
          <w:szCs w:val="24"/>
        </w:rPr>
        <w:t>приняли участие</w:t>
      </w:r>
      <w:r w:rsidRPr="00366A74">
        <w:rPr>
          <w:rFonts w:ascii="Times New Roman" w:hAnsi="Times New Roman" w:cs="Times New Roman"/>
          <w:sz w:val="24"/>
          <w:szCs w:val="24"/>
        </w:rPr>
        <w:t xml:space="preserve"> </w:t>
      </w:r>
      <w:r w:rsidRPr="00366A74">
        <w:rPr>
          <w:rStyle w:val="a3"/>
          <w:rFonts w:ascii="Times New Roman" w:hAnsi="Times New Roman" w:cs="Times New Roman"/>
          <w:b w:val="0"/>
          <w:sz w:val="24"/>
          <w:szCs w:val="24"/>
        </w:rPr>
        <w:t xml:space="preserve">39 представителей 17 образовательных учреждений города. </w:t>
      </w:r>
      <w:r w:rsidR="00366A74" w:rsidRPr="00366A74">
        <w:rPr>
          <w:rStyle w:val="a3"/>
          <w:rFonts w:ascii="Times New Roman" w:hAnsi="Times New Roman" w:cs="Times New Roman"/>
          <w:b w:val="0"/>
          <w:sz w:val="24"/>
          <w:szCs w:val="24"/>
        </w:rPr>
        <w:t xml:space="preserve"> </w:t>
      </w:r>
    </w:p>
    <w:p w:rsidR="00165D42" w:rsidRDefault="00165D42" w:rsidP="00165D42">
      <w:pPr>
        <w:pStyle w:val="af"/>
        <w:shd w:val="clear" w:color="auto" w:fill="FFFFFF"/>
        <w:spacing w:before="0" w:beforeAutospacing="0" w:after="0" w:afterAutospacing="0"/>
        <w:jc w:val="both"/>
      </w:pPr>
      <w:r>
        <w:rPr>
          <w:noProof/>
        </w:rPr>
        <w:drawing>
          <wp:anchor distT="0" distB="0" distL="114300" distR="114300" simplePos="0" relativeHeight="251644416" behindDoc="0" locked="0" layoutInCell="1" allowOverlap="1" wp14:anchorId="547852FA" wp14:editId="2714223B">
            <wp:simplePos x="0" y="0"/>
            <wp:positionH relativeFrom="column">
              <wp:posOffset>3229610</wp:posOffset>
            </wp:positionH>
            <wp:positionV relativeFrom="paragraph">
              <wp:posOffset>73025</wp:posOffset>
            </wp:positionV>
            <wp:extent cx="2809875" cy="1685925"/>
            <wp:effectExtent l="19050" t="0" r="9525" b="0"/>
            <wp:wrapThrough wrapText="bothSides">
              <wp:wrapPolygon edited="0">
                <wp:start x="-146" y="0"/>
                <wp:lineTo x="-146" y="21478"/>
                <wp:lineTo x="21673" y="21478"/>
                <wp:lineTo x="21673" y="0"/>
                <wp:lineTo x="-146" y="0"/>
              </wp:wrapPolygon>
            </wp:wrapThrough>
            <wp:docPr id="44" name="Рисунок 8" descr="C:\Users\user\Desktop\ФОТО В АНАЛИЗ ГИМК 2019\семинар уч нач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В АНАЛИЗ ГИМК 2019\семинар уч нач кл.jpg"/>
                    <pic:cNvPicPr>
                      <a:picLocks noChangeAspect="1" noChangeArrowheads="1"/>
                    </pic:cNvPicPr>
                  </pic:nvPicPr>
                  <pic:blipFill>
                    <a:blip r:embed="rId24" cstate="print"/>
                    <a:srcRect/>
                    <a:stretch>
                      <a:fillRect/>
                    </a:stretch>
                  </pic:blipFill>
                  <pic:spPr bwMode="auto">
                    <a:xfrm>
                      <a:off x="0" y="0"/>
                      <a:ext cx="2809875" cy="1685925"/>
                    </a:xfrm>
                    <a:prstGeom prst="rect">
                      <a:avLst/>
                    </a:prstGeom>
                    <a:noFill/>
                    <a:ln w="9525">
                      <a:noFill/>
                      <a:miter lim="800000"/>
                      <a:headEnd/>
                      <a:tailEnd/>
                    </a:ln>
                  </pic:spPr>
                </pic:pic>
              </a:graphicData>
            </a:graphic>
          </wp:anchor>
        </w:drawing>
      </w:r>
      <w:r>
        <w:t> </w:t>
      </w:r>
      <w:r>
        <w:tab/>
        <w:t xml:space="preserve">Учителя начальных классов ведут большую работу по распространению и обобщению опыта работы. </w:t>
      </w:r>
    </w:p>
    <w:p w:rsidR="00165D42" w:rsidRDefault="00165D42" w:rsidP="00366A74">
      <w:pPr>
        <w:spacing w:after="0" w:line="240" w:lineRule="auto"/>
        <w:contextualSpacing/>
        <w:jc w:val="both"/>
        <w:rPr>
          <w:rFonts w:ascii="Times New Roman" w:hAnsi="Times New Roman"/>
          <w:sz w:val="24"/>
          <w:szCs w:val="24"/>
          <w:shd w:val="clear" w:color="auto" w:fill="FFFFFF"/>
        </w:rPr>
      </w:pPr>
      <w:r>
        <w:rPr>
          <w:rFonts w:ascii="Times New Roman" w:hAnsi="Times New Roman"/>
          <w:b/>
          <w:sz w:val="24"/>
          <w:szCs w:val="24"/>
        </w:rPr>
        <w:tab/>
      </w:r>
      <w:r w:rsidR="00366A74">
        <w:rPr>
          <w:rFonts w:ascii="Times New Roman" w:hAnsi="Times New Roman"/>
          <w:sz w:val="24"/>
          <w:szCs w:val="24"/>
        </w:rPr>
        <w:t>Б</w:t>
      </w:r>
      <w:r>
        <w:rPr>
          <w:rFonts w:ascii="Times New Roman" w:hAnsi="Times New Roman"/>
          <w:sz w:val="24"/>
          <w:szCs w:val="24"/>
        </w:rPr>
        <w:t>ыли проведены городской семинар-практикум с участием представителей корпорации «Российский учебник»: «Функциональная грамотность как планируемый результат обучения мл</w:t>
      </w:r>
      <w:r w:rsidR="00874F7A">
        <w:rPr>
          <w:rFonts w:ascii="Times New Roman" w:hAnsi="Times New Roman"/>
          <w:sz w:val="24"/>
          <w:szCs w:val="24"/>
        </w:rPr>
        <w:t>адших школьников» в МБОУ СШ №3</w:t>
      </w:r>
      <w:r>
        <w:rPr>
          <w:rFonts w:ascii="Times New Roman" w:hAnsi="Times New Roman"/>
          <w:sz w:val="24"/>
          <w:szCs w:val="24"/>
        </w:rPr>
        <w:t xml:space="preserve">; семинар-практикум </w:t>
      </w:r>
      <w:r w:rsidRPr="00A10D13">
        <w:rPr>
          <w:rFonts w:ascii="Times New Roman" w:hAnsi="Times New Roman"/>
          <w:b/>
          <w:sz w:val="24"/>
          <w:szCs w:val="24"/>
        </w:rPr>
        <w:t>«Создание индивидуальной информационно-образовательной среды младшего школьника, способствующ</w:t>
      </w:r>
      <w:r w:rsidR="00366A74">
        <w:rPr>
          <w:rFonts w:ascii="Times New Roman" w:hAnsi="Times New Roman"/>
          <w:b/>
          <w:sz w:val="24"/>
          <w:szCs w:val="24"/>
        </w:rPr>
        <w:t>ей развитию детской одаренности</w:t>
      </w:r>
      <w:r w:rsidRPr="00A10D13">
        <w:rPr>
          <w:rFonts w:ascii="Times New Roman" w:hAnsi="Times New Roman"/>
          <w:b/>
          <w:sz w:val="24"/>
          <w:szCs w:val="24"/>
        </w:rPr>
        <w:t>»</w:t>
      </w:r>
      <w:r>
        <w:rPr>
          <w:rFonts w:ascii="Times New Roman" w:hAnsi="Times New Roman"/>
          <w:sz w:val="24"/>
          <w:szCs w:val="24"/>
        </w:rPr>
        <w:t xml:space="preserve">  в МБОУ «Лицей»; семинар-практикум: </w:t>
      </w:r>
      <w:r w:rsidRPr="00A10D13">
        <w:rPr>
          <w:rFonts w:ascii="Times New Roman" w:hAnsi="Times New Roman"/>
          <w:b/>
          <w:sz w:val="24"/>
          <w:szCs w:val="24"/>
        </w:rPr>
        <w:t>«Интерактивные формы обучения в урочной деятельности на уровне начального общего образования»</w:t>
      </w:r>
      <w:r>
        <w:rPr>
          <w:rFonts w:ascii="Times New Roman" w:hAnsi="Times New Roman"/>
          <w:sz w:val="24"/>
          <w:szCs w:val="24"/>
        </w:rPr>
        <w:t xml:space="preserve"> в МБОУ «Гимназия»; семинар-практикум: </w:t>
      </w:r>
      <w:r w:rsidRPr="00A10D13">
        <w:rPr>
          <w:rFonts w:ascii="Times New Roman" w:hAnsi="Times New Roman"/>
          <w:b/>
          <w:sz w:val="24"/>
          <w:szCs w:val="24"/>
        </w:rPr>
        <w:t>«Создание социально-значимой развивающей среды в процессе реализации урочной и внеурочной деятельности»</w:t>
      </w:r>
      <w:r w:rsidR="00874F7A">
        <w:rPr>
          <w:rFonts w:ascii="Times New Roman" w:hAnsi="Times New Roman"/>
          <w:sz w:val="24"/>
          <w:szCs w:val="24"/>
        </w:rPr>
        <w:t xml:space="preserve"> в  МБОУ СШ №58</w:t>
      </w:r>
      <w:r>
        <w:rPr>
          <w:rFonts w:ascii="Times New Roman" w:hAnsi="Times New Roman"/>
          <w:sz w:val="24"/>
          <w:szCs w:val="24"/>
        </w:rPr>
        <w:t xml:space="preserve">. </w:t>
      </w:r>
      <w:r w:rsidR="00366A74">
        <w:rPr>
          <w:rFonts w:ascii="Times New Roman" w:hAnsi="Times New Roman"/>
          <w:sz w:val="24"/>
          <w:szCs w:val="24"/>
        </w:rPr>
        <w:t xml:space="preserve"> </w:t>
      </w:r>
    </w:p>
    <w:p w:rsidR="00165D42" w:rsidRPr="00FB6B8C" w:rsidRDefault="00165D42" w:rsidP="00165D42">
      <w:pPr>
        <w:spacing w:after="0" w:line="240" w:lineRule="auto"/>
        <w:ind w:firstLine="709"/>
        <w:jc w:val="both"/>
        <w:rPr>
          <w:rFonts w:ascii="Times New Roman" w:hAnsi="Times New Roman" w:cs="Times New Roman"/>
          <w:sz w:val="24"/>
          <w:szCs w:val="24"/>
        </w:rPr>
      </w:pPr>
      <w:r w:rsidRPr="00FB6B8C">
        <w:rPr>
          <w:rFonts w:ascii="Times New Roman" w:hAnsi="Times New Roman"/>
          <w:sz w:val="24"/>
          <w:szCs w:val="24"/>
          <w:shd w:val="clear" w:color="auto" w:fill="FFFFFF"/>
        </w:rPr>
        <w:t xml:space="preserve">Важное место в системе работы учителя-предметника продолжает оставаться вопрос подготовки учащихся к ГИА. </w:t>
      </w:r>
      <w:r w:rsidR="008A59E9">
        <w:rPr>
          <w:rFonts w:ascii="Times New Roman" w:hAnsi="Times New Roman"/>
          <w:sz w:val="24"/>
          <w:szCs w:val="24"/>
          <w:shd w:val="clear" w:color="auto" w:fill="FFFFFF"/>
        </w:rPr>
        <w:t xml:space="preserve"> </w:t>
      </w:r>
      <w:r w:rsidRPr="00FB6B8C">
        <w:rPr>
          <w:rFonts w:ascii="Times New Roman" w:hAnsi="Times New Roman" w:cs="Times New Roman"/>
          <w:sz w:val="24"/>
          <w:szCs w:val="24"/>
        </w:rPr>
        <w:t xml:space="preserve"> Тема семинара – </w:t>
      </w:r>
      <w:r w:rsidRPr="00A10D13">
        <w:rPr>
          <w:rFonts w:ascii="Times New Roman" w:hAnsi="Times New Roman" w:cs="Times New Roman"/>
          <w:b/>
          <w:sz w:val="24"/>
          <w:szCs w:val="24"/>
        </w:rPr>
        <w:t>«Текст как объект филологического изучения при подготовке к ГИА»</w:t>
      </w:r>
      <w:r w:rsidRPr="00FB6B8C">
        <w:rPr>
          <w:rFonts w:ascii="Times New Roman" w:hAnsi="Times New Roman" w:cs="Times New Roman"/>
          <w:sz w:val="24"/>
          <w:szCs w:val="24"/>
        </w:rPr>
        <w:t xml:space="preserve"> – оказалась безусловно актуальной для учителей-словесников и вызвала большой интерес с их стороны. </w:t>
      </w:r>
      <w:r w:rsidR="008A59E9">
        <w:rPr>
          <w:rFonts w:ascii="Times New Roman" w:hAnsi="Times New Roman" w:cs="Times New Roman"/>
          <w:sz w:val="24"/>
          <w:szCs w:val="24"/>
        </w:rPr>
        <w:t xml:space="preserve"> </w:t>
      </w:r>
    </w:p>
    <w:p w:rsidR="00165D42" w:rsidRDefault="00165D42" w:rsidP="00165D42">
      <w:pPr>
        <w:pStyle w:val="c44"/>
        <w:shd w:val="clear" w:color="auto" w:fill="FFFFFF"/>
        <w:spacing w:before="0" w:beforeAutospacing="0" w:after="0" w:afterAutospacing="0"/>
        <w:ind w:firstLine="708"/>
        <w:jc w:val="both"/>
      </w:pPr>
      <w:r>
        <w:rPr>
          <w:noProof/>
        </w:rPr>
        <w:lastRenderedPageBreak/>
        <w:drawing>
          <wp:anchor distT="0" distB="0" distL="114300" distR="114300" simplePos="0" relativeHeight="251641344" behindDoc="0" locked="0" layoutInCell="1" allowOverlap="1" wp14:anchorId="00CC6D62" wp14:editId="3D8D09F1">
            <wp:simplePos x="0" y="0"/>
            <wp:positionH relativeFrom="column">
              <wp:posOffset>3448685</wp:posOffset>
            </wp:positionH>
            <wp:positionV relativeFrom="paragraph">
              <wp:posOffset>84455</wp:posOffset>
            </wp:positionV>
            <wp:extent cx="2565400" cy="2647950"/>
            <wp:effectExtent l="19050" t="0" r="6350" b="0"/>
            <wp:wrapThrough wrapText="bothSides">
              <wp:wrapPolygon edited="0">
                <wp:start x="-160" y="0"/>
                <wp:lineTo x="-160" y="21445"/>
                <wp:lineTo x="21653" y="21445"/>
                <wp:lineTo x="21653" y="0"/>
                <wp:lineTo x="-160" y="0"/>
              </wp:wrapPolygon>
            </wp:wrapThrough>
            <wp:docPr id="38" name="Рисунок 3" descr="C:\Users\user\Desktop\В конференцию ианализ 2019\Региональный семинар сш №1\k64141ZLH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 конференцию ианализ 2019\Региональный семинар сш №1\k64141ZLHKE.jpg"/>
                    <pic:cNvPicPr>
                      <a:picLocks noChangeAspect="1" noChangeArrowheads="1"/>
                    </pic:cNvPicPr>
                  </pic:nvPicPr>
                  <pic:blipFill>
                    <a:blip r:embed="rId25"/>
                    <a:srcRect/>
                    <a:stretch>
                      <a:fillRect/>
                    </a:stretch>
                  </pic:blipFill>
                  <pic:spPr bwMode="auto">
                    <a:xfrm>
                      <a:off x="0" y="0"/>
                      <a:ext cx="2565400" cy="2647950"/>
                    </a:xfrm>
                    <a:prstGeom prst="rect">
                      <a:avLst/>
                    </a:prstGeom>
                    <a:noFill/>
                    <a:ln w="9525">
                      <a:noFill/>
                      <a:miter lim="800000"/>
                      <a:headEnd/>
                      <a:tailEnd/>
                    </a:ln>
                  </pic:spPr>
                </pic:pic>
              </a:graphicData>
            </a:graphic>
          </wp:anchor>
        </w:drawing>
      </w:r>
      <w:r>
        <w:tab/>
      </w:r>
      <w:r w:rsidR="008A59E9">
        <w:rPr>
          <w:shd w:val="clear" w:color="auto" w:fill="FFFFFF"/>
        </w:rPr>
        <w:t xml:space="preserve"> </w:t>
      </w:r>
      <w:r>
        <w:rPr>
          <w:shd w:val="clear" w:color="auto" w:fill="FFFFFF"/>
        </w:rPr>
        <w:t xml:space="preserve"> Об  эффективном применении образовательных технологий рассказали </w:t>
      </w:r>
      <w:r w:rsidR="00874F7A">
        <w:t xml:space="preserve">учителя МБОУ СШ №1 </w:t>
      </w:r>
      <w:r>
        <w:t xml:space="preserve"> Калашова А.А., Дворянова С.И., Голованова В.С., Цапанова Е.Н. в ходе Регионального научно-практического семинара </w:t>
      </w:r>
      <w:r w:rsidRPr="00A10D13">
        <w:rPr>
          <w:b/>
        </w:rPr>
        <w:t>«Применение образовательных технологий в практике учителя начальных классов, позволяющих достигнуть планируемых результатов ООП»</w:t>
      </w:r>
      <w:r w:rsidR="008A59E9">
        <w:t>.</w:t>
      </w:r>
      <w:r>
        <w:t xml:space="preserve"> </w:t>
      </w:r>
      <w:r w:rsidR="008A59E9">
        <w:t xml:space="preserve"> </w:t>
      </w:r>
      <w:r>
        <w:rPr>
          <w:rStyle w:val="c42"/>
        </w:rPr>
        <w:t xml:space="preserve"> </w:t>
      </w:r>
      <w:r w:rsidR="008A59E9">
        <w:rPr>
          <w:rStyle w:val="c42"/>
        </w:rPr>
        <w:t xml:space="preserve"> </w:t>
      </w:r>
    </w:p>
    <w:p w:rsidR="00165D42" w:rsidRDefault="00165D42" w:rsidP="00165D42">
      <w:pPr>
        <w:tabs>
          <w:tab w:val="left" w:pos="1080"/>
        </w:tabs>
        <w:spacing w:after="0" w:line="240" w:lineRule="auto"/>
        <w:jc w:val="both"/>
        <w:rPr>
          <w:rFonts w:ascii="Times New Roman" w:hAnsi="Times New Roman"/>
          <w:sz w:val="24"/>
          <w:szCs w:val="24"/>
        </w:rPr>
      </w:pPr>
      <w:r>
        <w:rPr>
          <w:rStyle w:val="c2"/>
        </w:rPr>
        <w:tab/>
      </w:r>
      <w:r>
        <w:rPr>
          <w:rStyle w:val="c2"/>
          <w:rFonts w:ascii="Times New Roman" w:hAnsi="Times New Roman" w:cs="Times New Roman"/>
          <w:sz w:val="24"/>
          <w:szCs w:val="24"/>
        </w:rPr>
        <w:t xml:space="preserve">При грамотном применении современных образовательных технологий  существенно повышается эффективность обучения, культура урока, формируется интерес к предмету, а, значит, образование младших школьников становится качественным. </w:t>
      </w:r>
      <w:r>
        <w:rPr>
          <w:rFonts w:ascii="Times New Roman" w:hAnsi="Times New Roman"/>
          <w:sz w:val="24"/>
          <w:szCs w:val="24"/>
        </w:rPr>
        <w:t>Опытом работы в данном направ</w:t>
      </w:r>
      <w:r w:rsidR="00874F7A">
        <w:rPr>
          <w:rFonts w:ascii="Times New Roman" w:hAnsi="Times New Roman"/>
          <w:sz w:val="24"/>
          <w:szCs w:val="24"/>
        </w:rPr>
        <w:t xml:space="preserve">лении поделились учителя  МБОУ СШ №3 </w:t>
      </w:r>
      <w:r>
        <w:rPr>
          <w:rFonts w:ascii="Times New Roman" w:hAnsi="Times New Roman"/>
          <w:sz w:val="24"/>
          <w:szCs w:val="24"/>
        </w:rPr>
        <w:t xml:space="preserve"> Голованова М.Б., Серякова И.Н.</w:t>
      </w:r>
      <w:r w:rsidR="008A59E9">
        <w:rPr>
          <w:rFonts w:ascii="Times New Roman" w:hAnsi="Times New Roman"/>
          <w:sz w:val="24"/>
          <w:szCs w:val="24"/>
        </w:rPr>
        <w:t xml:space="preserve">, Чугунина А.М., Богатских О.В. </w:t>
      </w:r>
      <w:r>
        <w:rPr>
          <w:rFonts w:ascii="Times New Roman" w:hAnsi="Times New Roman"/>
          <w:sz w:val="24"/>
          <w:szCs w:val="24"/>
        </w:rPr>
        <w:t xml:space="preserve">в ходе </w:t>
      </w:r>
      <w:r w:rsidRPr="009C55AB">
        <w:rPr>
          <w:rFonts w:ascii="Times New Roman" w:hAnsi="Times New Roman"/>
          <w:sz w:val="24"/>
          <w:szCs w:val="24"/>
          <w:shd w:val="clear" w:color="auto" w:fill="FFFFFF"/>
        </w:rPr>
        <w:t>семинара</w:t>
      </w:r>
      <w:r w:rsidR="008A59E9">
        <w:rPr>
          <w:rFonts w:ascii="Times New Roman" w:hAnsi="Times New Roman"/>
          <w:sz w:val="24"/>
          <w:szCs w:val="24"/>
          <w:shd w:val="clear" w:color="auto" w:fill="FFFFFF"/>
        </w:rPr>
        <w:t xml:space="preserve"> </w:t>
      </w:r>
      <w:r w:rsidRPr="00A10D13">
        <w:rPr>
          <w:rFonts w:ascii="Times New Roman" w:hAnsi="Times New Roman"/>
          <w:b/>
          <w:sz w:val="24"/>
          <w:szCs w:val="24"/>
        </w:rPr>
        <w:t>«Проектно-исследовательская деятельность младших школьников как средство повышения мотивации учебной деятельности».</w:t>
      </w:r>
      <w:r>
        <w:rPr>
          <w:rFonts w:ascii="Times New Roman" w:hAnsi="Times New Roman"/>
          <w:sz w:val="24"/>
          <w:szCs w:val="24"/>
        </w:rPr>
        <w:t xml:space="preserve"> В течение учебного года педагоги презентовали свой опыт в ходе проведения областных семинаров-практикумов ГБОУ ДПО НИРО в рамках инновационной работы   по теме «Система Л.В.Занкова как научно-методологическая программа «педагогики развития» в образовательных организациях России». </w:t>
      </w:r>
    </w:p>
    <w:p w:rsidR="00165D42" w:rsidRDefault="007F568E" w:rsidP="00165D42">
      <w:pPr>
        <w:tabs>
          <w:tab w:val="left" w:pos="1080"/>
        </w:tabs>
        <w:spacing w:after="0" w:line="240" w:lineRule="auto"/>
        <w:jc w:val="both"/>
        <w:rPr>
          <w:rFonts w:ascii="Times New Roman" w:hAnsi="Times New Roman"/>
          <w:sz w:val="24"/>
          <w:szCs w:val="24"/>
        </w:rPr>
      </w:pPr>
      <w:r>
        <w:rPr>
          <w:rFonts w:ascii="Times New Roman" w:hAnsi="Times New Roman"/>
          <w:sz w:val="24"/>
          <w:szCs w:val="24"/>
          <w:shd w:val="clear" w:color="auto" w:fill="FFFFFF"/>
        </w:rPr>
        <w:t xml:space="preserve">         </w:t>
      </w:r>
      <w:r w:rsidR="00165D42">
        <w:rPr>
          <w:rFonts w:ascii="Times New Roman" w:hAnsi="Times New Roman"/>
          <w:sz w:val="24"/>
          <w:szCs w:val="24"/>
          <w:shd w:val="clear" w:color="auto" w:fill="FFFFFF"/>
        </w:rPr>
        <w:t>Все больше применяются  педагогами в настоящее время технологии, направленные на формирование устойчивой учебно-познавательной мотивации.  Так, модель обучения «Перевёрнутый класс» как один из компонентов современной технологии смешанного обучения, используется для организации самостоятельной учебной деятельности учащихся по освоению программного материала или дополнительного учебного материала. У</w:t>
      </w:r>
      <w:r w:rsidR="00874F7A">
        <w:rPr>
          <w:rFonts w:ascii="Times New Roman" w:hAnsi="Times New Roman"/>
          <w:sz w:val="24"/>
          <w:szCs w:val="24"/>
        </w:rPr>
        <w:t>чителя МБОУ СШ №2</w:t>
      </w:r>
      <w:r w:rsidR="00165D42">
        <w:rPr>
          <w:rFonts w:ascii="Times New Roman" w:hAnsi="Times New Roman"/>
          <w:sz w:val="24"/>
          <w:szCs w:val="24"/>
        </w:rPr>
        <w:t xml:space="preserve"> </w:t>
      </w:r>
      <w:r w:rsidR="00165D42">
        <w:rPr>
          <w:rFonts w:ascii="Times New Roman" w:hAnsi="Times New Roman"/>
          <w:sz w:val="24"/>
          <w:szCs w:val="24"/>
          <w:shd w:val="clear" w:color="auto" w:fill="FFFFFF"/>
        </w:rPr>
        <w:t xml:space="preserve">Башук Т.И., Делавина О.В., Пундикова Н.В., Рыжкова О.А., Мурашова С.В. </w:t>
      </w:r>
      <w:r w:rsidR="007D59E3">
        <w:rPr>
          <w:rFonts w:ascii="Times New Roman" w:hAnsi="Times New Roman"/>
          <w:sz w:val="24"/>
          <w:szCs w:val="24"/>
        </w:rPr>
        <w:t xml:space="preserve"> </w:t>
      </w:r>
      <w:r w:rsidR="00165D42">
        <w:rPr>
          <w:rFonts w:ascii="Times New Roman" w:hAnsi="Times New Roman"/>
          <w:sz w:val="24"/>
          <w:szCs w:val="24"/>
        </w:rPr>
        <w:t xml:space="preserve"> провели  региональный семинар-практикум </w:t>
      </w:r>
      <w:r w:rsidR="00165D42" w:rsidRPr="00A10D13">
        <w:rPr>
          <w:rFonts w:ascii="Times New Roman" w:hAnsi="Times New Roman"/>
          <w:b/>
          <w:sz w:val="24"/>
          <w:szCs w:val="24"/>
        </w:rPr>
        <w:t>«Особенности обучения младших школьников по технологии «перевернутый класс»</w:t>
      </w:r>
      <w:r w:rsidR="00165D42">
        <w:rPr>
          <w:rFonts w:ascii="Times New Roman" w:hAnsi="Times New Roman"/>
          <w:sz w:val="24"/>
          <w:szCs w:val="24"/>
        </w:rPr>
        <w:t xml:space="preserve"> в рамках совместной работы  с  кафедрой  начального образования   ГБОУ ДПО НИРО.</w:t>
      </w:r>
    </w:p>
    <w:p w:rsidR="00165D42" w:rsidRDefault="007F568E" w:rsidP="00165D42">
      <w:pPr>
        <w:tabs>
          <w:tab w:val="left" w:pos="1080"/>
        </w:tabs>
        <w:spacing w:after="0" w:line="240" w:lineRule="auto"/>
        <w:jc w:val="both"/>
        <w:rPr>
          <w:rFonts w:ascii="Times New Roman" w:eastAsia="Times New Roman" w:hAnsi="Times New Roman"/>
          <w:sz w:val="24"/>
          <w:szCs w:val="24"/>
          <w:lang w:eastAsia="ru-RU"/>
        </w:rPr>
      </w:pPr>
      <w:r>
        <w:rPr>
          <w:rFonts w:ascii="Times New Roman" w:hAnsi="Times New Roman"/>
          <w:sz w:val="24"/>
          <w:szCs w:val="24"/>
          <w:shd w:val="clear" w:color="auto" w:fill="FFFFFF"/>
        </w:rPr>
        <w:t xml:space="preserve">         </w:t>
      </w:r>
      <w:r w:rsidR="00165D42">
        <w:rPr>
          <w:rFonts w:ascii="Times New Roman" w:hAnsi="Times New Roman"/>
          <w:sz w:val="24"/>
          <w:szCs w:val="24"/>
        </w:rPr>
        <w:t>Ценный опыт учителя начальных классов бы</w:t>
      </w:r>
      <w:r w:rsidR="00874F7A">
        <w:rPr>
          <w:rFonts w:ascii="Times New Roman" w:hAnsi="Times New Roman"/>
          <w:sz w:val="24"/>
          <w:szCs w:val="24"/>
        </w:rPr>
        <w:t>л представлен коллегами в МБОУ СШ №15</w:t>
      </w:r>
      <w:r w:rsidR="00165D42">
        <w:rPr>
          <w:rFonts w:ascii="Times New Roman" w:hAnsi="Times New Roman"/>
          <w:sz w:val="24"/>
          <w:szCs w:val="24"/>
        </w:rPr>
        <w:t xml:space="preserve"> в рамках совместной инновационной деятельности с Арзамасским филиалом ННГУ им. Лобачевского «Совершенствование мотивации младших школьников к совместной деятельности со сверстниками, педагогами, родителями для формирования и развития интеллектуальных, творческих, исследовательских способностей», н</w:t>
      </w:r>
      <w:r w:rsidR="00165D42">
        <w:rPr>
          <w:rFonts w:ascii="Times New Roman" w:hAnsi="Times New Roman"/>
          <w:bCs/>
          <w:sz w:val="24"/>
          <w:szCs w:val="24"/>
        </w:rPr>
        <w:t>а котором рассматривались вопросы развития м</w:t>
      </w:r>
      <w:r w:rsidR="00165D42">
        <w:rPr>
          <w:rFonts w:ascii="Times New Roman" w:eastAsia="Times New Roman" w:hAnsi="Times New Roman"/>
          <w:sz w:val="24"/>
          <w:szCs w:val="24"/>
          <w:lang w:eastAsia="ru-RU"/>
        </w:rPr>
        <w:t xml:space="preserve">отивационной сферы личности. </w:t>
      </w:r>
      <w:r w:rsidR="00E26197">
        <w:rPr>
          <w:rFonts w:ascii="Times New Roman" w:eastAsia="Times New Roman" w:hAnsi="Times New Roman"/>
          <w:sz w:val="24"/>
          <w:szCs w:val="24"/>
          <w:lang w:eastAsia="ru-RU"/>
        </w:rPr>
        <w:t xml:space="preserve"> </w:t>
      </w:r>
    </w:p>
    <w:p w:rsidR="00165D42" w:rsidRDefault="007F568E" w:rsidP="00165D42">
      <w:pPr>
        <w:tabs>
          <w:tab w:val="left" w:pos="1080"/>
        </w:tabs>
        <w:spacing w:after="0" w:line="240" w:lineRule="auto"/>
        <w:jc w:val="both"/>
        <w:rPr>
          <w:rFonts w:ascii="Times New Roman" w:hAnsi="Times New Roman"/>
          <w:sz w:val="24"/>
          <w:szCs w:val="24"/>
        </w:rPr>
      </w:pPr>
      <w:r>
        <w:rPr>
          <w:rFonts w:ascii="Times New Roman" w:hAnsi="Times New Roman"/>
          <w:color w:val="FF0000"/>
          <w:sz w:val="24"/>
          <w:szCs w:val="24"/>
        </w:rPr>
        <w:t xml:space="preserve">         </w:t>
      </w:r>
      <w:r w:rsidR="00165D42">
        <w:rPr>
          <w:rFonts w:ascii="Times New Roman" w:hAnsi="Times New Roman"/>
          <w:sz w:val="24"/>
          <w:szCs w:val="24"/>
        </w:rPr>
        <w:t>Учителя Кор</w:t>
      </w:r>
      <w:r w:rsidR="00874F7A">
        <w:rPr>
          <w:rFonts w:ascii="Times New Roman" w:hAnsi="Times New Roman"/>
          <w:sz w:val="24"/>
          <w:szCs w:val="24"/>
        </w:rPr>
        <w:t xml:space="preserve">обова С.А., Федотова Т.В. МБОУ </w:t>
      </w:r>
      <w:r w:rsidR="00165D42">
        <w:rPr>
          <w:rFonts w:ascii="Times New Roman" w:hAnsi="Times New Roman"/>
          <w:sz w:val="24"/>
          <w:szCs w:val="24"/>
        </w:rPr>
        <w:t>СШ</w:t>
      </w:r>
      <w:r w:rsidR="00874F7A">
        <w:rPr>
          <w:rFonts w:ascii="Times New Roman" w:hAnsi="Times New Roman"/>
          <w:sz w:val="24"/>
          <w:szCs w:val="24"/>
        </w:rPr>
        <w:t xml:space="preserve"> №13</w:t>
      </w:r>
      <w:r w:rsidR="00165D42">
        <w:rPr>
          <w:rFonts w:ascii="Times New Roman" w:hAnsi="Times New Roman"/>
          <w:sz w:val="24"/>
          <w:szCs w:val="24"/>
        </w:rPr>
        <w:t xml:space="preserve"> </w:t>
      </w:r>
      <w:r>
        <w:rPr>
          <w:rFonts w:ascii="Times New Roman" w:hAnsi="Times New Roman"/>
          <w:sz w:val="24"/>
          <w:szCs w:val="24"/>
        </w:rPr>
        <w:t xml:space="preserve"> </w:t>
      </w:r>
      <w:r w:rsidR="00165D42">
        <w:rPr>
          <w:rFonts w:ascii="Times New Roman" w:hAnsi="Times New Roman"/>
          <w:sz w:val="24"/>
          <w:szCs w:val="24"/>
        </w:rPr>
        <w:t xml:space="preserve"> в ходе городского семинара – практикума для учителей ОРКСЭ </w:t>
      </w:r>
      <w:r w:rsidR="00165D42" w:rsidRPr="00A10D13">
        <w:rPr>
          <w:rFonts w:ascii="Times New Roman" w:hAnsi="Times New Roman"/>
          <w:b/>
          <w:sz w:val="24"/>
          <w:szCs w:val="24"/>
        </w:rPr>
        <w:t>«Использование игровых и информационно</w:t>
      </w:r>
      <w:r w:rsidR="002D393E">
        <w:rPr>
          <w:rFonts w:ascii="Times New Roman" w:hAnsi="Times New Roman"/>
          <w:b/>
          <w:sz w:val="24"/>
          <w:szCs w:val="24"/>
        </w:rPr>
        <w:t xml:space="preserve"> </w:t>
      </w:r>
      <w:r w:rsidR="00165D42" w:rsidRPr="00A10D13">
        <w:rPr>
          <w:rFonts w:ascii="Times New Roman" w:hAnsi="Times New Roman"/>
          <w:b/>
          <w:sz w:val="24"/>
          <w:szCs w:val="24"/>
        </w:rPr>
        <w:t>- коммуникационных технологий на уроках ОРКСЭ»</w:t>
      </w:r>
      <w:r w:rsidR="00165D42">
        <w:rPr>
          <w:rFonts w:ascii="Times New Roman" w:hAnsi="Times New Roman"/>
          <w:sz w:val="24"/>
          <w:szCs w:val="24"/>
        </w:rPr>
        <w:t xml:space="preserve"> представили фрагменты уроков, раскрывающие технологии, которые позволяют посредством игры формироват</w:t>
      </w:r>
      <w:r>
        <w:rPr>
          <w:rFonts w:ascii="Times New Roman" w:hAnsi="Times New Roman"/>
          <w:sz w:val="24"/>
          <w:szCs w:val="24"/>
        </w:rPr>
        <w:t>ь духовно-нравственные ценности.</w:t>
      </w:r>
      <w:r w:rsidR="00165D42">
        <w:rPr>
          <w:rFonts w:ascii="Times New Roman" w:hAnsi="Times New Roman"/>
          <w:sz w:val="24"/>
          <w:szCs w:val="24"/>
        </w:rPr>
        <w:t xml:space="preserve"> </w:t>
      </w:r>
      <w:r w:rsidR="002D393E">
        <w:rPr>
          <w:rFonts w:ascii="Times New Roman" w:hAnsi="Times New Roman"/>
          <w:sz w:val="24"/>
          <w:szCs w:val="24"/>
        </w:rPr>
        <w:t xml:space="preserve">  </w:t>
      </w:r>
    </w:p>
    <w:p w:rsidR="00165D42" w:rsidRPr="00CE07AF" w:rsidRDefault="00165D42" w:rsidP="00165D42">
      <w:pPr>
        <w:pStyle w:val="af"/>
        <w:shd w:val="clear" w:color="auto" w:fill="FFFFFF"/>
        <w:spacing w:before="0" w:beforeAutospacing="0" w:after="0" w:afterAutospacing="0"/>
        <w:ind w:firstLine="708"/>
        <w:jc w:val="both"/>
        <w:rPr>
          <w:b/>
        </w:rPr>
      </w:pPr>
      <w:r w:rsidRPr="002D393E">
        <w:rPr>
          <w:rStyle w:val="a3"/>
          <w:rFonts w:eastAsiaTheme="minorEastAsia"/>
          <w:b w:val="0"/>
        </w:rPr>
        <w:t>С технологией продуктивного чтения на уроках русского языка и литературы познакомили коллеги МБОУ СШ №3 на городском семинаре-практикуме</w:t>
      </w:r>
      <w:r>
        <w:rPr>
          <w:rStyle w:val="a3"/>
          <w:rFonts w:eastAsiaTheme="minorEastAsia"/>
        </w:rPr>
        <w:t xml:space="preserve"> </w:t>
      </w:r>
      <w:r w:rsidRPr="00A10D13">
        <w:rPr>
          <w:rStyle w:val="a3"/>
          <w:rFonts w:eastAsiaTheme="minorEastAsia"/>
        </w:rPr>
        <w:t>«Использование технологии продуктивного чтения на уроках русского языка и литературы».</w:t>
      </w:r>
      <w:r>
        <w:rPr>
          <w:rStyle w:val="a3"/>
          <w:rFonts w:eastAsiaTheme="minorEastAsia"/>
        </w:rPr>
        <w:t xml:space="preserve"> </w:t>
      </w:r>
      <w:r w:rsidR="002D393E" w:rsidRPr="00CE07AF">
        <w:rPr>
          <w:rStyle w:val="a3"/>
          <w:rFonts w:eastAsiaTheme="minorEastAsia"/>
          <w:b w:val="0"/>
        </w:rPr>
        <w:t>В</w:t>
      </w:r>
      <w:r w:rsidRPr="00CE07AF">
        <w:rPr>
          <w:rStyle w:val="a3"/>
          <w:rFonts w:eastAsiaTheme="minorEastAsia"/>
          <w:b w:val="0"/>
        </w:rPr>
        <w:t xml:space="preserve">озможность решение </w:t>
      </w:r>
      <w:r w:rsidR="00A81F12" w:rsidRPr="00CE07AF">
        <w:rPr>
          <w:rStyle w:val="a3"/>
          <w:rFonts w:eastAsiaTheme="minorEastAsia"/>
          <w:b w:val="0"/>
        </w:rPr>
        <w:t xml:space="preserve"> </w:t>
      </w:r>
      <w:r w:rsidRPr="00CE07AF">
        <w:rPr>
          <w:rStyle w:val="a3"/>
          <w:rFonts w:eastAsiaTheme="minorEastAsia"/>
          <w:b w:val="0"/>
        </w:rPr>
        <w:t xml:space="preserve">проблемы </w:t>
      </w:r>
      <w:r w:rsidR="00A81F12" w:rsidRPr="00CE07AF">
        <w:rPr>
          <w:rStyle w:val="a3"/>
          <w:rFonts w:eastAsiaTheme="minorEastAsia"/>
          <w:b w:val="0"/>
        </w:rPr>
        <w:t xml:space="preserve">нежелания учащимися читать </w:t>
      </w:r>
      <w:r w:rsidRPr="00CE07AF">
        <w:rPr>
          <w:rStyle w:val="a3"/>
          <w:rFonts w:eastAsiaTheme="minorEastAsia"/>
          <w:b w:val="0"/>
        </w:rPr>
        <w:t xml:space="preserve">учителя видят в активном использовании технологии продуктивного чтения. </w:t>
      </w:r>
      <w:r w:rsidR="00A81F12" w:rsidRPr="00CE07AF">
        <w:rPr>
          <w:rStyle w:val="a3"/>
          <w:rFonts w:eastAsiaTheme="minorEastAsia"/>
          <w:b w:val="0"/>
        </w:rPr>
        <w:t xml:space="preserve"> </w:t>
      </w:r>
    </w:p>
    <w:p w:rsidR="00165D42" w:rsidRDefault="00165D42" w:rsidP="00165D42">
      <w:pPr>
        <w:pStyle w:val="af"/>
        <w:shd w:val="clear" w:color="auto" w:fill="FFFFFF"/>
        <w:spacing w:before="0" w:beforeAutospacing="0" w:after="0" w:afterAutospacing="0"/>
        <w:jc w:val="both"/>
      </w:pPr>
      <w:r>
        <w:t> </w:t>
      </w:r>
      <w:r>
        <w:tab/>
      </w:r>
      <w:r w:rsidR="00CB3B87">
        <w:rPr>
          <w:shd w:val="clear" w:color="auto" w:fill="FFFFFF"/>
        </w:rPr>
        <w:t xml:space="preserve"> </w:t>
      </w:r>
    </w:p>
    <w:p w:rsidR="00165D42" w:rsidRDefault="00CB3B87" w:rsidP="00165D42">
      <w:pPr>
        <w:widowControl w:val="0"/>
        <w:autoSpaceDE w:val="0"/>
        <w:autoSpaceDN w:val="0"/>
        <w:adjustRightInd w:val="0"/>
        <w:spacing w:after="0" w:line="240" w:lineRule="auto"/>
        <w:ind w:firstLine="720"/>
        <w:jc w:val="both"/>
        <w:rPr>
          <w:rFonts w:ascii="Times New Roman" w:hAnsi="Times New Roman" w:cs="Times New Roman"/>
          <w:bCs/>
          <w:sz w:val="24"/>
          <w:szCs w:val="24"/>
        </w:rPr>
      </w:pPr>
      <w:r>
        <w:rPr>
          <w:rFonts w:ascii="Times New Roman" w:hAnsi="Times New Roman" w:cs="Times New Roman"/>
          <w:sz w:val="24"/>
          <w:szCs w:val="24"/>
        </w:rPr>
        <w:t xml:space="preserve"> </w:t>
      </w:r>
      <w:r w:rsidR="00165D42">
        <w:rPr>
          <w:rFonts w:ascii="Times New Roman" w:hAnsi="Times New Roman" w:cs="Times New Roman"/>
          <w:noProof/>
          <w:sz w:val="24"/>
          <w:szCs w:val="24"/>
          <w:lang w:eastAsia="ru-RU"/>
        </w:rPr>
        <w:drawing>
          <wp:anchor distT="0" distB="0" distL="114300" distR="114300" simplePos="0" relativeHeight="251646464" behindDoc="0" locked="0" layoutInCell="1" allowOverlap="1" wp14:anchorId="29BCFA82" wp14:editId="51E3153B">
            <wp:simplePos x="0" y="0"/>
            <wp:positionH relativeFrom="column">
              <wp:posOffset>-18415</wp:posOffset>
            </wp:positionH>
            <wp:positionV relativeFrom="paragraph">
              <wp:posOffset>170180</wp:posOffset>
            </wp:positionV>
            <wp:extent cx="2076450" cy="1390650"/>
            <wp:effectExtent l="19050" t="0" r="0" b="0"/>
            <wp:wrapThrough wrapText="bothSides">
              <wp:wrapPolygon edited="0">
                <wp:start x="-198" y="0"/>
                <wp:lineTo x="-198" y="21304"/>
                <wp:lineTo x="21600" y="21304"/>
                <wp:lineTo x="21600" y="0"/>
                <wp:lineTo x="-198" y="0"/>
              </wp:wrapPolygon>
            </wp:wrapThrough>
            <wp:docPr id="68" name="Рисунок 23" descr="C:\Users\user\Desktop\В конференцию ианализ 2019\f67e4fd438d8863b58a2_20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В конференцию ианализ 2019\f67e4fd438d8863b58a2_2000x.jpg"/>
                    <pic:cNvPicPr>
                      <a:picLocks noChangeAspect="1" noChangeArrowheads="1"/>
                    </pic:cNvPicPr>
                  </pic:nvPicPr>
                  <pic:blipFill>
                    <a:blip r:embed="rId26" cstate="print"/>
                    <a:srcRect/>
                    <a:stretch>
                      <a:fillRect/>
                    </a:stretch>
                  </pic:blipFill>
                  <pic:spPr bwMode="auto">
                    <a:xfrm>
                      <a:off x="0" y="0"/>
                      <a:ext cx="2076450" cy="1390650"/>
                    </a:xfrm>
                    <a:prstGeom prst="rect">
                      <a:avLst/>
                    </a:prstGeom>
                    <a:noFill/>
                    <a:ln w="9525">
                      <a:noFill/>
                      <a:miter lim="800000"/>
                      <a:headEnd/>
                      <a:tailEnd/>
                    </a:ln>
                  </pic:spPr>
                </pic:pic>
              </a:graphicData>
            </a:graphic>
          </wp:anchor>
        </w:drawing>
      </w:r>
      <w:r w:rsidR="00165D42">
        <w:rPr>
          <w:rFonts w:ascii="Times New Roman" w:hAnsi="Times New Roman" w:cs="Times New Roman"/>
          <w:sz w:val="24"/>
          <w:szCs w:val="24"/>
          <w:shd w:val="clear" w:color="auto" w:fill="FFFFFF"/>
        </w:rPr>
        <w:t xml:space="preserve">Реализация Концепции географического образования предполагает включение в </w:t>
      </w:r>
      <w:r w:rsidR="00165D42" w:rsidRPr="00A10D13">
        <w:rPr>
          <w:rFonts w:ascii="Times New Roman" w:hAnsi="Times New Roman" w:cs="Times New Roman"/>
          <w:b/>
          <w:sz w:val="24"/>
          <w:szCs w:val="24"/>
          <w:shd w:val="clear" w:color="auto" w:fill="FFFFFF"/>
        </w:rPr>
        <w:t>школьный курс географии модуля «География родного края</w:t>
      </w:r>
      <w:r w:rsidR="00165D42">
        <w:rPr>
          <w:rFonts w:ascii="Times New Roman" w:hAnsi="Times New Roman" w:cs="Times New Roman"/>
          <w:b/>
          <w:sz w:val="24"/>
          <w:szCs w:val="24"/>
          <w:shd w:val="clear" w:color="auto" w:fill="FFFFFF"/>
        </w:rPr>
        <w:t>»</w:t>
      </w:r>
      <w:r w:rsidR="00165D42">
        <w:rPr>
          <w:rFonts w:ascii="Times New Roman" w:hAnsi="Times New Roman" w:cs="Times New Roman"/>
          <w:sz w:val="24"/>
          <w:szCs w:val="24"/>
          <w:shd w:val="clear" w:color="auto" w:fill="FFFFFF"/>
        </w:rPr>
        <w:t xml:space="preserve">. </w:t>
      </w:r>
      <w:r w:rsidR="00101AC6">
        <w:rPr>
          <w:rFonts w:ascii="Times New Roman" w:hAnsi="Times New Roman" w:cs="Times New Roman"/>
          <w:sz w:val="24"/>
          <w:szCs w:val="24"/>
          <w:shd w:val="clear" w:color="auto" w:fill="FFFFFF"/>
        </w:rPr>
        <w:t xml:space="preserve"> </w:t>
      </w:r>
      <w:r w:rsidR="00165D42">
        <w:rPr>
          <w:rFonts w:ascii="Times New Roman" w:hAnsi="Times New Roman" w:cs="Times New Roman"/>
          <w:bCs/>
          <w:sz w:val="24"/>
          <w:szCs w:val="24"/>
        </w:rPr>
        <w:t xml:space="preserve"> Материалы круглого стола </w:t>
      </w:r>
      <w:r w:rsidR="00101AC6">
        <w:rPr>
          <w:rFonts w:ascii="Times New Roman" w:hAnsi="Times New Roman" w:cs="Times New Roman"/>
          <w:bCs/>
          <w:sz w:val="24"/>
          <w:szCs w:val="24"/>
        </w:rPr>
        <w:lastRenderedPageBreak/>
        <w:t>учителей географии «Школьное географическое краеведение в условиях реализации ФГОС ООО», который состоялся на базе МБОУ СШ №58</w:t>
      </w:r>
      <w:r w:rsidR="00165D42">
        <w:rPr>
          <w:rFonts w:ascii="Times New Roman" w:hAnsi="Times New Roman" w:cs="Times New Roman"/>
          <w:bCs/>
          <w:sz w:val="24"/>
          <w:szCs w:val="24"/>
        </w:rPr>
        <w:t xml:space="preserve">рекомендованы к использованию в организации географо - краеведческой работы в школах. </w:t>
      </w:r>
    </w:p>
    <w:p w:rsidR="00CB3B87" w:rsidRDefault="00165D42" w:rsidP="00CB3B87">
      <w:pPr>
        <w:spacing w:after="0" w:line="240" w:lineRule="auto"/>
        <w:ind w:firstLine="455"/>
        <w:jc w:val="both"/>
        <w:rPr>
          <w:rFonts w:ascii="Times New Roman" w:hAnsi="Times New Roman" w:cs="Times New Roman"/>
          <w:sz w:val="24"/>
          <w:szCs w:val="24"/>
        </w:rPr>
      </w:pPr>
      <w:r>
        <w:rPr>
          <w:rFonts w:ascii="Times New Roman" w:hAnsi="Times New Roman" w:cs="Times New Roman"/>
          <w:sz w:val="24"/>
          <w:szCs w:val="24"/>
        </w:rPr>
        <w:t>Учителями биологии и экологии на заседании круглого стола «</w:t>
      </w:r>
      <w:r w:rsidRPr="00A10D13">
        <w:rPr>
          <w:rFonts w:ascii="Times New Roman" w:hAnsi="Times New Roman" w:cs="Times New Roman"/>
          <w:b/>
          <w:sz w:val="24"/>
          <w:szCs w:val="24"/>
        </w:rPr>
        <w:t>Экологическое образование: интеграция урочной, внеурочной деятельности и дополнительного образования»</w:t>
      </w:r>
      <w:r>
        <w:rPr>
          <w:rFonts w:ascii="Times New Roman" w:hAnsi="Times New Roman" w:cs="Times New Roman"/>
          <w:sz w:val="24"/>
          <w:szCs w:val="24"/>
        </w:rPr>
        <w:t>, проведенн</w:t>
      </w:r>
      <w:r w:rsidR="00101AC6">
        <w:rPr>
          <w:rFonts w:ascii="Times New Roman" w:hAnsi="Times New Roman" w:cs="Times New Roman"/>
          <w:sz w:val="24"/>
          <w:szCs w:val="24"/>
        </w:rPr>
        <w:t>ого</w:t>
      </w:r>
      <w:r>
        <w:rPr>
          <w:rFonts w:ascii="Times New Roman" w:hAnsi="Times New Roman" w:cs="Times New Roman"/>
          <w:sz w:val="24"/>
          <w:szCs w:val="24"/>
        </w:rPr>
        <w:t xml:space="preserve"> в МБУ ДО «Центр внешкольной работы», обсуждались проблемы интеграции урочной и внеурочной деятельности в области экологического образования</w:t>
      </w:r>
      <w:r w:rsidR="00CB3B87">
        <w:rPr>
          <w:rFonts w:ascii="Times New Roman" w:hAnsi="Times New Roman" w:cs="Times New Roman"/>
          <w:sz w:val="24"/>
          <w:szCs w:val="24"/>
        </w:rPr>
        <w:t xml:space="preserve">. </w:t>
      </w:r>
    </w:p>
    <w:p w:rsidR="00165D42" w:rsidRDefault="00165D42" w:rsidP="00CB3B87">
      <w:pPr>
        <w:spacing w:after="0" w:line="240" w:lineRule="auto"/>
        <w:ind w:firstLine="455"/>
        <w:jc w:val="both"/>
        <w:rPr>
          <w:rFonts w:ascii="Times New Roman" w:hAnsi="Times New Roman" w:cs="Times New Roman"/>
          <w:sz w:val="24"/>
          <w:szCs w:val="24"/>
        </w:rPr>
      </w:pPr>
      <w:r>
        <w:rPr>
          <w:rFonts w:ascii="Times New Roman" w:hAnsi="Times New Roman" w:cs="Times New Roman"/>
          <w:sz w:val="24"/>
          <w:szCs w:val="24"/>
        </w:rPr>
        <w:t xml:space="preserve"> Семинар для учителей химии </w:t>
      </w:r>
      <w:r w:rsidRPr="00A10D13">
        <w:rPr>
          <w:rFonts w:ascii="Times New Roman" w:hAnsi="Times New Roman" w:cs="Times New Roman"/>
          <w:b/>
          <w:sz w:val="24"/>
          <w:szCs w:val="24"/>
        </w:rPr>
        <w:t>«Система работы с одаренными детьми по химии»</w:t>
      </w:r>
      <w:r>
        <w:rPr>
          <w:rFonts w:ascii="Times New Roman" w:hAnsi="Times New Roman" w:cs="Times New Roman"/>
          <w:sz w:val="24"/>
          <w:szCs w:val="24"/>
        </w:rPr>
        <w:t xml:space="preserve"> был проведен в форме экскурсии в Интерактивный музей физических явлений МБУ ДО «Центр внешкольной работы»). В рамках семинара учителем химии МБОУ «Лицей» Калининой А.А. была представлена система работы с одаренными детьми. </w:t>
      </w:r>
    </w:p>
    <w:p w:rsidR="00165D42" w:rsidRDefault="00CB3B87" w:rsidP="00983CBF">
      <w:pPr>
        <w:pStyle w:val="af0"/>
        <w:jc w:val="both"/>
        <w:rPr>
          <w:rFonts w:ascii="Times New Roman" w:hAnsi="Times New Roman"/>
          <w:sz w:val="24"/>
          <w:szCs w:val="24"/>
        </w:rPr>
      </w:pPr>
      <w:r>
        <w:rPr>
          <w:rFonts w:ascii="Times New Roman" w:hAnsi="Times New Roman" w:cs="Times New Roman"/>
          <w:sz w:val="24"/>
          <w:szCs w:val="24"/>
        </w:rPr>
        <w:t xml:space="preserve"> </w:t>
      </w:r>
      <w:r w:rsidR="00983CBF">
        <w:rPr>
          <w:rFonts w:ascii="Times New Roman" w:hAnsi="Times New Roman"/>
          <w:sz w:val="24"/>
          <w:szCs w:val="24"/>
        </w:rPr>
        <w:t xml:space="preserve">      </w:t>
      </w:r>
      <w:r>
        <w:rPr>
          <w:rFonts w:ascii="Times New Roman" w:hAnsi="Times New Roman"/>
          <w:sz w:val="24"/>
          <w:szCs w:val="24"/>
        </w:rPr>
        <w:t xml:space="preserve"> В рамках с</w:t>
      </w:r>
      <w:r w:rsidR="00165D42">
        <w:rPr>
          <w:rFonts w:ascii="Times New Roman" w:hAnsi="Times New Roman"/>
          <w:sz w:val="24"/>
          <w:szCs w:val="24"/>
        </w:rPr>
        <w:t>еминар</w:t>
      </w:r>
      <w:r>
        <w:rPr>
          <w:rFonts w:ascii="Times New Roman" w:hAnsi="Times New Roman"/>
          <w:sz w:val="24"/>
          <w:szCs w:val="24"/>
        </w:rPr>
        <w:t>а</w:t>
      </w:r>
      <w:r w:rsidR="00165D42">
        <w:rPr>
          <w:rFonts w:ascii="Times New Roman" w:hAnsi="Times New Roman"/>
          <w:sz w:val="24"/>
          <w:szCs w:val="24"/>
        </w:rPr>
        <w:t xml:space="preserve"> для учителей истории и обществознания </w:t>
      </w:r>
      <w:r w:rsidR="00165D42" w:rsidRPr="00A10D13">
        <w:rPr>
          <w:rFonts w:ascii="Times New Roman" w:hAnsi="Times New Roman"/>
          <w:b/>
          <w:sz w:val="24"/>
          <w:szCs w:val="24"/>
        </w:rPr>
        <w:t>«Технология дифференцированного обучения на уроках истории и обществознания в рамках реализации ФГОС ООО»</w:t>
      </w:r>
      <w:r w:rsidR="00165D42">
        <w:rPr>
          <w:rFonts w:ascii="Times New Roman" w:hAnsi="Times New Roman"/>
          <w:sz w:val="24"/>
          <w:szCs w:val="24"/>
        </w:rPr>
        <w:t xml:space="preserve"> </w:t>
      </w:r>
      <w:r>
        <w:rPr>
          <w:rFonts w:ascii="Times New Roman" w:hAnsi="Times New Roman"/>
          <w:sz w:val="24"/>
          <w:szCs w:val="24"/>
        </w:rPr>
        <w:t xml:space="preserve"> </w:t>
      </w:r>
      <w:r w:rsidR="00165D42">
        <w:rPr>
          <w:rFonts w:ascii="Times New Roman" w:hAnsi="Times New Roman"/>
          <w:sz w:val="24"/>
          <w:szCs w:val="24"/>
        </w:rPr>
        <w:t xml:space="preserve"> </w:t>
      </w:r>
      <w:r>
        <w:rPr>
          <w:rFonts w:ascii="Times New Roman" w:hAnsi="Times New Roman"/>
          <w:sz w:val="24"/>
          <w:szCs w:val="24"/>
        </w:rPr>
        <w:t>у</w:t>
      </w:r>
      <w:r w:rsidR="00165D42">
        <w:rPr>
          <w:rFonts w:ascii="Times New Roman" w:hAnsi="Times New Roman"/>
          <w:sz w:val="24"/>
          <w:szCs w:val="24"/>
        </w:rPr>
        <w:t>чител</w:t>
      </w:r>
      <w:r>
        <w:rPr>
          <w:rFonts w:ascii="Times New Roman" w:hAnsi="Times New Roman"/>
          <w:sz w:val="24"/>
          <w:szCs w:val="24"/>
        </w:rPr>
        <w:t>ем</w:t>
      </w:r>
      <w:r w:rsidR="00165D42">
        <w:rPr>
          <w:rFonts w:ascii="Times New Roman" w:hAnsi="Times New Roman"/>
          <w:sz w:val="24"/>
          <w:szCs w:val="24"/>
        </w:rPr>
        <w:t xml:space="preserve"> </w:t>
      </w:r>
      <w:r w:rsidR="00101AC6">
        <w:rPr>
          <w:rFonts w:ascii="Times New Roman" w:hAnsi="Times New Roman"/>
          <w:sz w:val="24"/>
          <w:szCs w:val="24"/>
        </w:rPr>
        <w:t xml:space="preserve"> </w:t>
      </w:r>
      <w:r w:rsidRPr="00CB3B87">
        <w:rPr>
          <w:rFonts w:ascii="Times New Roman" w:hAnsi="Times New Roman"/>
          <w:sz w:val="24"/>
          <w:szCs w:val="24"/>
        </w:rPr>
        <w:t xml:space="preserve"> </w:t>
      </w:r>
      <w:r>
        <w:rPr>
          <w:rFonts w:ascii="Times New Roman" w:hAnsi="Times New Roman"/>
          <w:sz w:val="24"/>
          <w:szCs w:val="24"/>
        </w:rPr>
        <w:t xml:space="preserve">МБОУ СШ № 2 </w:t>
      </w:r>
      <w:r w:rsidR="003843C1">
        <w:rPr>
          <w:rFonts w:ascii="Times New Roman" w:hAnsi="Times New Roman"/>
          <w:sz w:val="24"/>
          <w:szCs w:val="24"/>
        </w:rPr>
        <w:t xml:space="preserve"> </w:t>
      </w:r>
      <w:r w:rsidR="00165D42">
        <w:rPr>
          <w:rFonts w:ascii="Times New Roman" w:hAnsi="Times New Roman"/>
          <w:sz w:val="24"/>
          <w:szCs w:val="24"/>
        </w:rPr>
        <w:t xml:space="preserve">  Е.Ю.Муравьев</w:t>
      </w:r>
      <w:r>
        <w:rPr>
          <w:rFonts w:ascii="Times New Roman" w:hAnsi="Times New Roman"/>
          <w:sz w:val="24"/>
          <w:szCs w:val="24"/>
        </w:rPr>
        <w:t>ой</w:t>
      </w:r>
      <w:r w:rsidR="00165D42">
        <w:rPr>
          <w:rFonts w:ascii="Times New Roman" w:hAnsi="Times New Roman"/>
          <w:sz w:val="24"/>
          <w:szCs w:val="24"/>
        </w:rPr>
        <w:t xml:space="preserve"> представ</w:t>
      </w:r>
      <w:r>
        <w:rPr>
          <w:rFonts w:ascii="Times New Roman" w:hAnsi="Times New Roman"/>
          <w:sz w:val="24"/>
          <w:szCs w:val="24"/>
        </w:rPr>
        <w:t>лена</w:t>
      </w:r>
      <w:r w:rsidR="00165D42">
        <w:rPr>
          <w:rFonts w:ascii="Times New Roman" w:hAnsi="Times New Roman"/>
          <w:sz w:val="24"/>
          <w:szCs w:val="24"/>
        </w:rPr>
        <w:t xml:space="preserve">  систем</w:t>
      </w:r>
      <w:r>
        <w:rPr>
          <w:rFonts w:ascii="Times New Roman" w:hAnsi="Times New Roman"/>
          <w:sz w:val="24"/>
          <w:szCs w:val="24"/>
        </w:rPr>
        <w:t>а</w:t>
      </w:r>
      <w:r w:rsidR="00165D42">
        <w:rPr>
          <w:rFonts w:ascii="Times New Roman" w:hAnsi="Times New Roman"/>
          <w:sz w:val="24"/>
          <w:szCs w:val="24"/>
        </w:rPr>
        <w:t xml:space="preserve"> работы по  уровневой дифференциации, в основе которой лежит ориентация на обучение каждого учащегося на уровне его индивидуальных возможностей и способностей. </w:t>
      </w:r>
      <w:r>
        <w:rPr>
          <w:rFonts w:ascii="Times New Roman" w:hAnsi="Times New Roman"/>
          <w:sz w:val="24"/>
          <w:szCs w:val="24"/>
        </w:rPr>
        <w:t xml:space="preserve"> </w:t>
      </w:r>
    </w:p>
    <w:p w:rsidR="00165D42" w:rsidRDefault="00CB3B87" w:rsidP="00165D42">
      <w:pPr>
        <w:spacing w:after="0" w:line="240" w:lineRule="auto"/>
        <w:jc w:val="both"/>
        <w:rPr>
          <w:rFonts w:ascii="Times New Roman" w:hAnsi="Times New Roman"/>
          <w:sz w:val="24"/>
          <w:szCs w:val="24"/>
        </w:rPr>
      </w:pPr>
      <w:r>
        <w:rPr>
          <w:rFonts w:ascii="Times New Roman" w:hAnsi="Times New Roman"/>
          <w:sz w:val="24"/>
          <w:szCs w:val="24"/>
        </w:rPr>
        <w:t xml:space="preserve"> </w:t>
      </w:r>
      <w:r w:rsidR="00165D42">
        <w:rPr>
          <w:rFonts w:ascii="Times New Roman" w:hAnsi="Times New Roman"/>
          <w:sz w:val="24"/>
          <w:szCs w:val="24"/>
        </w:rPr>
        <w:t xml:space="preserve">        </w:t>
      </w:r>
      <w:r>
        <w:rPr>
          <w:rFonts w:ascii="Times New Roman" w:hAnsi="Times New Roman"/>
          <w:sz w:val="24"/>
          <w:szCs w:val="24"/>
        </w:rPr>
        <w:t>Н</w:t>
      </w:r>
      <w:r w:rsidR="00165D42">
        <w:rPr>
          <w:rFonts w:ascii="Times New Roman" w:hAnsi="Times New Roman"/>
          <w:sz w:val="24"/>
          <w:szCs w:val="24"/>
        </w:rPr>
        <w:t xml:space="preserve">а базе МБОУ СШ № 14 состоялся мастер-класс для учителей технологии </w:t>
      </w:r>
      <w:r w:rsidR="00165D42" w:rsidRPr="00A10D13">
        <w:rPr>
          <w:rFonts w:ascii="Times New Roman" w:hAnsi="Times New Roman"/>
          <w:b/>
          <w:sz w:val="24"/>
          <w:szCs w:val="24"/>
        </w:rPr>
        <w:t>«Система работы учителя как средство развития творческого потенциала учащихся»</w:t>
      </w:r>
      <w:r w:rsidR="00165D42">
        <w:rPr>
          <w:rFonts w:ascii="Times New Roman" w:hAnsi="Times New Roman"/>
          <w:sz w:val="24"/>
          <w:szCs w:val="24"/>
        </w:rPr>
        <w:t>. А</w:t>
      </w:r>
      <w:r w:rsidR="003843C1">
        <w:rPr>
          <w:rFonts w:ascii="Times New Roman" w:hAnsi="Times New Roman"/>
          <w:sz w:val="24"/>
          <w:szCs w:val="24"/>
        </w:rPr>
        <w:t>.В.Тихонова, учитель технологии</w:t>
      </w:r>
      <w:r w:rsidR="00165D42">
        <w:rPr>
          <w:rFonts w:ascii="Times New Roman" w:hAnsi="Times New Roman"/>
          <w:sz w:val="24"/>
          <w:szCs w:val="24"/>
        </w:rPr>
        <w:t xml:space="preserve">, представила свой опыт по изготовлению декоративных изделий из нетрадиционных материалов. </w:t>
      </w:r>
      <w:r>
        <w:rPr>
          <w:rFonts w:ascii="Times New Roman" w:hAnsi="Times New Roman"/>
          <w:sz w:val="24"/>
          <w:szCs w:val="24"/>
        </w:rPr>
        <w:t xml:space="preserve"> </w:t>
      </w:r>
    </w:p>
    <w:p w:rsidR="00165D42" w:rsidRDefault="00CB3B87" w:rsidP="00983CBF">
      <w:pPr>
        <w:spacing w:after="0" w:line="240" w:lineRule="auto"/>
        <w:jc w:val="both"/>
        <w:rPr>
          <w:rFonts w:ascii="Times New Roman" w:hAnsi="Times New Roman"/>
          <w:sz w:val="24"/>
          <w:szCs w:val="24"/>
        </w:rPr>
      </w:pPr>
      <w:r>
        <w:rPr>
          <w:rFonts w:ascii="Times New Roman" w:hAnsi="Times New Roman"/>
          <w:sz w:val="24"/>
          <w:szCs w:val="24"/>
        </w:rPr>
        <w:t xml:space="preserve"> </w:t>
      </w:r>
      <w:r w:rsidR="00165D42" w:rsidRPr="00D270BD">
        <w:rPr>
          <w:rFonts w:ascii="Times New Roman" w:hAnsi="Times New Roman"/>
          <w:sz w:val="24"/>
          <w:szCs w:val="24"/>
        </w:rPr>
        <w:t xml:space="preserve">     На семинаре –</w:t>
      </w:r>
      <w:r w:rsidR="00165D42">
        <w:rPr>
          <w:rFonts w:ascii="Times New Roman" w:hAnsi="Times New Roman"/>
          <w:sz w:val="24"/>
          <w:szCs w:val="24"/>
        </w:rPr>
        <w:t xml:space="preserve"> </w:t>
      </w:r>
      <w:r w:rsidR="00165D42" w:rsidRPr="00D270BD">
        <w:rPr>
          <w:rFonts w:ascii="Times New Roman" w:hAnsi="Times New Roman"/>
          <w:sz w:val="24"/>
          <w:szCs w:val="24"/>
        </w:rPr>
        <w:t>практикуме</w:t>
      </w:r>
      <w:r w:rsidR="003843C1">
        <w:rPr>
          <w:rFonts w:ascii="Times New Roman" w:hAnsi="Times New Roman"/>
          <w:sz w:val="24"/>
          <w:szCs w:val="24"/>
        </w:rPr>
        <w:t xml:space="preserve"> </w:t>
      </w:r>
      <w:r w:rsidR="00165D42">
        <w:rPr>
          <w:rFonts w:ascii="Times New Roman" w:hAnsi="Times New Roman"/>
          <w:sz w:val="24"/>
          <w:szCs w:val="24"/>
        </w:rPr>
        <w:t>«</w:t>
      </w:r>
      <w:r w:rsidR="00165D42" w:rsidRPr="00D270BD">
        <w:rPr>
          <w:rFonts w:ascii="Times New Roman" w:hAnsi="Times New Roman"/>
          <w:b/>
          <w:sz w:val="24"/>
          <w:szCs w:val="24"/>
        </w:rPr>
        <w:t>Формирование познавательного интереса учащихся к предмету «Физика» с помощью современных образовательных технологий»</w:t>
      </w:r>
      <w:r w:rsidR="00983CBF">
        <w:rPr>
          <w:rFonts w:ascii="Times New Roman" w:hAnsi="Times New Roman"/>
          <w:b/>
          <w:sz w:val="24"/>
          <w:szCs w:val="24"/>
        </w:rPr>
        <w:t xml:space="preserve"> </w:t>
      </w:r>
      <w:r w:rsidR="00165D42">
        <w:rPr>
          <w:rFonts w:ascii="Times New Roman" w:hAnsi="Times New Roman"/>
          <w:sz w:val="24"/>
          <w:szCs w:val="24"/>
        </w:rPr>
        <w:t>в МБОУ СШ №12 был представлен опыт по формированию познавательного интереса учащихся с помощью современных образовательных технологий: технология развития критического мышления, проектная, РО, здоровьесберегающая, игровая, интегрированного обучения, уровне</w:t>
      </w:r>
      <w:r w:rsidR="00983CBF">
        <w:rPr>
          <w:rFonts w:ascii="Times New Roman" w:hAnsi="Times New Roman"/>
          <w:sz w:val="24"/>
          <w:szCs w:val="24"/>
        </w:rPr>
        <w:t>вой дифференциации, ИКТ, и т.д.</w:t>
      </w:r>
    </w:p>
    <w:p w:rsidR="00165D42" w:rsidRDefault="00165D42" w:rsidP="00697A4B">
      <w:pPr>
        <w:spacing w:after="0"/>
        <w:ind w:left="142" w:firstLine="992"/>
        <w:jc w:val="both"/>
        <w:rPr>
          <w:rFonts w:ascii="Times New Roman" w:hAnsi="Times New Roman"/>
          <w:sz w:val="24"/>
          <w:szCs w:val="24"/>
        </w:rPr>
      </w:pPr>
      <w:r>
        <w:rPr>
          <w:rFonts w:ascii="Times New Roman" w:hAnsi="Times New Roman"/>
          <w:sz w:val="24"/>
          <w:szCs w:val="24"/>
        </w:rPr>
        <w:t xml:space="preserve">На круглом столе </w:t>
      </w:r>
      <w:r w:rsidRPr="001172A5">
        <w:rPr>
          <w:rFonts w:ascii="Times New Roman" w:hAnsi="Times New Roman"/>
          <w:b/>
          <w:sz w:val="24"/>
          <w:szCs w:val="24"/>
        </w:rPr>
        <w:t>«Организация работы по подготовке учащихся к ГИА и ВПР»</w:t>
      </w:r>
      <w:r>
        <w:rPr>
          <w:rFonts w:ascii="Times New Roman" w:hAnsi="Times New Roman"/>
          <w:sz w:val="24"/>
          <w:szCs w:val="24"/>
        </w:rPr>
        <w:t xml:space="preserve"> учителя физики МБОУ "Гимназия" </w:t>
      </w:r>
      <w:r w:rsidR="003843C1">
        <w:rPr>
          <w:rFonts w:ascii="Times New Roman" w:hAnsi="Times New Roman"/>
          <w:sz w:val="24"/>
          <w:szCs w:val="24"/>
        </w:rPr>
        <w:t xml:space="preserve"> </w:t>
      </w:r>
      <w:r>
        <w:rPr>
          <w:rFonts w:ascii="Times New Roman" w:hAnsi="Times New Roman"/>
          <w:sz w:val="24"/>
          <w:szCs w:val="24"/>
        </w:rPr>
        <w:t xml:space="preserve"> познакомили со своими направлениями в данной работе </w:t>
      </w:r>
      <w:r w:rsidR="003843C1">
        <w:rPr>
          <w:rFonts w:ascii="Times New Roman" w:hAnsi="Times New Roman"/>
          <w:sz w:val="24"/>
          <w:szCs w:val="24"/>
        </w:rPr>
        <w:t xml:space="preserve"> </w:t>
      </w:r>
      <w:r>
        <w:rPr>
          <w:rFonts w:ascii="Times New Roman" w:hAnsi="Times New Roman"/>
          <w:sz w:val="24"/>
          <w:szCs w:val="24"/>
        </w:rPr>
        <w:t xml:space="preserve"> с работой на платформе </w:t>
      </w:r>
      <w:r>
        <w:rPr>
          <w:rFonts w:ascii="Times New Roman" w:hAnsi="Times New Roman"/>
          <w:sz w:val="24"/>
          <w:szCs w:val="24"/>
          <w:lang w:val="en-US"/>
        </w:rPr>
        <w:t>MOODLE</w:t>
      </w:r>
      <w:r>
        <w:rPr>
          <w:rFonts w:ascii="Times New Roman" w:hAnsi="Times New Roman"/>
          <w:sz w:val="24"/>
          <w:szCs w:val="24"/>
        </w:rPr>
        <w:t xml:space="preserve"> при создании тестов для учащихся. </w:t>
      </w:r>
    </w:p>
    <w:p w:rsidR="00697A4B" w:rsidRDefault="00165D42" w:rsidP="00697A4B">
      <w:pPr>
        <w:spacing w:after="0"/>
        <w:ind w:firstLine="1134"/>
        <w:jc w:val="both"/>
        <w:rPr>
          <w:rFonts w:ascii="Times New Roman" w:hAnsi="Times New Roman"/>
          <w:sz w:val="24"/>
          <w:szCs w:val="24"/>
        </w:rPr>
      </w:pPr>
      <w:r>
        <w:rPr>
          <w:rFonts w:ascii="Times New Roman" w:hAnsi="Times New Roman"/>
          <w:sz w:val="24"/>
          <w:szCs w:val="24"/>
        </w:rPr>
        <w:t xml:space="preserve">В 2018 -2019 учебном году во всех ОО города Арзамаса ведется предмет «Астрономия».  На базе МБОУ СШ №13 был проведен семинар-практикум для учителей астрономии </w:t>
      </w:r>
      <w:r w:rsidRPr="001172A5">
        <w:rPr>
          <w:rFonts w:ascii="Times New Roman" w:hAnsi="Times New Roman"/>
          <w:b/>
          <w:sz w:val="24"/>
          <w:szCs w:val="24"/>
        </w:rPr>
        <w:t>«Особенности изучения отдельных тем курса «Астрономия» в средней школе»</w:t>
      </w:r>
      <w:r>
        <w:rPr>
          <w:rFonts w:ascii="Times New Roman" w:hAnsi="Times New Roman"/>
          <w:sz w:val="24"/>
          <w:szCs w:val="24"/>
        </w:rPr>
        <w:t xml:space="preserve">. </w:t>
      </w:r>
    </w:p>
    <w:p w:rsidR="00165D42" w:rsidRPr="00A06205" w:rsidRDefault="00165D42" w:rsidP="00697A4B">
      <w:pPr>
        <w:spacing w:after="0"/>
        <w:ind w:firstLine="1134"/>
        <w:jc w:val="both"/>
        <w:rPr>
          <w:rStyle w:val="51"/>
          <w:rFonts w:eastAsiaTheme="minorHAnsi"/>
          <w:sz w:val="24"/>
          <w:szCs w:val="24"/>
        </w:rPr>
      </w:pPr>
      <w:r w:rsidRPr="00A06205">
        <w:rPr>
          <w:rFonts w:ascii="Times New Roman" w:hAnsi="Times New Roman" w:cs="Times New Roman"/>
          <w:sz w:val="24"/>
          <w:szCs w:val="24"/>
          <w:shd w:val="clear" w:color="auto" w:fill="FFFFFF"/>
        </w:rPr>
        <w:t>Школа молодого учителя – одно из методических объединений, работа которого способствует оптимальной адаптации к практической деятельности молодых учителей, даёт возможность планировать их самообразование и профессиональный рост.</w:t>
      </w:r>
    </w:p>
    <w:p w:rsidR="00165D42" w:rsidRPr="00A06205" w:rsidRDefault="00165D42" w:rsidP="00697A4B">
      <w:pPr>
        <w:shd w:val="clear" w:color="auto" w:fill="FFFFFF"/>
        <w:spacing w:after="0" w:line="240" w:lineRule="auto"/>
        <w:jc w:val="both"/>
        <w:rPr>
          <w:rFonts w:ascii="Times New Roman" w:eastAsia="Times New Roman" w:hAnsi="Times New Roman" w:cs="Times New Roman"/>
          <w:sz w:val="24"/>
          <w:szCs w:val="24"/>
          <w:lang w:eastAsia="ru-RU"/>
        </w:rPr>
      </w:pPr>
      <w:r w:rsidRPr="00A06205">
        <w:rPr>
          <w:rFonts w:ascii="Times New Roman" w:eastAsia="Times New Roman" w:hAnsi="Times New Roman" w:cs="Times New Roman"/>
          <w:sz w:val="24"/>
          <w:szCs w:val="24"/>
          <w:lang w:eastAsia="ru-RU"/>
        </w:rPr>
        <w:t>В рамках работы школы молодого учителя проведены 4 городских мероприятия:</w:t>
      </w:r>
    </w:p>
    <w:p w:rsidR="00165D42" w:rsidRPr="00A06205" w:rsidRDefault="00165D42" w:rsidP="00566BDD">
      <w:pPr>
        <w:pStyle w:val="a4"/>
        <w:numPr>
          <w:ilvl w:val="0"/>
          <w:numId w:val="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A06205">
        <w:rPr>
          <w:rFonts w:ascii="Times New Roman" w:eastAsia="Times New Roman" w:hAnsi="Times New Roman" w:cs="Times New Roman"/>
          <w:sz w:val="24"/>
          <w:szCs w:val="24"/>
          <w:lang w:eastAsia="ru-RU"/>
        </w:rPr>
        <w:t>методический семинар для молодых учителей истории и обществознания;</w:t>
      </w:r>
    </w:p>
    <w:p w:rsidR="00165D42" w:rsidRPr="00A06205" w:rsidRDefault="00165D42" w:rsidP="00566BDD">
      <w:pPr>
        <w:pStyle w:val="a4"/>
        <w:numPr>
          <w:ilvl w:val="0"/>
          <w:numId w:val="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A06205">
        <w:rPr>
          <w:rFonts w:ascii="Times New Roman" w:eastAsia="Times New Roman" w:hAnsi="Times New Roman" w:cs="Times New Roman"/>
          <w:sz w:val="24"/>
          <w:szCs w:val="24"/>
          <w:lang w:eastAsia="ru-RU"/>
        </w:rPr>
        <w:t>2 семинара-практикума для учителей иностранного языка;</w:t>
      </w:r>
    </w:p>
    <w:p w:rsidR="00B360F9" w:rsidRPr="00B360F9" w:rsidRDefault="00165D42" w:rsidP="00566BDD">
      <w:pPr>
        <w:pStyle w:val="a4"/>
        <w:numPr>
          <w:ilvl w:val="0"/>
          <w:numId w:val="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B360F9">
        <w:rPr>
          <w:rFonts w:ascii="Times New Roman" w:eastAsia="Times New Roman" w:hAnsi="Times New Roman" w:cs="Times New Roman"/>
          <w:sz w:val="24"/>
          <w:szCs w:val="24"/>
          <w:lang w:eastAsia="ru-RU"/>
        </w:rPr>
        <w:t>1 мастер-класс для учителей начальных классов</w:t>
      </w:r>
      <w:r w:rsidR="00B360F9" w:rsidRPr="00B360F9">
        <w:rPr>
          <w:rFonts w:ascii="Times New Roman" w:eastAsia="Times New Roman" w:hAnsi="Times New Roman" w:cs="Times New Roman"/>
          <w:sz w:val="24"/>
          <w:szCs w:val="24"/>
          <w:lang w:eastAsia="ru-RU"/>
        </w:rPr>
        <w:t>.</w:t>
      </w:r>
    </w:p>
    <w:p w:rsidR="00B360F9" w:rsidRPr="00B360F9" w:rsidRDefault="00B360F9" w:rsidP="00B360F9">
      <w:pPr>
        <w:spacing w:after="0" w:line="240" w:lineRule="auto"/>
        <w:jc w:val="both"/>
        <w:rPr>
          <w:rFonts w:ascii="Times New Roman" w:hAnsi="Times New Roman" w:cs="Times New Roman"/>
          <w:sz w:val="24"/>
          <w:szCs w:val="24"/>
        </w:rPr>
      </w:pPr>
      <w:r w:rsidRPr="00B360F9">
        <w:rPr>
          <w:rFonts w:ascii="Times New Roman" w:hAnsi="Times New Roman" w:cs="Times New Roman"/>
          <w:sz w:val="24"/>
          <w:szCs w:val="24"/>
        </w:rPr>
        <w:t xml:space="preserve">       С целью повышения уровня профессионализма организаторов детского общественного движения   в 2018-2019 уч. году в рамках ГМО старших вожатых были организованы и проведены:</w:t>
      </w:r>
    </w:p>
    <w:p w:rsidR="00B360F9" w:rsidRPr="00B360F9" w:rsidRDefault="00B360F9" w:rsidP="00566BDD">
      <w:pPr>
        <w:numPr>
          <w:ilvl w:val="0"/>
          <w:numId w:val="14"/>
        </w:numPr>
        <w:tabs>
          <w:tab w:val="left" w:pos="426"/>
        </w:tabs>
        <w:spacing w:after="0" w:line="240" w:lineRule="auto"/>
        <w:ind w:left="0" w:firstLine="131"/>
        <w:jc w:val="both"/>
        <w:rPr>
          <w:rFonts w:ascii="Times New Roman" w:eastAsia="Calibri" w:hAnsi="Times New Roman" w:cs="Times New Roman"/>
          <w:sz w:val="24"/>
          <w:szCs w:val="24"/>
        </w:rPr>
      </w:pPr>
      <w:r w:rsidRPr="00B360F9">
        <w:rPr>
          <w:rFonts w:ascii="Times New Roman" w:eastAsia="Calibri" w:hAnsi="Times New Roman" w:cs="Times New Roman"/>
          <w:sz w:val="24"/>
          <w:szCs w:val="24"/>
        </w:rPr>
        <w:t xml:space="preserve">занятия Школы вожатского мастерства: </w:t>
      </w:r>
      <w:r w:rsidRPr="00B360F9">
        <w:rPr>
          <w:rFonts w:ascii="Times New Roman" w:hAnsi="Times New Roman"/>
          <w:sz w:val="24"/>
          <w:szCs w:val="24"/>
        </w:rPr>
        <w:t>«Реализация основных направлений развития воспитания «Стратегии развития воспитания в Российской Федерации до 2025 года», «Наши успехи в РДШ: находки, опыт, достижения», занятие с элементами тренинга  «Творчество – источник радости!»</w:t>
      </w:r>
      <w:r w:rsidRPr="00B360F9">
        <w:rPr>
          <w:rFonts w:ascii="Times New Roman" w:eastAsia="Calibri" w:hAnsi="Times New Roman" w:cs="Times New Roman"/>
          <w:sz w:val="24"/>
          <w:szCs w:val="24"/>
        </w:rPr>
        <w:t xml:space="preserve">); </w:t>
      </w:r>
    </w:p>
    <w:p w:rsidR="00B360F9" w:rsidRPr="00B360F9" w:rsidRDefault="00B360F9" w:rsidP="00566BDD">
      <w:pPr>
        <w:numPr>
          <w:ilvl w:val="0"/>
          <w:numId w:val="14"/>
        </w:numPr>
        <w:tabs>
          <w:tab w:val="left" w:pos="426"/>
        </w:tabs>
        <w:spacing w:after="0" w:line="240" w:lineRule="auto"/>
        <w:ind w:left="0" w:firstLine="131"/>
        <w:jc w:val="both"/>
        <w:rPr>
          <w:rFonts w:ascii="Times New Roman" w:eastAsia="Calibri" w:hAnsi="Times New Roman" w:cs="Times New Roman"/>
          <w:sz w:val="24"/>
          <w:szCs w:val="24"/>
        </w:rPr>
      </w:pPr>
      <w:r w:rsidRPr="00B360F9">
        <w:rPr>
          <w:rFonts w:ascii="Times New Roman" w:eastAsia="Calibri" w:hAnsi="Times New Roman" w:cs="Times New Roman"/>
          <w:sz w:val="24"/>
          <w:szCs w:val="24"/>
        </w:rPr>
        <w:t xml:space="preserve">занятие Школы вожатого-новичка: </w:t>
      </w:r>
      <w:r w:rsidRPr="00B360F9">
        <w:rPr>
          <w:rFonts w:ascii="Times New Roman" w:hAnsi="Times New Roman"/>
          <w:sz w:val="24"/>
          <w:szCs w:val="24"/>
        </w:rPr>
        <w:t>«Аналитическая деятельность старшего вожатого»</w:t>
      </w:r>
    </w:p>
    <w:p w:rsidR="00B360F9" w:rsidRPr="00B360F9" w:rsidRDefault="00B360F9" w:rsidP="00566BDD">
      <w:pPr>
        <w:numPr>
          <w:ilvl w:val="0"/>
          <w:numId w:val="14"/>
        </w:numPr>
        <w:tabs>
          <w:tab w:val="left" w:pos="426"/>
        </w:tabs>
        <w:spacing w:after="0" w:line="240" w:lineRule="auto"/>
        <w:ind w:left="0" w:firstLine="131"/>
        <w:jc w:val="both"/>
        <w:rPr>
          <w:rFonts w:ascii="Times New Roman" w:eastAsia="Calibri" w:hAnsi="Times New Roman" w:cs="Times New Roman"/>
          <w:sz w:val="24"/>
          <w:szCs w:val="24"/>
        </w:rPr>
      </w:pPr>
      <w:r w:rsidRPr="00B360F9">
        <w:rPr>
          <w:rFonts w:ascii="Times New Roman" w:eastAsia="Calibri" w:hAnsi="Times New Roman" w:cs="Times New Roman"/>
          <w:sz w:val="24"/>
          <w:szCs w:val="24"/>
        </w:rPr>
        <w:t xml:space="preserve">семинар на базе МБОУ «Лицей» </w:t>
      </w:r>
      <w:r w:rsidRPr="00B360F9">
        <w:rPr>
          <w:rFonts w:ascii="Times New Roman" w:hAnsi="Times New Roman"/>
          <w:sz w:val="24"/>
          <w:szCs w:val="24"/>
        </w:rPr>
        <w:t>«Детское движение и органы ученического самоуправления: содержание работы и векторы взаимодействия»</w:t>
      </w:r>
      <w:r w:rsidRPr="00B360F9">
        <w:rPr>
          <w:rFonts w:ascii="Times New Roman" w:eastAsia="Calibri" w:hAnsi="Times New Roman" w:cs="Times New Roman"/>
          <w:sz w:val="24"/>
          <w:szCs w:val="24"/>
        </w:rPr>
        <w:t>;</w:t>
      </w:r>
    </w:p>
    <w:p w:rsidR="00B360F9" w:rsidRPr="00B360F9" w:rsidRDefault="00B360F9" w:rsidP="00566BDD">
      <w:pPr>
        <w:numPr>
          <w:ilvl w:val="0"/>
          <w:numId w:val="14"/>
        </w:numPr>
        <w:tabs>
          <w:tab w:val="left" w:pos="426"/>
        </w:tabs>
        <w:spacing w:after="0" w:line="240" w:lineRule="auto"/>
        <w:ind w:left="0" w:firstLine="131"/>
        <w:jc w:val="both"/>
        <w:rPr>
          <w:rFonts w:ascii="Times New Roman" w:hAnsi="Times New Roman" w:cs="Times New Roman"/>
          <w:sz w:val="24"/>
          <w:szCs w:val="24"/>
        </w:rPr>
      </w:pPr>
      <w:r w:rsidRPr="00B360F9">
        <w:rPr>
          <w:rFonts w:ascii="Times New Roman" w:eastAsia="Calibri" w:hAnsi="Times New Roman" w:cs="Times New Roman"/>
          <w:sz w:val="24"/>
          <w:szCs w:val="24"/>
        </w:rPr>
        <w:lastRenderedPageBreak/>
        <w:t>ежемесячно проводились инструктивно-методические совещания, индивидуальные консультации по методическому сопровождению деятельности старших вожатых, педагогов-организаторов, как руководителей детских и молодежных общественных объединений.</w:t>
      </w:r>
    </w:p>
    <w:p w:rsidR="00B360F9" w:rsidRPr="00B360F9" w:rsidRDefault="00B360F9" w:rsidP="00B360F9">
      <w:pPr>
        <w:pStyle w:val="a4"/>
        <w:shd w:val="clear" w:color="auto" w:fill="FFFFFF"/>
        <w:spacing w:after="0" w:line="240" w:lineRule="auto"/>
        <w:ind w:left="0"/>
        <w:jc w:val="both"/>
        <w:rPr>
          <w:rFonts w:ascii="Times New Roman" w:eastAsia="Times New Roman" w:hAnsi="Times New Roman" w:cs="Times New Roman"/>
          <w:sz w:val="24"/>
          <w:szCs w:val="24"/>
          <w:lang w:eastAsia="ru-RU"/>
        </w:rPr>
      </w:pPr>
    </w:p>
    <w:p w:rsidR="00165D42" w:rsidRPr="00A06205" w:rsidRDefault="00983CBF" w:rsidP="00165D42">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 xml:space="preserve"> </w:t>
      </w:r>
    </w:p>
    <w:p w:rsidR="00165D42" w:rsidRDefault="00165D42" w:rsidP="00165D42">
      <w:pPr>
        <w:spacing w:after="0" w:line="240" w:lineRule="auto"/>
        <w:ind w:firstLine="708"/>
        <w:jc w:val="both"/>
        <w:rPr>
          <w:rFonts w:ascii="Times New Roman" w:eastAsia="Times New Roman" w:hAnsi="Times New Roman"/>
          <w:sz w:val="24"/>
          <w:szCs w:val="24"/>
        </w:rPr>
      </w:pPr>
    </w:p>
    <w:p w:rsidR="0098138F" w:rsidRPr="008D2481" w:rsidRDefault="0098138F" w:rsidP="0098138F">
      <w:pPr>
        <w:ind w:firstLine="708"/>
        <w:jc w:val="center"/>
        <w:rPr>
          <w:sz w:val="28"/>
          <w:szCs w:val="28"/>
        </w:rPr>
      </w:pPr>
      <w:r>
        <w:rPr>
          <w:rFonts w:ascii="Times New Roman" w:hAnsi="Times New Roman" w:cs="Times New Roman"/>
          <w:b/>
          <w:sz w:val="24"/>
          <w:szCs w:val="24"/>
        </w:rPr>
        <w:t>И</w:t>
      </w:r>
      <w:r w:rsidRPr="002E35D2">
        <w:rPr>
          <w:rFonts w:ascii="Times New Roman" w:hAnsi="Times New Roman" w:cs="Times New Roman"/>
          <w:b/>
          <w:sz w:val="24"/>
          <w:szCs w:val="24"/>
        </w:rPr>
        <w:t>нновационн</w:t>
      </w:r>
      <w:r>
        <w:rPr>
          <w:rFonts w:ascii="Times New Roman" w:hAnsi="Times New Roman" w:cs="Times New Roman"/>
          <w:b/>
          <w:sz w:val="24"/>
          <w:szCs w:val="24"/>
        </w:rPr>
        <w:t>ое пространство муниципальной системы</w:t>
      </w:r>
      <w:r w:rsidRPr="002E35D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E35D2">
        <w:rPr>
          <w:rFonts w:ascii="Times New Roman" w:hAnsi="Times New Roman" w:cs="Times New Roman"/>
          <w:b/>
          <w:sz w:val="24"/>
          <w:szCs w:val="24"/>
        </w:rPr>
        <w:t xml:space="preserve"> образова</w:t>
      </w:r>
      <w:r>
        <w:rPr>
          <w:rFonts w:ascii="Times New Roman" w:hAnsi="Times New Roman" w:cs="Times New Roman"/>
          <w:b/>
          <w:sz w:val="24"/>
          <w:szCs w:val="24"/>
        </w:rPr>
        <w:t xml:space="preserve">ния  </w:t>
      </w:r>
    </w:p>
    <w:p w:rsidR="00844BE6" w:rsidRPr="00F928FF" w:rsidRDefault="00844BE6" w:rsidP="008C1629">
      <w:pPr>
        <w:spacing w:after="0" w:line="240" w:lineRule="auto"/>
        <w:jc w:val="both"/>
        <w:rPr>
          <w:rFonts w:ascii="Times New Roman" w:hAnsi="Times New Roman" w:cs="Times New Roman"/>
          <w:color w:val="000000"/>
          <w:sz w:val="24"/>
          <w:szCs w:val="24"/>
        </w:rPr>
      </w:pPr>
      <w:r>
        <w:rPr>
          <w:rFonts w:ascii="Times New Roman" w:hAnsi="Times New Roman" w:cs="Times New Roman"/>
          <w:b/>
          <w:i/>
          <w:caps/>
        </w:rPr>
        <w:t xml:space="preserve"> </w:t>
      </w:r>
      <w:r>
        <w:rPr>
          <w:rFonts w:ascii="Times New Roman" w:hAnsi="Times New Roman" w:cs="Times New Roman"/>
          <w:noProof/>
          <w:color w:val="000000"/>
          <w:sz w:val="24"/>
          <w:szCs w:val="24"/>
          <w:lang w:eastAsia="ru-RU"/>
        </w:rPr>
        <w:drawing>
          <wp:anchor distT="0" distB="0" distL="114300" distR="114300" simplePos="0" relativeHeight="251628032" behindDoc="0" locked="0" layoutInCell="1" allowOverlap="1" wp14:anchorId="07763927" wp14:editId="5D7B3A46">
            <wp:simplePos x="0" y="0"/>
            <wp:positionH relativeFrom="column">
              <wp:posOffset>-60960</wp:posOffset>
            </wp:positionH>
            <wp:positionV relativeFrom="paragraph">
              <wp:posOffset>183515</wp:posOffset>
            </wp:positionV>
            <wp:extent cx="2105025" cy="1724025"/>
            <wp:effectExtent l="19050" t="0" r="9525" b="0"/>
            <wp:wrapThrough wrapText="bothSides">
              <wp:wrapPolygon edited="0">
                <wp:start x="8014" y="0"/>
                <wp:lineTo x="3128" y="0"/>
                <wp:lineTo x="2541" y="2625"/>
                <wp:lineTo x="3128" y="3819"/>
                <wp:lineTo x="2150" y="6206"/>
                <wp:lineTo x="1368" y="11456"/>
                <wp:lineTo x="195" y="12411"/>
                <wp:lineTo x="-195" y="15275"/>
                <wp:lineTo x="-195" y="19571"/>
                <wp:lineTo x="8601" y="21481"/>
                <wp:lineTo x="10360" y="21481"/>
                <wp:lineTo x="17397" y="21481"/>
                <wp:lineTo x="17788" y="21481"/>
                <wp:lineTo x="18570" y="19571"/>
                <wp:lineTo x="18570" y="19094"/>
                <wp:lineTo x="21307" y="15275"/>
                <wp:lineTo x="21698" y="12172"/>
                <wp:lineTo x="21698" y="8831"/>
                <wp:lineTo x="21502" y="7638"/>
                <wp:lineTo x="20134" y="4057"/>
                <wp:lineTo x="20329" y="1671"/>
                <wp:lineTo x="17788" y="239"/>
                <wp:lineTo x="12315" y="0"/>
                <wp:lineTo x="8014" y="0"/>
              </wp:wrapPolygon>
            </wp:wrapThrough>
            <wp:docPr id="71" name="Рисунок 28" descr="http://delfinchik-bor.caduk.ru/images/innovacploshaad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elfinchik-bor.caduk.ru/images/innovacploshaadka.png"/>
                    <pic:cNvPicPr>
                      <a:picLocks noChangeAspect="1" noChangeArrowheads="1"/>
                    </pic:cNvPicPr>
                  </pic:nvPicPr>
                  <pic:blipFill>
                    <a:blip r:embed="rId27" cstate="print"/>
                    <a:srcRect/>
                    <a:stretch>
                      <a:fillRect/>
                    </a:stretch>
                  </pic:blipFill>
                  <pic:spPr bwMode="auto">
                    <a:xfrm>
                      <a:off x="0" y="0"/>
                      <a:ext cx="2105025" cy="1724025"/>
                    </a:xfrm>
                    <a:prstGeom prst="rect">
                      <a:avLst/>
                    </a:prstGeom>
                    <a:noFill/>
                    <a:ln w="9525">
                      <a:noFill/>
                      <a:miter lim="800000"/>
                      <a:headEnd/>
                      <a:tailEnd/>
                    </a:ln>
                  </pic:spPr>
                </pic:pic>
              </a:graphicData>
            </a:graphic>
          </wp:anchor>
        </w:drawing>
      </w:r>
      <w:r w:rsidRPr="00F928FF">
        <w:rPr>
          <w:rFonts w:ascii="Times New Roman" w:hAnsi="Times New Roman" w:cs="Times New Roman"/>
          <w:color w:val="000000"/>
          <w:sz w:val="24"/>
          <w:szCs w:val="24"/>
        </w:rPr>
        <w:t>Развитие и внедрение инноваций – необходимый ресурс для обновления системы о</w:t>
      </w:r>
      <w:r w:rsidR="008C1629">
        <w:rPr>
          <w:rFonts w:ascii="Times New Roman" w:hAnsi="Times New Roman" w:cs="Times New Roman"/>
          <w:color w:val="000000"/>
          <w:sz w:val="24"/>
          <w:szCs w:val="24"/>
        </w:rPr>
        <w:t xml:space="preserve">бразования г. Арзамаса, фактор, </w:t>
      </w:r>
      <w:r w:rsidRPr="00F928FF">
        <w:rPr>
          <w:rFonts w:ascii="Times New Roman" w:hAnsi="Times New Roman" w:cs="Times New Roman"/>
          <w:color w:val="000000"/>
          <w:sz w:val="24"/>
          <w:szCs w:val="24"/>
        </w:rPr>
        <w:t>влияющий на качество образования.</w:t>
      </w:r>
    </w:p>
    <w:p w:rsidR="00844BE6" w:rsidRPr="00F928FF" w:rsidRDefault="00844BE6" w:rsidP="008C1629">
      <w:pPr>
        <w:shd w:val="clear" w:color="auto" w:fill="FFFFFF"/>
        <w:spacing w:after="0" w:line="240" w:lineRule="auto"/>
        <w:jc w:val="both"/>
        <w:rPr>
          <w:rFonts w:ascii="Times New Roman" w:hAnsi="Times New Roman" w:cs="Times New Roman"/>
          <w:color w:val="000000"/>
          <w:sz w:val="24"/>
          <w:szCs w:val="24"/>
        </w:rPr>
      </w:pPr>
      <w:r w:rsidRPr="00F928FF">
        <w:rPr>
          <w:rFonts w:ascii="Times New Roman" w:hAnsi="Times New Roman" w:cs="Times New Roman"/>
          <w:color w:val="000000"/>
          <w:sz w:val="24"/>
          <w:szCs w:val="24"/>
        </w:rPr>
        <w:t>В ходе реализации инновационной деятельности в 2018-2019 учебном году на муниципальном уровне решались следующие задачи:</w:t>
      </w:r>
    </w:p>
    <w:p w:rsidR="00844BE6" w:rsidRPr="00F928FF" w:rsidRDefault="00844BE6" w:rsidP="00566BDD">
      <w:pPr>
        <w:pStyle w:val="a4"/>
        <w:numPr>
          <w:ilvl w:val="0"/>
          <w:numId w:val="8"/>
        </w:numPr>
        <w:shd w:val="clear" w:color="auto" w:fill="FFFFFF"/>
        <w:spacing w:after="0" w:line="240" w:lineRule="auto"/>
        <w:ind w:left="0"/>
        <w:jc w:val="both"/>
        <w:rPr>
          <w:rFonts w:ascii="Times New Roman" w:hAnsi="Times New Roman" w:cs="Times New Roman"/>
          <w:color w:val="000000"/>
          <w:sz w:val="24"/>
          <w:szCs w:val="24"/>
        </w:rPr>
      </w:pPr>
      <w:r w:rsidRPr="00F928FF">
        <w:rPr>
          <w:rFonts w:ascii="Times New Roman" w:hAnsi="Times New Roman" w:cs="Times New Roman"/>
          <w:color w:val="000000"/>
          <w:sz w:val="24"/>
          <w:szCs w:val="24"/>
        </w:rPr>
        <w:t>развитие инновационной деятельности как необходимого ресурса обновления образовательной системы;</w:t>
      </w:r>
    </w:p>
    <w:p w:rsidR="00844BE6" w:rsidRPr="00F928FF" w:rsidRDefault="00844BE6" w:rsidP="00566BDD">
      <w:pPr>
        <w:pStyle w:val="a4"/>
        <w:numPr>
          <w:ilvl w:val="0"/>
          <w:numId w:val="8"/>
        </w:numPr>
        <w:shd w:val="clear" w:color="auto" w:fill="FFFFFF"/>
        <w:spacing w:after="0" w:line="240" w:lineRule="auto"/>
        <w:ind w:left="0"/>
        <w:jc w:val="both"/>
        <w:rPr>
          <w:rFonts w:ascii="Times New Roman" w:hAnsi="Times New Roman" w:cs="Times New Roman"/>
          <w:color w:val="000000"/>
          <w:sz w:val="24"/>
          <w:szCs w:val="24"/>
        </w:rPr>
      </w:pPr>
      <w:r w:rsidRPr="00F928FF">
        <w:rPr>
          <w:rFonts w:ascii="Times New Roman" w:hAnsi="Times New Roman" w:cs="Times New Roman"/>
          <w:color w:val="000000"/>
          <w:sz w:val="24"/>
          <w:szCs w:val="24"/>
        </w:rPr>
        <w:t>создание условий для представления и обмена результатами инновационной деятельности;</w:t>
      </w:r>
    </w:p>
    <w:p w:rsidR="00844BE6" w:rsidRPr="00F928FF" w:rsidRDefault="00844BE6" w:rsidP="00566BDD">
      <w:pPr>
        <w:pStyle w:val="a4"/>
        <w:numPr>
          <w:ilvl w:val="0"/>
          <w:numId w:val="8"/>
        </w:numPr>
        <w:shd w:val="clear" w:color="auto" w:fill="FFFFFF"/>
        <w:spacing w:after="0" w:line="240" w:lineRule="auto"/>
        <w:ind w:left="0"/>
        <w:jc w:val="both"/>
        <w:rPr>
          <w:rFonts w:ascii="Times New Roman" w:hAnsi="Times New Roman" w:cs="Times New Roman"/>
          <w:color w:val="000000"/>
          <w:sz w:val="24"/>
          <w:szCs w:val="24"/>
        </w:rPr>
      </w:pPr>
      <w:r w:rsidRPr="00F928FF">
        <w:rPr>
          <w:rFonts w:ascii="Times New Roman" w:hAnsi="Times New Roman" w:cs="Times New Roman"/>
          <w:color w:val="000000"/>
          <w:sz w:val="24"/>
          <w:szCs w:val="24"/>
        </w:rPr>
        <w:t>организация сетевого взаимодействия образовательных организаций, в рамках реализации инновационных деятельности учреждений.</w:t>
      </w:r>
    </w:p>
    <w:p w:rsidR="00844BE6" w:rsidRPr="00F928FF" w:rsidRDefault="00844BE6" w:rsidP="00844BE6">
      <w:pPr>
        <w:spacing w:after="0" w:line="240" w:lineRule="auto"/>
        <w:ind w:firstLine="540"/>
        <w:jc w:val="both"/>
        <w:rPr>
          <w:rFonts w:ascii="Times New Roman" w:hAnsi="Times New Roman" w:cs="Times New Roman"/>
          <w:sz w:val="24"/>
          <w:szCs w:val="24"/>
        </w:rPr>
      </w:pPr>
      <w:r w:rsidRPr="00F928FF">
        <w:rPr>
          <w:rFonts w:ascii="Times New Roman" w:hAnsi="Times New Roman" w:cs="Times New Roman"/>
          <w:sz w:val="24"/>
          <w:szCs w:val="24"/>
        </w:rPr>
        <w:t xml:space="preserve">   Инновационная деятельность образовательных организаций ориентирована на совершенствование научно-педагогического, учебно-методического, организационного, правового, кадрового, материально-технического обеспечения системы образования города и осуществляется в форме реализации проектов опытных педагогических площадок. При реализации инновационных проектов образовательными организациями обеспечиваются соблюдение прав и законных интересов участников образовательных отношений, предоставление и получение образования, уровень и качество которого не ниже требований, установленных федеральными государственными образовательными стандартами. </w:t>
      </w:r>
    </w:p>
    <w:p w:rsidR="008D4B98" w:rsidRPr="00A512FE" w:rsidRDefault="008D4B98" w:rsidP="008D4B98">
      <w:pPr>
        <w:spacing w:after="0" w:line="240" w:lineRule="auto"/>
        <w:jc w:val="center"/>
        <w:rPr>
          <w:rFonts w:ascii="Times New Roman" w:hAnsi="Times New Roman" w:cs="Times New Roman"/>
          <w:b/>
          <w:i/>
        </w:rPr>
      </w:pPr>
      <w:r w:rsidRPr="00A512FE">
        <w:rPr>
          <w:rFonts w:ascii="Times New Roman" w:hAnsi="Times New Roman" w:cs="Times New Roman"/>
          <w:b/>
          <w:i/>
        </w:rPr>
        <w:t>Тематика площадок</w:t>
      </w:r>
    </w:p>
    <w:p w:rsidR="008D4B98" w:rsidRPr="00A512FE" w:rsidRDefault="008D4B98" w:rsidP="008D4B98">
      <w:pPr>
        <w:spacing w:after="0" w:line="240" w:lineRule="auto"/>
        <w:jc w:val="both"/>
        <w:rPr>
          <w:rFonts w:ascii="Times New Roman" w:hAnsi="Times New Roman" w:cs="Times New Roman"/>
        </w:rPr>
      </w:pPr>
    </w:p>
    <w:tbl>
      <w:tblPr>
        <w:tblStyle w:val="aa"/>
        <w:tblW w:w="0" w:type="auto"/>
        <w:tblLook w:val="04A0" w:firstRow="1" w:lastRow="0" w:firstColumn="1" w:lastColumn="0" w:noHBand="0" w:noVBand="1"/>
      </w:tblPr>
      <w:tblGrid>
        <w:gridCol w:w="844"/>
        <w:gridCol w:w="1444"/>
        <w:gridCol w:w="5362"/>
        <w:gridCol w:w="1695"/>
      </w:tblGrid>
      <w:tr w:rsidR="008D4B98" w:rsidRPr="00A512FE" w:rsidTr="00086F31">
        <w:tc>
          <w:tcPr>
            <w:tcW w:w="844" w:type="dxa"/>
          </w:tcPr>
          <w:p w:rsidR="008D4B98" w:rsidRPr="00A512FE" w:rsidRDefault="008D4B98" w:rsidP="00086F31">
            <w:pPr>
              <w:jc w:val="center"/>
            </w:pPr>
            <w:r w:rsidRPr="00A512FE">
              <w:rPr>
                <w:lang w:val="en-US"/>
              </w:rPr>
              <w:t>N</w:t>
            </w:r>
            <w:r w:rsidRPr="00A512FE">
              <w:t>п/п</w:t>
            </w:r>
          </w:p>
        </w:tc>
        <w:tc>
          <w:tcPr>
            <w:tcW w:w="1444" w:type="dxa"/>
          </w:tcPr>
          <w:p w:rsidR="008D4B98" w:rsidRPr="00A512FE" w:rsidRDefault="008D4B98" w:rsidP="00086F31">
            <w:pPr>
              <w:jc w:val="center"/>
            </w:pPr>
            <w:r w:rsidRPr="00A512FE">
              <w:t>ОО</w:t>
            </w:r>
          </w:p>
        </w:tc>
        <w:tc>
          <w:tcPr>
            <w:tcW w:w="5362" w:type="dxa"/>
          </w:tcPr>
          <w:p w:rsidR="008D4B98" w:rsidRPr="00A512FE" w:rsidRDefault="008D4B98" w:rsidP="00086F31">
            <w:pPr>
              <w:jc w:val="center"/>
            </w:pPr>
            <w:r w:rsidRPr="00A512FE">
              <w:t>Тема</w:t>
            </w:r>
          </w:p>
        </w:tc>
        <w:tc>
          <w:tcPr>
            <w:tcW w:w="1695" w:type="dxa"/>
          </w:tcPr>
          <w:p w:rsidR="008D4B98" w:rsidRPr="00A512FE" w:rsidRDefault="008D4B98" w:rsidP="00086F31">
            <w:pPr>
              <w:jc w:val="center"/>
            </w:pPr>
            <w:r w:rsidRPr="00A512FE">
              <w:t>Уровень</w:t>
            </w:r>
          </w:p>
        </w:tc>
      </w:tr>
      <w:tr w:rsidR="008D4B98" w:rsidRPr="00A512FE" w:rsidTr="00086F31">
        <w:tc>
          <w:tcPr>
            <w:tcW w:w="844" w:type="dxa"/>
          </w:tcPr>
          <w:p w:rsidR="008D4B98" w:rsidRPr="00A512FE" w:rsidRDefault="008D4B98" w:rsidP="00086F31">
            <w:pPr>
              <w:jc w:val="both"/>
            </w:pPr>
            <w:r w:rsidRPr="00A512FE">
              <w:t>1</w:t>
            </w:r>
          </w:p>
        </w:tc>
        <w:tc>
          <w:tcPr>
            <w:tcW w:w="1444" w:type="dxa"/>
          </w:tcPr>
          <w:p w:rsidR="008D4B98" w:rsidRPr="00A512FE" w:rsidRDefault="008D4B98" w:rsidP="00086F31">
            <w:pPr>
              <w:jc w:val="both"/>
            </w:pPr>
            <w:r w:rsidRPr="00A512FE">
              <w:t>МБОУ СШ № 1</w:t>
            </w:r>
          </w:p>
        </w:tc>
        <w:tc>
          <w:tcPr>
            <w:tcW w:w="5362" w:type="dxa"/>
          </w:tcPr>
          <w:p w:rsidR="008D4B98" w:rsidRPr="00A512FE" w:rsidRDefault="008D4B98" w:rsidP="00086F31">
            <w:pPr>
              <w:jc w:val="both"/>
            </w:pPr>
            <w:r w:rsidRPr="00A512FE">
              <w:t>«Психолого-педагогическое сопровождение реализации ФГОС дошкольного и начального образования как фактор обеспечения доступной и качественной образовательной среды»</w:t>
            </w:r>
          </w:p>
        </w:tc>
        <w:tc>
          <w:tcPr>
            <w:tcW w:w="1695" w:type="dxa"/>
          </w:tcPr>
          <w:p w:rsidR="008D4B98" w:rsidRPr="00A512FE" w:rsidRDefault="008D4B98" w:rsidP="00086F31">
            <w:pPr>
              <w:jc w:val="both"/>
            </w:pPr>
            <w:r w:rsidRPr="00A512FE">
              <w:t>Региональный</w:t>
            </w:r>
          </w:p>
        </w:tc>
      </w:tr>
      <w:tr w:rsidR="008D4B98" w:rsidRPr="00A512FE" w:rsidTr="00086F31">
        <w:tc>
          <w:tcPr>
            <w:tcW w:w="844" w:type="dxa"/>
          </w:tcPr>
          <w:p w:rsidR="008D4B98" w:rsidRPr="00A512FE" w:rsidRDefault="008D4B98" w:rsidP="00086F31">
            <w:pPr>
              <w:jc w:val="both"/>
            </w:pPr>
            <w:r w:rsidRPr="00A512FE">
              <w:t>2</w:t>
            </w:r>
          </w:p>
        </w:tc>
        <w:tc>
          <w:tcPr>
            <w:tcW w:w="1444" w:type="dxa"/>
          </w:tcPr>
          <w:p w:rsidR="008D4B98" w:rsidRPr="00A512FE" w:rsidRDefault="008D4B98" w:rsidP="00086F31">
            <w:pPr>
              <w:jc w:val="both"/>
            </w:pPr>
            <w:r w:rsidRPr="00A512FE">
              <w:t>МБОУ СШ № 2</w:t>
            </w:r>
          </w:p>
        </w:tc>
        <w:tc>
          <w:tcPr>
            <w:tcW w:w="5362" w:type="dxa"/>
          </w:tcPr>
          <w:p w:rsidR="008D4B98" w:rsidRPr="00A512FE" w:rsidRDefault="008D4B98" w:rsidP="00086F31">
            <w:pPr>
              <w:jc w:val="both"/>
            </w:pPr>
            <w:r w:rsidRPr="00A512FE">
              <w:rPr>
                <w:bCs/>
              </w:rPr>
              <w:t>«Организационно-содержательное обеспечение системы физического воспитания в условиях внедрения Всероссийского физкультурно-спортивного комплекса ГТО»</w:t>
            </w:r>
          </w:p>
        </w:tc>
        <w:tc>
          <w:tcPr>
            <w:tcW w:w="1695" w:type="dxa"/>
          </w:tcPr>
          <w:p w:rsidR="008D4B98" w:rsidRPr="00A512FE" w:rsidRDefault="008D4B98" w:rsidP="00086F31">
            <w:pPr>
              <w:jc w:val="both"/>
            </w:pPr>
            <w:r w:rsidRPr="00A512FE">
              <w:t>Региональный</w:t>
            </w:r>
          </w:p>
        </w:tc>
      </w:tr>
      <w:tr w:rsidR="008D4B98" w:rsidRPr="00A512FE" w:rsidTr="00086F31">
        <w:tc>
          <w:tcPr>
            <w:tcW w:w="844" w:type="dxa"/>
          </w:tcPr>
          <w:p w:rsidR="008D4B98" w:rsidRPr="00A512FE" w:rsidRDefault="008D4B98" w:rsidP="00086F31">
            <w:pPr>
              <w:jc w:val="both"/>
            </w:pPr>
            <w:r w:rsidRPr="00A512FE">
              <w:t>3</w:t>
            </w:r>
          </w:p>
        </w:tc>
        <w:tc>
          <w:tcPr>
            <w:tcW w:w="1444" w:type="dxa"/>
            <w:vMerge w:val="restart"/>
          </w:tcPr>
          <w:p w:rsidR="008D4B98" w:rsidRPr="00A512FE" w:rsidRDefault="008D4B98" w:rsidP="00086F31">
            <w:pPr>
              <w:jc w:val="both"/>
            </w:pPr>
            <w:r w:rsidRPr="00A512FE">
              <w:t>МБОУ СШ № 3</w:t>
            </w:r>
          </w:p>
        </w:tc>
        <w:tc>
          <w:tcPr>
            <w:tcW w:w="5362" w:type="dxa"/>
          </w:tcPr>
          <w:p w:rsidR="008D4B98" w:rsidRPr="00A512FE" w:rsidRDefault="008D4B98" w:rsidP="00086F31">
            <w:pPr>
              <w:jc w:val="both"/>
            </w:pPr>
            <w:r w:rsidRPr="00A512FE">
              <w:t>«Развитие познавательных способностей младших школьников в проектно-исследовательской деятельности»</w:t>
            </w:r>
          </w:p>
        </w:tc>
        <w:tc>
          <w:tcPr>
            <w:tcW w:w="1695" w:type="dxa"/>
          </w:tcPr>
          <w:p w:rsidR="008D4B98" w:rsidRPr="00A512FE" w:rsidRDefault="008D4B98" w:rsidP="00086F31">
            <w:pPr>
              <w:jc w:val="both"/>
            </w:pPr>
            <w:r w:rsidRPr="00A512FE">
              <w:t>Региональный</w:t>
            </w:r>
          </w:p>
        </w:tc>
      </w:tr>
      <w:tr w:rsidR="008D4B98" w:rsidRPr="00A512FE" w:rsidTr="00086F31">
        <w:tc>
          <w:tcPr>
            <w:tcW w:w="844" w:type="dxa"/>
          </w:tcPr>
          <w:p w:rsidR="008D4B98" w:rsidRPr="00A512FE" w:rsidRDefault="008D4B98" w:rsidP="00086F31">
            <w:pPr>
              <w:jc w:val="both"/>
            </w:pPr>
            <w:r w:rsidRPr="00A512FE">
              <w:t>4</w:t>
            </w:r>
          </w:p>
        </w:tc>
        <w:tc>
          <w:tcPr>
            <w:tcW w:w="1444" w:type="dxa"/>
            <w:vMerge/>
          </w:tcPr>
          <w:p w:rsidR="008D4B98" w:rsidRPr="00A512FE" w:rsidRDefault="008D4B98" w:rsidP="00086F31">
            <w:pPr>
              <w:jc w:val="both"/>
            </w:pPr>
          </w:p>
        </w:tc>
        <w:tc>
          <w:tcPr>
            <w:tcW w:w="5362" w:type="dxa"/>
          </w:tcPr>
          <w:p w:rsidR="008D4B98" w:rsidRPr="00A512FE" w:rsidRDefault="008D4B98" w:rsidP="00086F31">
            <w:pPr>
              <w:jc w:val="both"/>
            </w:pPr>
            <w:r w:rsidRPr="00A512FE">
              <w:t>«Различные аспекты преемственности в реализации ФГОС основного общего и среднего общего образования»</w:t>
            </w:r>
          </w:p>
        </w:tc>
        <w:tc>
          <w:tcPr>
            <w:tcW w:w="1695" w:type="dxa"/>
          </w:tcPr>
          <w:p w:rsidR="008D4B98" w:rsidRPr="00A512FE" w:rsidRDefault="008D4B98" w:rsidP="00086F31">
            <w:pPr>
              <w:jc w:val="both"/>
            </w:pPr>
            <w:r w:rsidRPr="00A512FE">
              <w:t>Региональный</w:t>
            </w:r>
          </w:p>
        </w:tc>
      </w:tr>
      <w:tr w:rsidR="008D4B98" w:rsidRPr="00A512FE" w:rsidTr="00086F31">
        <w:tc>
          <w:tcPr>
            <w:tcW w:w="844" w:type="dxa"/>
          </w:tcPr>
          <w:p w:rsidR="008D4B98" w:rsidRPr="00A512FE" w:rsidRDefault="008D4B98" w:rsidP="00086F31">
            <w:pPr>
              <w:jc w:val="both"/>
            </w:pPr>
            <w:r w:rsidRPr="00A512FE">
              <w:t>5</w:t>
            </w:r>
          </w:p>
        </w:tc>
        <w:tc>
          <w:tcPr>
            <w:tcW w:w="1444" w:type="dxa"/>
            <w:vMerge/>
          </w:tcPr>
          <w:p w:rsidR="008D4B98" w:rsidRPr="00A512FE" w:rsidRDefault="008D4B98" w:rsidP="00086F31">
            <w:pPr>
              <w:jc w:val="both"/>
            </w:pPr>
          </w:p>
        </w:tc>
        <w:tc>
          <w:tcPr>
            <w:tcW w:w="5362" w:type="dxa"/>
          </w:tcPr>
          <w:p w:rsidR="008D4B98" w:rsidRPr="00A512FE" w:rsidRDefault="008D4B98" w:rsidP="00086F31">
            <w:pPr>
              <w:jc w:val="both"/>
            </w:pPr>
            <w:r w:rsidRPr="00A512FE">
              <w:t>«Система Л.В.Занкова как научно-методологическая программа «Педагогики развития» в образовательных организациях России»</w:t>
            </w:r>
          </w:p>
          <w:p w:rsidR="008D4B98" w:rsidRPr="00A512FE" w:rsidRDefault="008D4B98" w:rsidP="00086F31">
            <w:pPr>
              <w:jc w:val="both"/>
            </w:pPr>
          </w:p>
        </w:tc>
        <w:tc>
          <w:tcPr>
            <w:tcW w:w="1695" w:type="dxa"/>
          </w:tcPr>
          <w:p w:rsidR="008D4B98" w:rsidRPr="00A512FE" w:rsidRDefault="008D4B98" w:rsidP="00086F31">
            <w:pPr>
              <w:jc w:val="both"/>
            </w:pPr>
            <w:r w:rsidRPr="00A512FE">
              <w:t>Федеральный</w:t>
            </w:r>
          </w:p>
        </w:tc>
      </w:tr>
      <w:tr w:rsidR="008D4B98" w:rsidRPr="00A512FE" w:rsidTr="00086F31">
        <w:tc>
          <w:tcPr>
            <w:tcW w:w="844" w:type="dxa"/>
          </w:tcPr>
          <w:p w:rsidR="008D4B98" w:rsidRPr="00A512FE" w:rsidRDefault="008D4B98" w:rsidP="00086F31">
            <w:pPr>
              <w:jc w:val="both"/>
            </w:pPr>
            <w:r w:rsidRPr="00A512FE">
              <w:lastRenderedPageBreak/>
              <w:t>6</w:t>
            </w:r>
          </w:p>
        </w:tc>
        <w:tc>
          <w:tcPr>
            <w:tcW w:w="1444" w:type="dxa"/>
            <w:vMerge w:val="restart"/>
          </w:tcPr>
          <w:p w:rsidR="008D4B98" w:rsidRPr="00A512FE" w:rsidRDefault="008D4B98" w:rsidP="00086F31">
            <w:pPr>
              <w:jc w:val="both"/>
            </w:pPr>
            <w:r w:rsidRPr="00A512FE">
              <w:t>МБОУ «Гимназия»</w:t>
            </w:r>
          </w:p>
        </w:tc>
        <w:tc>
          <w:tcPr>
            <w:tcW w:w="5362" w:type="dxa"/>
          </w:tcPr>
          <w:p w:rsidR="008D4B98" w:rsidRPr="00A512FE" w:rsidRDefault="008D4B98" w:rsidP="00086F31">
            <w:pPr>
              <w:jc w:val="both"/>
            </w:pPr>
            <w:r w:rsidRPr="00A512FE">
              <w:rPr>
                <w:b/>
              </w:rPr>
              <w:t>«</w:t>
            </w:r>
            <w:r w:rsidRPr="00A512FE">
              <w:rPr>
                <w:bCs/>
              </w:rPr>
              <w:t>Профессиональное сетевое взаимодействие как ресурс непрерывного развития ИКТ-компетентности педагога».</w:t>
            </w:r>
          </w:p>
        </w:tc>
        <w:tc>
          <w:tcPr>
            <w:tcW w:w="1695" w:type="dxa"/>
          </w:tcPr>
          <w:p w:rsidR="008D4B98" w:rsidRPr="00A512FE" w:rsidRDefault="008D4B98" w:rsidP="00086F31">
            <w:pPr>
              <w:jc w:val="both"/>
            </w:pPr>
            <w:r w:rsidRPr="00A512FE">
              <w:t>Региональный</w:t>
            </w:r>
          </w:p>
        </w:tc>
      </w:tr>
      <w:tr w:rsidR="008D4B98" w:rsidRPr="00A512FE" w:rsidTr="00086F31">
        <w:tc>
          <w:tcPr>
            <w:tcW w:w="844" w:type="dxa"/>
          </w:tcPr>
          <w:p w:rsidR="008D4B98" w:rsidRPr="00A512FE" w:rsidRDefault="008D4B98" w:rsidP="00086F31">
            <w:pPr>
              <w:jc w:val="both"/>
            </w:pPr>
            <w:r w:rsidRPr="00A512FE">
              <w:t>7</w:t>
            </w:r>
          </w:p>
        </w:tc>
        <w:tc>
          <w:tcPr>
            <w:tcW w:w="1444" w:type="dxa"/>
            <w:vMerge/>
          </w:tcPr>
          <w:p w:rsidR="008D4B98" w:rsidRPr="00A512FE" w:rsidRDefault="008D4B98" w:rsidP="00086F31">
            <w:pPr>
              <w:jc w:val="both"/>
            </w:pPr>
          </w:p>
        </w:tc>
        <w:tc>
          <w:tcPr>
            <w:tcW w:w="5362" w:type="dxa"/>
          </w:tcPr>
          <w:p w:rsidR="008D4B98" w:rsidRPr="00A512FE" w:rsidRDefault="008D4B98" w:rsidP="00086F31">
            <w:pPr>
              <w:jc w:val="both"/>
            </w:pPr>
            <w:r w:rsidRPr="00A512FE">
              <w:t>«Профессиональная компетентность учителя иностранного языка».</w:t>
            </w:r>
          </w:p>
        </w:tc>
        <w:tc>
          <w:tcPr>
            <w:tcW w:w="1695" w:type="dxa"/>
          </w:tcPr>
          <w:p w:rsidR="008D4B98" w:rsidRPr="00A512FE" w:rsidRDefault="008D4B98" w:rsidP="00086F31">
            <w:pPr>
              <w:jc w:val="both"/>
            </w:pPr>
            <w:r w:rsidRPr="00A512FE">
              <w:t>Региональный</w:t>
            </w:r>
          </w:p>
        </w:tc>
      </w:tr>
      <w:tr w:rsidR="008D4B98" w:rsidRPr="00A512FE" w:rsidTr="00086F31">
        <w:tc>
          <w:tcPr>
            <w:tcW w:w="844" w:type="dxa"/>
          </w:tcPr>
          <w:p w:rsidR="008D4B98" w:rsidRPr="00A512FE" w:rsidRDefault="008D4B98" w:rsidP="00086F31">
            <w:pPr>
              <w:jc w:val="both"/>
            </w:pPr>
            <w:r w:rsidRPr="00A512FE">
              <w:t>8</w:t>
            </w:r>
          </w:p>
        </w:tc>
        <w:tc>
          <w:tcPr>
            <w:tcW w:w="1444" w:type="dxa"/>
          </w:tcPr>
          <w:p w:rsidR="008D4B98" w:rsidRPr="00A512FE" w:rsidRDefault="008D4B98" w:rsidP="00086F31">
            <w:pPr>
              <w:jc w:val="both"/>
            </w:pPr>
            <w:r w:rsidRPr="00A512FE">
              <w:t>МБОУ СШ №6</w:t>
            </w:r>
          </w:p>
        </w:tc>
        <w:tc>
          <w:tcPr>
            <w:tcW w:w="5362" w:type="dxa"/>
          </w:tcPr>
          <w:p w:rsidR="008D4B98" w:rsidRPr="00A512FE" w:rsidRDefault="008D4B98" w:rsidP="00086F31">
            <w:pPr>
              <w:jc w:val="both"/>
            </w:pPr>
            <w:r w:rsidRPr="00A512FE">
              <w:t>Разработка и апробация модели проектного управления в образовательной организации</w:t>
            </w:r>
          </w:p>
        </w:tc>
        <w:tc>
          <w:tcPr>
            <w:tcW w:w="1695" w:type="dxa"/>
          </w:tcPr>
          <w:p w:rsidR="008D4B98" w:rsidRPr="00A512FE" w:rsidRDefault="008D4B98" w:rsidP="00086F31">
            <w:pPr>
              <w:jc w:val="both"/>
            </w:pPr>
            <w:r w:rsidRPr="00A512FE">
              <w:t>Региональный</w:t>
            </w:r>
          </w:p>
        </w:tc>
      </w:tr>
      <w:tr w:rsidR="008D4B98" w:rsidRPr="00A512FE" w:rsidTr="00086F31">
        <w:tc>
          <w:tcPr>
            <w:tcW w:w="844" w:type="dxa"/>
          </w:tcPr>
          <w:p w:rsidR="008D4B98" w:rsidRPr="00A512FE" w:rsidRDefault="008D4B98" w:rsidP="00086F31">
            <w:pPr>
              <w:jc w:val="both"/>
            </w:pPr>
            <w:r w:rsidRPr="00A512FE">
              <w:t>9</w:t>
            </w:r>
          </w:p>
        </w:tc>
        <w:tc>
          <w:tcPr>
            <w:tcW w:w="1444" w:type="dxa"/>
          </w:tcPr>
          <w:p w:rsidR="008D4B98" w:rsidRPr="00A512FE" w:rsidRDefault="008D4B98" w:rsidP="00086F31">
            <w:r w:rsidRPr="00A512FE">
              <w:t>МБОУ СШ № 7</w:t>
            </w:r>
          </w:p>
        </w:tc>
        <w:tc>
          <w:tcPr>
            <w:tcW w:w="5362" w:type="dxa"/>
          </w:tcPr>
          <w:p w:rsidR="008D4B98" w:rsidRPr="00A512FE" w:rsidRDefault="008D4B98" w:rsidP="00086F31">
            <w:pPr>
              <w:jc w:val="both"/>
            </w:pPr>
            <w:r w:rsidRPr="00A512FE">
              <w:rPr>
                <w:bCs/>
                <w:iCs/>
              </w:rPr>
              <w:t>«Моделирование сетевого Интернет-взаимодействия педагогов, учащихся и их родителей в развитии информационно-образовательной среды школы»</w:t>
            </w:r>
            <w:r w:rsidRPr="00A512FE">
              <w:t>.</w:t>
            </w:r>
          </w:p>
        </w:tc>
        <w:tc>
          <w:tcPr>
            <w:tcW w:w="1695" w:type="dxa"/>
          </w:tcPr>
          <w:p w:rsidR="008D4B98" w:rsidRPr="00A512FE" w:rsidRDefault="008D4B98" w:rsidP="00086F31">
            <w:pPr>
              <w:jc w:val="both"/>
            </w:pPr>
            <w:r w:rsidRPr="00A512FE">
              <w:t>Региональный</w:t>
            </w:r>
          </w:p>
        </w:tc>
      </w:tr>
      <w:tr w:rsidR="008D4B98" w:rsidRPr="00A512FE" w:rsidTr="00086F31">
        <w:tc>
          <w:tcPr>
            <w:tcW w:w="844" w:type="dxa"/>
          </w:tcPr>
          <w:p w:rsidR="008D4B98" w:rsidRPr="00A512FE" w:rsidRDefault="008D4B98" w:rsidP="00086F31">
            <w:pPr>
              <w:jc w:val="both"/>
            </w:pPr>
            <w:r w:rsidRPr="00A512FE">
              <w:t>10</w:t>
            </w:r>
          </w:p>
        </w:tc>
        <w:tc>
          <w:tcPr>
            <w:tcW w:w="1444" w:type="dxa"/>
            <w:vMerge w:val="restart"/>
          </w:tcPr>
          <w:p w:rsidR="008D4B98" w:rsidRPr="00A512FE" w:rsidRDefault="008D4B98" w:rsidP="00086F31">
            <w:r w:rsidRPr="00A512FE">
              <w:t>МБОУ СШ № 10</w:t>
            </w:r>
          </w:p>
        </w:tc>
        <w:tc>
          <w:tcPr>
            <w:tcW w:w="5362" w:type="dxa"/>
          </w:tcPr>
          <w:p w:rsidR="008D4B98" w:rsidRPr="00A512FE" w:rsidRDefault="008D4B98" w:rsidP="00086F31">
            <w:pPr>
              <w:jc w:val="both"/>
            </w:pPr>
            <w:r w:rsidRPr="00A512FE">
              <w:t>«Формирование гражданской идентичности школьников на уровне основного общего образования в условиях реализации ФГОС»</w:t>
            </w:r>
          </w:p>
        </w:tc>
        <w:tc>
          <w:tcPr>
            <w:tcW w:w="1695" w:type="dxa"/>
          </w:tcPr>
          <w:p w:rsidR="008D4B98" w:rsidRPr="00A512FE" w:rsidRDefault="008D4B98" w:rsidP="00086F31">
            <w:pPr>
              <w:jc w:val="both"/>
            </w:pPr>
            <w:r w:rsidRPr="00A512FE">
              <w:t>Региональный</w:t>
            </w:r>
          </w:p>
        </w:tc>
      </w:tr>
      <w:tr w:rsidR="008D4B98" w:rsidRPr="00A512FE" w:rsidTr="00086F31">
        <w:tc>
          <w:tcPr>
            <w:tcW w:w="844" w:type="dxa"/>
          </w:tcPr>
          <w:p w:rsidR="008D4B98" w:rsidRPr="00A512FE" w:rsidRDefault="008D4B98" w:rsidP="00086F31">
            <w:pPr>
              <w:jc w:val="both"/>
            </w:pPr>
            <w:r w:rsidRPr="00A512FE">
              <w:t>11</w:t>
            </w:r>
          </w:p>
        </w:tc>
        <w:tc>
          <w:tcPr>
            <w:tcW w:w="1444" w:type="dxa"/>
            <w:vMerge/>
          </w:tcPr>
          <w:p w:rsidR="008D4B98" w:rsidRPr="00A512FE" w:rsidRDefault="008D4B98" w:rsidP="00086F31"/>
        </w:tc>
        <w:tc>
          <w:tcPr>
            <w:tcW w:w="5362" w:type="dxa"/>
          </w:tcPr>
          <w:p w:rsidR="008D4B98" w:rsidRPr="00A512FE" w:rsidRDefault="008D4B98" w:rsidP="00086F31">
            <w:pPr>
              <w:jc w:val="both"/>
              <w:rPr>
                <w:sz w:val="28"/>
                <w:szCs w:val="28"/>
              </w:rPr>
            </w:pPr>
            <w:r w:rsidRPr="00A512FE">
              <w:t>«Проектная и учебно-исследовательская деятельность обучающихся при изучении предметов естественно-математического цикла»</w:t>
            </w:r>
          </w:p>
        </w:tc>
        <w:tc>
          <w:tcPr>
            <w:tcW w:w="1695" w:type="dxa"/>
          </w:tcPr>
          <w:p w:rsidR="008D4B98" w:rsidRPr="00A512FE" w:rsidRDefault="008D4B98" w:rsidP="00086F31">
            <w:pPr>
              <w:jc w:val="both"/>
            </w:pPr>
            <w:r w:rsidRPr="00A512FE">
              <w:t>Региональный</w:t>
            </w:r>
          </w:p>
        </w:tc>
      </w:tr>
      <w:tr w:rsidR="008D4B98" w:rsidRPr="00A512FE" w:rsidTr="00086F31">
        <w:tc>
          <w:tcPr>
            <w:tcW w:w="844" w:type="dxa"/>
          </w:tcPr>
          <w:p w:rsidR="008D4B98" w:rsidRPr="00A512FE" w:rsidRDefault="008D4B98" w:rsidP="00086F31">
            <w:pPr>
              <w:jc w:val="both"/>
            </w:pPr>
            <w:r w:rsidRPr="00A512FE">
              <w:t>12</w:t>
            </w:r>
          </w:p>
        </w:tc>
        <w:tc>
          <w:tcPr>
            <w:tcW w:w="1444" w:type="dxa"/>
            <w:vMerge w:val="restart"/>
          </w:tcPr>
          <w:p w:rsidR="008D4B98" w:rsidRPr="00A512FE" w:rsidRDefault="008D4B98" w:rsidP="00086F31">
            <w:r w:rsidRPr="00A512FE">
              <w:t>МБОУ СШ № 12</w:t>
            </w:r>
          </w:p>
        </w:tc>
        <w:tc>
          <w:tcPr>
            <w:tcW w:w="5362" w:type="dxa"/>
          </w:tcPr>
          <w:p w:rsidR="008D4B98" w:rsidRPr="00A512FE" w:rsidRDefault="008D4B98" w:rsidP="00086F31">
            <w:pPr>
              <w:pStyle w:val="a8"/>
              <w:spacing w:after="0"/>
            </w:pPr>
            <w:r w:rsidRPr="00A512FE">
              <w:rPr>
                <w:bCs/>
              </w:rPr>
              <w:t xml:space="preserve">«Разработка модели школьной службы медиации как условие создания безопасной и эффективной образовательной среды в рамках внедрения и реализации ФГОС» </w:t>
            </w:r>
          </w:p>
        </w:tc>
        <w:tc>
          <w:tcPr>
            <w:tcW w:w="1695" w:type="dxa"/>
          </w:tcPr>
          <w:p w:rsidR="008D4B98" w:rsidRPr="00A512FE" w:rsidRDefault="008D4B98" w:rsidP="00086F31">
            <w:pPr>
              <w:jc w:val="both"/>
            </w:pPr>
            <w:r w:rsidRPr="00A512FE">
              <w:t>Региональный</w:t>
            </w:r>
          </w:p>
        </w:tc>
      </w:tr>
      <w:tr w:rsidR="008D4B98" w:rsidRPr="00A512FE" w:rsidTr="00086F31">
        <w:tc>
          <w:tcPr>
            <w:tcW w:w="844" w:type="dxa"/>
          </w:tcPr>
          <w:p w:rsidR="008D4B98" w:rsidRPr="00A512FE" w:rsidRDefault="008D4B98" w:rsidP="00086F31">
            <w:pPr>
              <w:jc w:val="both"/>
            </w:pPr>
            <w:r w:rsidRPr="00A512FE">
              <w:t>13</w:t>
            </w:r>
          </w:p>
        </w:tc>
        <w:tc>
          <w:tcPr>
            <w:tcW w:w="1444" w:type="dxa"/>
            <w:vMerge/>
          </w:tcPr>
          <w:p w:rsidR="008D4B98" w:rsidRPr="00A512FE" w:rsidRDefault="008D4B98" w:rsidP="00086F31"/>
        </w:tc>
        <w:tc>
          <w:tcPr>
            <w:tcW w:w="5362" w:type="dxa"/>
          </w:tcPr>
          <w:p w:rsidR="008D4B98" w:rsidRPr="00A512FE" w:rsidRDefault="008D4B98" w:rsidP="00086F31">
            <w:pPr>
              <w:jc w:val="both"/>
            </w:pPr>
            <w:r w:rsidRPr="00A512FE">
              <w:rPr>
                <w:bCs/>
              </w:rPr>
              <w:t>«</w:t>
            </w:r>
            <w:r w:rsidRPr="00A512FE">
              <w:t>Развитие психолого-педагогической компетентности родителей в условиях партнерства школы и семьи</w:t>
            </w:r>
            <w:r w:rsidRPr="00A512FE">
              <w:rPr>
                <w:bCs/>
              </w:rPr>
              <w:t>»</w:t>
            </w:r>
          </w:p>
        </w:tc>
        <w:tc>
          <w:tcPr>
            <w:tcW w:w="1695" w:type="dxa"/>
          </w:tcPr>
          <w:p w:rsidR="008D4B98" w:rsidRPr="00A512FE" w:rsidRDefault="008D4B98" w:rsidP="00086F31">
            <w:pPr>
              <w:jc w:val="both"/>
            </w:pPr>
            <w:r w:rsidRPr="00A512FE">
              <w:t>Региональный</w:t>
            </w:r>
          </w:p>
        </w:tc>
      </w:tr>
      <w:tr w:rsidR="008D4B98" w:rsidRPr="00A512FE" w:rsidTr="00086F31">
        <w:tc>
          <w:tcPr>
            <w:tcW w:w="844" w:type="dxa"/>
          </w:tcPr>
          <w:p w:rsidR="008D4B98" w:rsidRPr="00A512FE" w:rsidRDefault="008D4B98" w:rsidP="00086F31">
            <w:pPr>
              <w:jc w:val="both"/>
            </w:pPr>
            <w:r w:rsidRPr="00A512FE">
              <w:t>14</w:t>
            </w:r>
          </w:p>
        </w:tc>
        <w:tc>
          <w:tcPr>
            <w:tcW w:w="1444" w:type="dxa"/>
          </w:tcPr>
          <w:p w:rsidR="008D4B98" w:rsidRPr="00A512FE" w:rsidRDefault="008D4B98" w:rsidP="00086F31">
            <w:r w:rsidRPr="00A512FE">
              <w:t>МБОУ СШ № 13</w:t>
            </w:r>
          </w:p>
        </w:tc>
        <w:tc>
          <w:tcPr>
            <w:tcW w:w="5362" w:type="dxa"/>
          </w:tcPr>
          <w:p w:rsidR="008D4B98" w:rsidRPr="00A512FE" w:rsidRDefault="008D4B98" w:rsidP="00086F31">
            <w:pPr>
              <w:jc w:val="both"/>
            </w:pPr>
            <w:r w:rsidRPr="00A512FE">
              <w:t>«Развитие познавательных способностей младших школьников в проектно–исследовательской деятельности».</w:t>
            </w:r>
          </w:p>
        </w:tc>
        <w:tc>
          <w:tcPr>
            <w:tcW w:w="1695" w:type="dxa"/>
          </w:tcPr>
          <w:p w:rsidR="008D4B98" w:rsidRPr="00A512FE" w:rsidRDefault="008D4B98" w:rsidP="00086F31">
            <w:pPr>
              <w:jc w:val="both"/>
            </w:pPr>
            <w:r w:rsidRPr="00A512FE">
              <w:t>Региональный</w:t>
            </w:r>
          </w:p>
        </w:tc>
      </w:tr>
      <w:tr w:rsidR="008D4B98" w:rsidRPr="00A512FE" w:rsidTr="00086F31">
        <w:tc>
          <w:tcPr>
            <w:tcW w:w="844" w:type="dxa"/>
          </w:tcPr>
          <w:p w:rsidR="008D4B98" w:rsidRPr="00A512FE" w:rsidRDefault="008D4B98" w:rsidP="00086F31">
            <w:pPr>
              <w:jc w:val="both"/>
            </w:pPr>
            <w:r w:rsidRPr="00A512FE">
              <w:t>15</w:t>
            </w:r>
          </w:p>
        </w:tc>
        <w:tc>
          <w:tcPr>
            <w:tcW w:w="1444" w:type="dxa"/>
          </w:tcPr>
          <w:p w:rsidR="008D4B98" w:rsidRPr="00A512FE" w:rsidRDefault="008D4B98" w:rsidP="00086F31">
            <w:r w:rsidRPr="00A512FE">
              <w:t>МБОУ СШ № 14</w:t>
            </w:r>
          </w:p>
        </w:tc>
        <w:tc>
          <w:tcPr>
            <w:tcW w:w="5362" w:type="dxa"/>
          </w:tcPr>
          <w:p w:rsidR="008D4B98" w:rsidRPr="00A512FE" w:rsidRDefault="008D4B98" w:rsidP="00086F31">
            <w:pPr>
              <w:ind w:firstLine="567"/>
              <w:jc w:val="both"/>
            </w:pPr>
            <w:r w:rsidRPr="00A512FE">
              <w:t>«Формирование коммуникативных универсальных учебных действий в условиях различных видов речевой деятельности»</w:t>
            </w:r>
          </w:p>
        </w:tc>
        <w:tc>
          <w:tcPr>
            <w:tcW w:w="1695" w:type="dxa"/>
          </w:tcPr>
          <w:p w:rsidR="008D4B98" w:rsidRPr="00A512FE" w:rsidRDefault="008D4B98" w:rsidP="00086F31">
            <w:pPr>
              <w:jc w:val="both"/>
            </w:pPr>
            <w:r w:rsidRPr="00A512FE">
              <w:t>Региональный</w:t>
            </w:r>
          </w:p>
        </w:tc>
      </w:tr>
      <w:tr w:rsidR="008D4B98" w:rsidRPr="00A512FE" w:rsidTr="00086F31">
        <w:tc>
          <w:tcPr>
            <w:tcW w:w="844" w:type="dxa"/>
          </w:tcPr>
          <w:p w:rsidR="008D4B98" w:rsidRPr="00A512FE" w:rsidRDefault="008D4B98" w:rsidP="00086F31">
            <w:pPr>
              <w:jc w:val="both"/>
            </w:pPr>
            <w:r w:rsidRPr="00A512FE">
              <w:t>16</w:t>
            </w:r>
          </w:p>
        </w:tc>
        <w:tc>
          <w:tcPr>
            <w:tcW w:w="1444" w:type="dxa"/>
            <w:vMerge w:val="restart"/>
          </w:tcPr>
          <w:p w:rsidR="008D4B98" w:rsidRPr="00A512FE" w:rsidRDefault="008D4B98" w:rsidP="00086F31">
            <w:pPr>
              <w:jc w:val="both"/>
            </w:pPr>
            <w:r w:rsidRPr="00A512FE">
              <w:t>МБОУ СШ №15</w:t>
            </w:r>
          </w:p>
        </w:tc>
        <w:tc>
          <w:tcPr>
            <w:tcW w:w="5362" w:type="dxa"/>
          </w:tcPr>
          <w:p w:rsidR="008D4B98" w:rsidRPr="00A512FE" w:rsidRDefault="008D4B98" w:rsidP="00086F31">
            <w:pPr>
              <w:tabs>
                <w:tab w:val="left" w:pos="2880"/>
              </w:tabs>
              <w:ind w:firstLine="709"/>
              <w:jc w:val="both"/>
            </w:pPr>
            <w:r w:rsidRPr="00A512FE">
              <w:t xml:space="preserve">«Содержательно-технологическое сопровождение практико-ориентированных форматов профориентационной деятельности в образовательных организациях Нижегородской области»  </w:t>
            </w:r>
          </w:p>
          <w:p w:rsidR="008D4B98" w:rsidRPr="00A512FE" w:rsidRDefault="008D4B98" w:rsidP="00086F31">
            <w:pPr>
              <w:jc w:val="both"/>
            </w:pPr>
          </w:p>
        </w:tc>
        <w:tc>
          <w:tcPr>
            <w:tcW w:w="1695" w:type="dxa"/>
          </w:tcPr>
          <w:p w:rsidR="008D4B98" w:rsidRPr="00A512FE" w:rsidRDefault="008D4B98" w:rsidP="00086F31">
            <w:pPr>
              <w:jc w:val="both"/>
            </w:pPr>
            <w:r w:rsidRPr="00A512FE">
              <w:t>Федеральный</w:t>
            </w:r>
          </w:p>
        </w:tc>
      </w:tr>
      <w:tr w:rsidR="008D4B98" w:rsidRPr="00A512FE" w:rsidTr="00086F31">
        <w:tc>
          <w:tcPr>
            <w:tcW w:w="844" w:type="dxa"/>
          </w:tcPr>
          <w:p w:rsidR="008D4B98" w:rsidRPr="00A512FE" w:rsidRDefault="008D4B98" w:rsidP="00086F31">
            <w:pPr>
              <w:jc w:val="both"/>
            </w:pPr>
            <w:r w:rsidRPr="00A512FE">
              <w:t>17</w:t>
            </w:r>
          </w:p>
        </w:tc>
        <w:tc>
          <w:tcPr>
            <w:tcW w:w="1444" w:type="dxa"/>
            <w:vMerge/>
          </w:tcPr>
          <w:p w:rsidR="008D4B98" w:rsidRPr="00A512FE" w:rsidRDefault="008D4B98" w:rsidP="00086F31">
            <w:pPr>
              <w:jc w:val="both"/>
            </w:pPr>
          </w:p>
        </w:tc>
        <w:tc>
          <w:tcPr>
            <w:tcW w:w="5362" w:type="dxa"/>
          </w:tcPr>
          <w:p w:rsidR="008D4B98" w:rsidRPr="00A512FE" w:rsidRDefault="008D4B98" w:rsidP="00086F31">
            <w:pPr>
              <w:tabs>
                <w:tab w:val="left" w:pos="2880"/>
              </w:tabs>
              <w:ind w:firstLine="709"/>
              <w:jc w:val="both"/>
            </w:pPr>
            <w:r w:rsidRPr="00A512FE">
              <w:t>«Психолого-педагогическое сопровождение реализации ФГОС дошкольного и начального образования как фактор обеспечения доступной и качественной образовательной среды»; «Развитие детской одаренности в современной образовательной среде».</w:t>
            </w:r>
          </w:p>
          <w:p w:rsidR="008D4B98" w:rsidRPr="00A512FE" w:rsidRDefault="008D4B98" w:rsidP="00086F31">
            <w:pPr>
              <w:jc w:val="both"/>
            </w:pPr>
          </w:p>
        </w:tc>
        <w:tc>
          <w:tcPr>
            <w:tcW w:w="1695" w:type="dxa"/>
          </w:tcPr>
          <w:p w:rsidR="008D4B98" w:rsidRPr="00A512FE" w:rsidRDefault="008D4B98" w:rsidP="00086F31">
            <w:pPr>
              <w:jc w:val="both"/>
            </w:pPr>
            <w:r w:rsidRPr="00A512FE">
              <w:t>Региональный</w:t>
            </w:r>
          </w:p>
        </w:tc>
      </w:tr>
      <w:tr w:rsidR="008D4B98" w:rsidRPr="00A512FE" w:rsidTr="008D4B98">
        <w:trPr>
          <w:trHeight w:val="1034"/>
        </w:trPr>
        <w:tc>
          <w:tcPr>
            <w:tcW w:w="844" w:type="dxa"/>
          </w:tcPr>
          <w:p w:rsidR="008D4B98" w:rsidRPr="00A512FE" w:rsidRDefault="008D4B98" w:rsidP="00086F31">
            <w:pPr>
              <w:jc w:val="both"/>
            </w:pPr>
            <w:r w:rsidRPr="00A512FE">
              <w:t>18</w:t>
            </w:r>
          </w:p>
        </w:tc>
        <w:tc>
          <w:tcPr>
            <w:tcW w:w="1444" w:type="dxa"/>
            <w:vMerge/>
          </w:tcPr>
          <w:p w:rsidR="008D4B98" w:rsidRPr="00A512FE" w:rsidRDefault="008D4B98" w:rsidP="00086F31">
            <w:pPr>
              <w:jc w:val="both"/>
            </w:pPr>
          </w:p>
        </w:tc>
        <w:tc>
          <w:tcPr>
            <w:tcW w:w="5362" w:type="dxa"/>
          </w:tcPr>
          <w:p w:rsidR="008D4B98" w:rsidRPr="00A512FE" w:rsidRDefault="008D4B98" w:rsidP="00086F31">
            <w:pPr>
              <w:tabs>
                <w:tab w:val="left" w:pos="2880"/>
              </w:tabs>
              <w:ind w:firstLine="709"/>
              <w:jc w:val="both"/>
            </w:pPr>
            <w:r w:rsidRPr="00A512FE">
              <w:t>«Формирование коммуникативных универсальных учебных действий в условиях организации проектно-исследовательской деятельности учащихся»</w:t>
            </w:r>
          </w:p>
          <w:p w:rsidR="008D4B98" w:rsidRPr="00A512FE" w:rsidRDefault="008D4B98" w:rsidP="00086F31">
            <w:pPr>
              <w:jc w:val="both"/>
            </w:pPr>
          </w:p>
        </w:tc>
        <w:tc>
          <w:tcPr>
            <w:tcW w:w="1695" w:type="dxa"/>
          </w:tcPr>
          <w:p w:rsidR="008D4B98" w:rsidRPr="00A512FE" w:rsidRDefault="008D4B98" w:rsidP="00086F31">
            <w:pPr>
              <w:jc w:val="both"/>
            </w:pPr>
            <w:r w:rsidRPr="00A512FE">
              <w:t>Региональный</w:t>
            </w:r>
          </w:p>
        </w:tc>
      </w:tr>
      <w:tr w:rsidR="008D4B98" w:rsidRPr="00A512FE" w:rsidTr="00086F31">
        <w:tc>
          <w:tcPr>
            <w:tcW w:w="844" w:type="dxa"/>
          </w:tcPr>
          <w:p w:rsidR="008D4B98" w:rsidRPr="00A512FE" w:rsidRDefault="008D4B98" w:rsidP="00086F31">
            <w:pPr>
              <w:jc w:val="both"/>
            </w:pPr>
          </w:p>
          <w:p w:rsidR="008D4B98" w:rsidRPr="00A512FE" w:rsidRDefault="008D4B98" w:rsidP="00086F31">
            <w:pPr>
              <w:jc w:val="both"/>
            </w:pPr>
            <w:r w:rsidRPr="00A512FE">
              <w:lastRenderedPageBreak/>
              <w:t>19</w:t>
            </w:r>
          </w:p>
        </w:tc>
        <w:tc>
          <w:tcPr>
            <w:tcW w:w="1444" w:type="dxa"/>
            <w:vMerge w:val="restart"/>
          </w:tcPr>
          <w:p w:rsidR="008D4B98" w:rsidRPr="00A512FE" w:rsidRDefault="008D4B98" w:rsidP="00086F31">
            <w:pPr>
              <w:jc w:val="both"/>
            </w:pPr>
            <w:r w:rsidRPr="00A512FE">
              <w:lastRenderedPageBreak/>
              <w:t xml:space="preserve">МБОУ СШ </w:t>
            </w:r>
            <w:r w:rsidRPr="00A512FE">
              <w:lastRenderedPageBreak/>
              <w:t>№16</w:t>
            </w:r>
          </w:p>
        </w:tc>
        <w:tc>
          <w:tcPr>
            <w:tcW w:w="5362" w:type="dxa"/>
          </w:tcPr>
          <w:p w:rsidR="008D4B98" w:rsidRPr="00A512FE" w:rsidRDefault="008D4B98" w:rsidP="00086F31">
            <w:pPr>
              <w:tabs>
                <w:tab w:val="left" w:pos="2880"/>
              </w:tabs>
              <w:ind w:firstLine="709"/>
              <w:jc w:val="both"/>
              <w:rPr>
                <w:sz w:val="16"/>
                <w:szCs w:val="16"/>
              </w:rPr>
            </w:pPr>
            <w:r w:rsidRPr="00A512FE">
              <w:lastRenderedPageBreak/>
              <w:t xml:space="preserve">«Апробация учебно-методического сопровождения курса внедренной деятельности «Вектор» в рамках </w:t>
            </w:r>
            <w:r w:rsidRPr="00A512FE">
              <w:lastRenderedPageBreak/>
              <w:t>реализации программы воспитания и социализации ФГОС ООО»</w:t>
            </w:r>
          </w:p>
        </w:tc>
        <w:tc>
          <w:tcPr>
            <w:tcW w:w="1695" w:type="dxa"/>
          </w:tcPr>
          <w:p w:rsidR="008D4B98" w:rsidRPr="00A512FE" w:rsidRDefault="008D4B98" w:rsidP="00086F31">
            <w:pPr>
              <w:jc w:val="both"/>
            </w:pPr>
            <w:r w:rsidRPr="00A512FE">
              <w:lastRenderedPageBreak/>
              <w:t>Региональный</w:t>
            </w:r>
          </w:p>
        </w:tc>
      </w:tr>
      <w:tr w:rsidR="008D4B98" w:rsidRPr="00A512FE" w:rsidTr="008D4B98">
        <w:trPr>
          <w:trHeight w:val="974"/>
        </w:trPr>
        <w:tc>
          <w:tcPr>
            <w:tcW w:w="844" w:type="dxa"/>
          </w:tcPr>
          <w:p w:rsidR="008D4B98" w:rsidRPr="00A512FE" w:rsidRDefault="008D4B98" w:rsidP="00086F31">
            <w:pPr>
              <w:jc w:val="both"/>
            </w:pPr>
            <w:r w:rsidRPr="00A512FE">
              <w:lastRenderedPageBreak/>
              <w:t>20</w:t>
            </w:r>
          </w:p>
        </w:tc>
        <w:tc>
          <w:tcPr>
            <w:tcW w:w="1444" w:type="dxa"/>
            <w:vMerge/>
          </w:tcPr>
          <w:p w:rsidR="008D4B98" w:rsidRPr="00A512FE" w:rsidRDefault="008D4B98" w:rsidP="00086F31">
            <w:pPr>
              <w:jc w:val="both"/>
            </w:pPr>
          </w:p>
        </w:tc>
        <w:tc>
          <w:tcPr>
            <w:tcW w:w="5362" w:type="dxa"/>
          </w:tcPr>
          <w:p w:rsidR="008D4B98" w:rsidRPr="00A512FE" w:rsidRDefault="008D4B98" w:rsidP="00086F31">
            <w:pPr>
              <w:tabs>
                <w:tab w:val="left" w:pos="2880"/>
              </w:tabs>
              <w:ind w:firstLine="709"/>
              <w:jc w:val="both"/>
              <w:rPr>
                <w:sz w:val="16"/>
                <w:szCs w:val="16"/>
              </w:rPr>
            </w:pPr>
            <w:r w:rsidRPr="00A512FE">
              <w:t>«Разработка и апробация научно-методического обеспечения оценки образовательных достижений по учебному предмету «Биология» в рамках внедрения ФГОС ООО»</w:t>
            </w:r>
          </w:p>
        </w:tc>
        <w:tc>
          <w:tcPr>
            <w:tcW w:w="1695" w:type="dxa"/>
          </w:tcPr>
          <w:p w:rsidR="008D4B98" w:rsidRPr="00A512FE" w:rsidRDefault="008D4B98" w:rsidP="00086F31">
            <w:pPr>
              <w:jc w:val="both"/>
            </w:pPr>
            <w:r w:rsidRPr="00A512FE">
              <w:t>Региональный</w:t>
            </w:r>
          </w:p>
        </w:tc>
      </w:tr>
      <w:tr w:rsidR="008D4B98" w:rsidRPr="00A512FE" w:rsidTr="00086F31">
        <w:tc>
          <w:tcPr>
            <w:tcW w:w="844" w:type="dxa"/>
          </w:tcPr>
          <w:p w:rsidR="008D4B98" w:rsidRPr="00A512FE" w:rsidRDefault="008D4B98" w:rsidP="00086F31">
            <w:pPr>
              <w:jc w:val="both"/>
            </w:pPr>
            <w:r w:rsidRPr="00A512FE">
              <w:t>21</w:t>
            </w:r>
          </w:p>
        </w:tc>
        <w:tc>
          <w:tcPr>
            <w:tcW w:w="1444" w:type="dxa"/>
            <w:vMerge/>
          </w:tcPr>
          <w:p w:rsidR="008D4B98" w:rsidRPr="00A512FE" w:rsidRDefault="008D4B98" w:rsidP="00086F31">
            <w:pPr>
              <w:jc w:val="both"/>
            </w:pPr>
          </w:p>
        </w:tc>
        <w:tc>
          <w:tcPr>
            <w:tcW w:w="5362" w:type="dxa"/>
          </w:tcPr>
          <w:p w:rsidR="008D4B98" w:rsidRPr="00A512FE" w:rsidRDefault="008D4B98" w:rsidP="00086F31">
            <w:pPr>
              <w:tabs>
                <w:tab w:val="left" w:pos="2880"/>
              </w:tabs>
              <w:ind w:firstLine="709"/>
              <w:jc w:val="both"/>
              <w:rPr>
                <w:sz w:val="16"/>
                <w:szCs w:val="16"/>
              </w:rPr>
            </w:pPr>
            <w:r w:rsidRPr="00A512FE">
              <w:t>«Формирование модели в ранней профессиональной ориентации обучающихся в области естественно-научного образования»</w:t>
            </w:r>
          </w:p>
        </w:tc>
        <w:tc>
          <w:tcPr>
            <w:tcW w:w="1695" w:type="dxa"/>
          </w:tcPr>
          <w:p w:rsidR="008D4B98" w:rsidRPr="00A512FE" w:rsidRDefault="008D4B98" w:rsidP="00086F31">
            <w:pPr>
              <w:jc w:val="both"/>
            </w:pPr>
            <w:r w:rsidRPr="00A512FE">
              <w:t>Региональный</w:t>
            </w:r>
          </w:p>
        </w:tc>
      </w:tr>
      <w:tr w:rsidR="008D4B98" w:rsidRPr="00A512FE" w:rsidTr="00086F31">
        <w:tc>
          <w:tcPr>
            <w:tcW w:w="844" w:type="dxa"/>
          </w:tcPr>
          <w:p w:rsidR="008D4B98" w:rsidRPr="00A512FE" w:rsidRDefault="008D4B98" w:rsidP="00086F31">
            <w:pPr>
              <w:jc w:val="both"/>
            </w:pPr>
            <w:r w:rsidRPr="00A512FE">
              <w:t>22</w:t>
            </w:r>
          </w:p>
        </w:tc>
        <w:tc>
          <w:tcPr>
            <w:tcW w:w="1444" w:type="dxa"/>
            <w:vMerge/>
          </w:tcPr>
          <w:p w:rsidR="008D4B98" w:rsidRPr="00A512FE" w:rsidRDefault="008D4B98" w:rsidP="00086F31">
            <w:pPr>
              <w:jc w:val="both"/>
            </w:pPr>
          </w:p>
        </w:tc>
        <w:tc>
          <w:tcPr>
            <w:tcW w:w="5362" w:type="dxa"/>
          </w:tcPr>
          <w:p w:rsidR="008D4B98" w:rsidRPr="00A512FE" w:rsidRDefault="008D4B98" w:rsidP="00086F31">
            <w:pPr>
              <w:tabs>
                <w:tab w:val="left" w:pos="2880"/>
              </w:tabs>
              <w:ind w:firstLine="709"/>
              <w:jc w:val="both"/>
              <w:rPr>
                <w:sz w:val="16"/>
                <w:szCs w:val="16"/>
              </w:rPr>
            </w:pPr>
            <w:r w:rsidRPr="00A512FE">
              <w:t>«Формирование модели педагогического взаимодействия «Школа – ресурсный центр здоровьесберегающей деятельности»</w:t>
            </w:r>
          </w:p>
        </w:tc>
        <w:tc>
          <w:tcPr>
            <w:tcW w:w="1695" w:type="dxa"/>
          </w:tcPr>
          <w:p w:rsidR="008D4B98" w:rsidRPr="00A512FE" w:rsidRDefault="008D4B98" w:rsidP="00086F31">
            <w:pPr>
              <w:jc w:val="both"/>
            </w:pPr>
            <w:r w:rsidRPr="00A512FE">
              <w:t>Региональный</w:t>
            </w:r>
          </w:p>
        </w:tc>
      </w:tr>
      <w:tr w:rsidR="008D4B98" w:rsidRPr="00A512FE" w:rsidTr="00086F31">
        <w:tc>
          <w:tcPr>
            <w:tcW w:w="844" w:type="dxa"/>
          </w:tcPr>
          <w:p w:rsidR="008D4B98" w:rsidRPr="00A512FE" w:rsidRDefault="008D4B98" w:rsidP="00086F31">
            <w:pPr>
              <w:jc w:val="both"/>
            </w:pPr>
            <w:r w:rsidRPr="00A512FE">
              <w:t>23</w:t>
            </w:r>
          </w:p>
        </w:tc>
        <w:tc>
          <w:tcPr>
            <w:tcW w:w="1444" w:type="dxa"/>
          </w:tcPr>
          <w:p w:rsidR="008D4B98" w:rsidRPr="00A512FE" w:rsidRDefault="008D4B98" w:rsidP="00086F31">
            <w:pPr>
              <w:jc w:val="both"/>
            </w:pPr>
            <w:r w:rsidRPr="00A512FE">
              <w:t>МБОУ СШ №58</w:t>
            </w:r>
          </w:p>
        </w:tc>
        <w:tc>
          <w:tcPr>
            <w:tcW w:w="5362" w:type="dxa"/>
          </w:tcPr>
          <w:p w:rsidR="008D4B98" w:rsidRPr="00A512FE" w:rsidRDefault="008D4B98" w:rsidP="00086F31">
            <w:pPr>
              <w:shd w:val="clear" w:color="auto" w:fill="FFFFFF"/>
              <w:ind w:firstLine="708"/>
              <w:jc w:val="both"/>
            </w:pPr>
            <w:r w:rsidRPr="00A512FE">
              <w:rPr>
                <w:bCs/>
              </w:rPr>
              <w:t xml:space="preserve">«Формирование экологической компетенции школьников в соответствии с ФГОС через работу в школьном  лесничестве». </w:t>
            </w:r>
          </w:p>
          <w:p w:rsidR="008D4B98" w:rsidRPr="00A512FE" w:rsidRDefault="008D4B98" w:rsidP="00086F31">
            <w:pPr>
              <w:tabs>
                <w:tab w:val="left" w:pos="2880"/>
              </w:tabs>
              <w:ind w:firstLine="709"/>
              <w:jc w:val="both"/>
              <w:rPr>
                <w:sz w:val="16"/>
                <w:szCs w:val="16"/>
              </w:rPr>
            </w:pPr>
          </w:p>
        </w:tc>
        <w:tc>
          <w:tcPr>
            <w:tcW w:w="1695" w:type="dxa"/>
          </w:tcPr>
          <w:p w:rsidR="008D4B98" w:rsidRPr="00A512FE" w:rsidRDefault="008D4B98" w:rsidP="00086F31">
            <w:pPr>
              <w:jc w:val="both"/>
            </w:pPr>
            <w:r w:rsidRPr="00A512FE">
              <w:t>Региональный</w:t>
            </w:r>
          </w:p>
        </w:tc>
      </w:tr>
    </w:tbl>
    <w:p w:rsidR="00844BE6" w:rsidRDefault="00844BE6" w:rsidP="00165D42">
      <w:pPr>
        <w:spacing w:after="0" w:line="240" w:lineRule="auto"/>
        <w:ind w:firstLine="708"/>
        <w:jc w:val="both"/>
        <w:rPr>
          <w:rFonts w:ascii="Times New Roman" w:eastAsia="Times New Roman" w:hAnsi="Times New Roman"/>
          <w:sz w:val="24"/>
          <w:szCs w:val="24"/>
        </w:rPr>
      </w:pPr>
    </w:p>
    <w:p w:rsidR="00763EC8" w:rsidRPr="00763EC8" w:rsidRDefault="00763EC8" w:rsidP="00763EC8">
      <w:pPr>
        <w:spacing w:after="0"/>
        <w:ind w:firstLine="709"/>
        <w:jc w:val="both"/>
        <w:rPr>
          <w:rFonts w:ascii="Times New Roman" w:hAnsi="Times New Roman" w:cs="Times New Roman"/>
          <w:sz w:val="24"/>
          <w:szCs w:val="24"/>
        </w:rPr>
      </w:pPr>
      <w:r w:rsidRPr="00763EC8">
        <w:rPr>
          <w:rFonts w:ascii="Times New Roman" w:hAnsi="Times New Roman" w:cs="Times New Roman"/>
          <w:sz w:val="24"/>
          <w:szCs w:val="24"/>
        </w:rPr>
        <w:t>В 31 (91%) дошкольном учреждении функционировали  35 сетевых инновационных  площадок (МБДОУ д/с № 3, 4, 6, 8, 11, 14, 15, 16, 18, 19, 23,</w:t>
      </w:r>
      <w:r w:rsidRPr="00763EC8">
        <w:rPr>
          <w:rFonts w:ascii="Times New Roman" w:hAnsi="Times New Roman" w:cs="Times New Roman"/>
          <w:noProof/>
          <w:sz w:val="24"/>
          <w:szCs w:val="24"/>
        </w:rPr>
        <w:t xml:space="preserve"> </w:t>
      </w:r>
      <w:r w:rsidRPr="00763EC8">
        <w:rPr>
          <w:rFonts w:ascii="Times New Roman" w:hAnsi="Times New Roman" w:cs="Times New Roman"/>
          <w:sz w:val="24"/>
          <w:szCs w:val="24"/>
        </w:rPr>
        <w:t xml:space="preserve"> 25, 26, 28, 29, 30, 32, 34, 35, 36, 39, 42, 43, 44, 45, 46, 47, 50, 51, 52, 53) по различным направлениям деятельности:</w:t>
      </w:r>
    </w:p>
    <w:p w:rsidR="00763EC8" w:rsidRPr="00763EC8" w:rsidRDefault="00763EC8" w:rsidP="00763EC8">
      <w:pPr>
        <w:spacing w:after="0"/>
        <w:ind w:firstLine="709"/>
        <w:jc w:val="both"/>
        <w:rPr>
          <w:rFonts w:ascii="Times New Roman" w:hAnsi="Times New Roman" w:cs="Times New Roman"/>
          <w:sz w:val="24"/>
          <w:szCs w:val="24"/>
        </w:rPr>
      </w:pPr>
      <w:r w:rsidRPr="00763EC8">
        <w:rPr>
          <w:rFonts w:ascii="Times New Roman" w:hAnsi="Times New Roman" w:cs="Times New Roman"/>
          <w:sz w:val="24"/>
          <w:szCs w:val="24"/>
        </w:rPr>
        <w:t>«Развитие детской одаренности в современной образовательной среде» - 7 ДОО (МБДОУ д/с № 15, 23, 26, 30, 32, 44, 52);</w:t>
      </w:r>
      <w:r w:rsidRPr="00763EC8">
        <w:rPr>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763EC8" w:rsidRPr="00763EC8" w:rsidRDefault="00763EC8" w:rsidP="00763EC8">
      <w:pPr>
        <w:spacing w:after="0"/>
        <w:ind w:firstLine="709"/>
        <w:jc w:val="both"/>
        <w:rPr>
          <w:rFonts w:ascii="Times New Roman" w:hAnsi="Times New Roman" w:cs="Times New Roman"/>
          <w:sz w:val="24"/>
          <w:szCs w:val="24"/>
        </w:rPr>
      </w:pPr>
      <w:r w:rsidRPr="00763EC8">
        <w:rPr>
          <w:rFonts w:ascii="Times New Roman" w:hAnsi="Times New Roman" w:cs="Times New Roman"/>
          <w:sz w:val="24"/>
          <w:szCs w:val="24"/>
        </w:rPr>
        <w:t>«Экология - образование - культура как системообразующий фактор эстетического и художественно-творческого развития детей в воспитательном пространстве образовательного учреждения» - 19 ДОО (МБДОУ д/с № 3, 4, 8, 14, 18, 19, 25, 28, 29, 34, 35, 42, 43, 45, 46, 47, 51, 52, 53);</w:t>
      </w:r>
    </w:p>
    <w:p w:rsidR="00763EC8" w:rsidRPr="00763EC8" w:rsidRDefault="00763EC8" w:rsidP="00763EC8">
      <w:pPr>
        <w:spacing w:after="0"/>
        <w:jc w:val="both"/>
        <w:rPr>
          <w:rFonts w:ascii="Times New Roman" w:hAnsi="Times New Roman" w:cs="Times New Roman"/>
          <w:sz w:val="24"/>
          <w:szCs w:val="24"/>
        </w:rPr>
      </w:pPr>
      <w:r w:rsidRPr="00763EC8">
        <w:rPr>
          <w:rFonts w:ascii="Times New Roman" w:hAnsi="Times New Roman" w:cs="Times New Roman"/>
          <w:sz w:val="24"/>
          <w:szCs w:val="24"/>
        </w:rPr>
        <w:t>«Психолого-педагогическое сопровождение реализации ФГОС дошкольного и начального образования как фактор обеспечения доступной и качественной образовательной среды» - 2 ДОО (МБДОУ д/с № 36, 43)</w:t>
      </w:r>
    </w:p>
    <w:p w:rsidR="00763EC8" w:rsidRPr="00763EC8" w:rsidRDefault="00763EC8" w:rsidP="00763EC8">
      <w:pPr>
        <w:spacing w:after="0"/>
        <w:jc w:val="both"/>
        <w:rPr>
          <w:rFonts w:ascii="Times New Roman" w:hAnsi="Times New Roman" w:cs="Times New Roman"/>
          <w:sz w:val="24"/>
          <w:szCs w:val="24"/>
        </w:rPr>
      </w:pPr>
      <w:r w:rsidRPr="00763EC8">
        <w:rPr>
          <w:rFonts w:ascii="Times New Roman" w:hAnsi="Times New Roman" w:cs="Times New Roman"/>
          <w:sz w:val="24"/>
          <w:szCs w:val="24"/>
          <w:shd w:val="clear" w:color="auto" w:fill="FFFFFF"/>
        </w:rPr>
        <w:t xml:space="preserve">«Развитие речи детей посредством современных технологий» </w:t>
      </w:r>
      <w:r w:rsidRPr="00763EC8">
        <w:rPr>
          <w:rFonts w:ascii="Times New Roman" w:hAnsi="Times New Roman" w:cs="Times New Roman"/>
          <w:sz w:val="24"/>
          <w:szCs w:val="24"/>
        </w:rPr>
        <w:t>- 3 ДОО (МБДОУд/с № 16, 50, 51);</w:t>
      </w:r>
    </w:p>
    <w:p w:rsidR="00763EC8" w:rsidRPr="00763EC8" w:rsidRDefault="00763EC8" w:rsidP="00763EC8">
      <w:pPr>
        <w:spacing w:after="0"/>
        <w:rPr>
          <w:rFonts w:ascii="Times New Roman" w:hAnsi="Times New Roman" w:cs="Times New Roman"/>
          <w:sz w:val="24"/>
          <w:szCs w:val="24"/>
        </w:rPr>
      </w:pPr>
      <w:r w:rsidRPr="00763EC8">
        <w:rPr>
          <w:rFonts w:ascii="Times New Roman" w:hAnsi="Times New Roman" w:cs="Times New Roman"/>
          <w:b/>
          <w:sz w:val="24"/>
          <w:szCs w:val="24"/>
        </w:rPr>
        <w:t xml:space="preserve"> «</w:t>
      </w:r>
      <w:r w:rsidRPr="00763EC8">
        <w:rPr>
          <w:rFonts w:ascii="Times New Roman" w:hAnsi="Times New Roman" w:cs="Times New Roman"/>
          <w:sz w:val="24"/>
          <w:szCs w:val="24"/>
        </w:rPr>
        <w:t>Психолого-педагогическое направление» - 4 ДОО (МБДОУ д/с № 6, 11, 47, 50).</w:t>
      </w:r>
    </w:p>
    <w:p w:rsidR="00763EC8" w:rsidRPr="00763EC8" w:rsidRDefault="00763EC8" w:rsidP="00763EC8">
      <w:pPr>
        <w:spacing w:after="0"/>
        <w:ind w:firstLine="380"/>
        <w:jc w:val="both"/>
        <w:rPr>
          <w:rFonts w:ascii="Times New Roman" w:eastAsia="Arial" w:hAnsi="Times New Roman" w:cs="Times New Roman"/>
          <w:sz w:val="24"/>
          <w:szCs w:val="24"/>
        </w:rPr>
      </w:pPr>
      <w:r w:rsidRPr="00763EC8">
        <w:rPr>
          <w:rFonts w:ascii="Times New Roman" w:eastAsia="Arial" w:hAnsi="Times New Roman" w:cs="Times New Roman"/>
          <w:sz w:val="24"/>
          <w:szCs w:val="24"/>
        </w:rPr>
        <w:t xml:space="preserve"> «Федеральный институт развития образования», ГБОУ ДПО НИРО и АФ ННГУ им Н.И.Лобачевского осуществляют научно-методическое сопровождение федеральных, региональных инновационных площадок в соответствии с тематическими направлениями.</w:t>
      </w:r>
    </w:p>
    <w:p w:rsidR="00E8088F" w:rsidRPr="00763EC8" w:rsidRDefault="00763EC8" w:rsidP="00763EC8">
      <w:pPr>
        <w:spacing w:after="0"/>
        <w:ind w:left="-142"/>
        <w:jc w:val="both"/>
        <w:textAlignment w:val="top"/>
        <w:outlineLvl w:val="2"/>
        <w:rPr>
          <w:rFonts w:ascii="Times New Roman" w:hAnsi="Times New Roman" w:cs="Times New Roman"/>
          <w:color w:val="FF0000"/>
          <w:sz w:val="24"/>
          <w:szCs w:val="24"/>
        </w:rPr>
      </w:pPr>
      <w:r w:rsidRPr="00763EC8">
        <w:rPr>
          <w:rFonts w:ascii="Times New Roman" w:eastAsia="Times New Roman" w:hAnsi="Times New Roman" w:cs="Times New Roman"/>
          <w:sz w:val="24"/>
          <w:szCs w:val="24"/>
        </w:rPr>
        <w:t xml:space="preserve">         </w:t>
      </w:r>
      <w:r w:rsidR="00784F35" w:rsidRPr="00784F35">
        <w:rPr>
          <w:rFonts w:ascii="Times New Roman" w:hAnsi="Times New Roman" w:cs="Times New Roman"/>
          <w:noProof/>
          <w:sz w:val="24"/>
          <w:szCs w:val="24"/>
          <w:lang w:eastAsia="ru-RU"/>
        </w:rPr>
        <w:drawing>
          <wp:anchor distT="0" distB="0" distL="114300" distR="114300" simplePos="0" relativeHeight="251654656" behindDoc="0" locked="0" layoutInCell="1" allowOverlap="1" wp14:anchorId="76727721" wp14:editId="2051136B">
            <wp:simplePos x="0" y="0"/>
            <wp:positionH relativeFrom="column">
              <wp:posOffset>0</wp:posOffset>
            </wp:positionH>
            <wp:positionV relativeFrom="paragraph">
              <wp:posOffset>200025</wp:posOffset>
            </wp:positionV>
            <wp:extent cx="2453005" cy="1838325"/>
            <wp:effectExtent l="0" t="0" r="4445" b="9525"/>
            <wp:wrapSquare wrapText="bothSides"/>
            <wp:docPr id="39" name="Рисунок 39" descr="C:\Users\Atroshenko\Desktop\Фото дизайнерская находка\Фото РППС\сюжетно-ролевая игра в комнате космо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Atroshenko\Desktop\Фото дизайнерская находка\Фото РППС\сюжетно-ролевая игра в комнате космоса.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300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3EC8">
        <w:rPr>
          <w:rFonts w:ascii="Times New Roman" w:eastAsia="Times New Roman" w:hAnsi="Times New Roman" w:cs="Times New Roman"/>
          <w:sz w:val="24"/>
          <w:szCs w:val="24"/>
        </w:rPr>
        <w:t xml:space="preserve">  С целью совершенствования профессиональной компетентности педагогов продолжили работу </w:t>
      </w:r>
      <w:r w:rsidRPr="00763EC8">
        <w:rPr>
          <w:rFonts w:ascii="Times New Roman" w:eastAsia="Times New Roman" w:hAnsi="Times New Roman" w:cs="Times New Roman"/>
          <w:b/>
          <w:sz w:val="24"/>
          <w:szCs w:val="24"/>
        </w:rPr>
        <w:t>стажерские площадки</w:t>
      </w:r>
      <w:r w:rsidRPr="00763EC8">
        <w:rPr>
          <w:rFonts w:ascii="Times New Roman" w:eastAsia="Times New Roman" w:hAnsi="Times New Roman" w:cs="Times New Roman"/>
          <w:sz w:val="24"/>
          <w:szCs w:val="24"/>
        </w:rPr>
        <w:t xml:space="preserve"> ГБОУ ДПО НИРО на базе МБДОУ д/сад № 30 («Использование ИКТ в образовательном процессе ДОО») и МБДОУ д/сад №39 («Инновационные подходы к построению модели образовательного процесса в ДОУ»).      </w:t>
      </w:r>
    </w:p>
    <w:p w:rsidR="00763EC8" w:rsidRPr="00763EC8" w:rsidRDefault="00763EC8" w:rsidP="0076110D">
      <w:pPr>
        <w:spacing w:after="0"/>
        <w:ind w:firstLine="373"/>
        <w:jc w:val="both"/>
        <w:rPr>
          <w:rFonts w:ascii="Times New Roman" w:hAnsi="Times New Roman" w:cs="Times New Roman"/>
          <w:sz w:val="24"/>
          <w:szCs w:val="24"/>
        </w:rPr>
      </w:pPr>
      <w:r w:rsidRPr="00763EC8">
        <w:rPr>
          <w:rFonts w:ascii="Times New Roman" w:hAnsi="Times New Roman" w:cs="Times New Roman"/>
          <w:sz w:val="24"/>
          <w:szCs w:val="24"/>
        </w:rPr>
        <w:t xml:space="preserve">В МБДОУ д/с № 30 продолжилась разработка электронных образовательных ресурсов для дошкольников в виде дидактических игр для </w:t>
      </w:r>
      <w:r w:rsidRPr="00763EC8">
        <w:rPr>
          <w:rFonts w:ascii="Times New Roman" w:hAnsi="Times New Roman" w:cs="Times New Roman"/>
          <w:sz w:val="24"/>
          <w:szCs w:val="24"/>
        </w:rPr>
        <w:lastRenderedPageBreak/>
        <w:t>использования на интерактивном оборудовании. Приобретено дидактическое программируемое оборудование для использования в образовате</w:t>
      </w:r>
      <w:r w:rsidR="00661330">
        <w:rPr>
          <w:rFonts w:ascii="Times New Roman" w:hAnsi="Times New Roman" w:cs="Times New Roman"/>
          <w:sz w:val="24"/>
          <w:szCs w:val="24"/>
        </w:rPr>
        <w:t>льном процессе с дошкольниками</w:t>
      </w:r>
      <w:r w:rsidR="0076110D">
        <w:rPr>
          <w:rFonts w:ascii="Times New Roman" w:hAnsi="Times New Roman" w:cs="Times New Roman"/>
          <w:sz w:val="24"/>
          <w:szCs w:val="24"/>
        </w:rPr>
        <w:t xml:space="preserve">. </w:t>
      </w:r>
    </w:p>
    <w:p w:rsidR="00763EC8" w:rsidRPr="00763EC8" w:rsidRDefault="00763EC8" w:rsidP="0076110D">
      <w:pPr>
        <w:spacing w:after="0"/>
        <w:ind w:firstLine="373"/>
        <w:jc w:val="both"/>
        <w:rPr>
          <w:rFonts w:ascii="Times New Roman" w:hAnsi="Times New Roman" w:cs="Times New Roman"/>
          <w:sz w:val="24"/>
          <w:szCs w:val="24"/>
        </w:rPr>
      </w:pPr>
      <w:r w:rsidRPr="00763EC8">
        <w:rPr>
          <w:rFonts w:ascii="Times New Roman" w:hAnsi="Times New Roman" w:cs="Times New Roman"/>
          <w:sz w:val="24"/>
          <w:szCs w:val="24"/>
        </w:rPr>
        <w:t xml:space="preserve"> </w:t>
      </w:r>
      <w:r w:rsidRPr="00763EC8">
        <w:rPr>
          <w:rFonts w:ascii="Times New Roman" w:hAnsi="Times New Roman" w:cs="Times New Roman"/>
          <w:sz w:val="24"/>
          <w:szCs w:val="24"/>
        </w:rPr>
        <w:tab/>
        <w:t>В ДОУ разработаны методические рекомендации для педагогов по использованию мини-робота Bee-bot в образовательном процессе, проведен педагогический совет, открытые просмотры занятий, разработано и изготовлено дополнительное оборудование для роботов Bee-bot в виде тематических ковриков.</w:t>
      </w:r>
    </w:p>
    <w:p w:rsidR="00763EC8" w:rsidRPr="00763EC8" w:rsidRDefault="00763EC8" w:rsidP="00661330">
      <w:pPr>
        <w:spacing w:after="0"/>
        <w:ind w:firstLine="708"/>
        <w:jc w:val="both"/>
        <w:rPr>
          <w:rFonts w:ascii="Times New Roman" w:hAnsi="Times New Roman" w:cs="Times New Roman"/>
          <w:sz w:val="24"/>
          <w:szCs w:val="24"/>
        </w:rPr>
      </w:pPr>
      <w:r w:rsidRPr="00763EC8">
        <w:rPr>
          <w:rFonts w:ascii="Times New Roman" w:hAnsi="Times New Roman" w:cs="Times New Roman"/>
          <w:sz w:val="24"/>
          <w:szCs w:val="24"/>
        </w:rPr>
        <w:t xml:space="preserve">Педагоги стажерских площадок представили опыт работы на городском конкурсе методических идей "К вершинам профессионального мастерства" среди педагогов ДОО. </w:t>
      </w:r>
      <w:r w:rsidRPr="00763EC8">
        <w:rPr>
          <w:rFonts w:ascii="Times New Roman" w:hAnsi="Times New Roman" w:cs="Times New Roman"/>
          <w:sz w:val="24"/>
          <w:szCs w:val="24"/>
        </w:rPr>
        <w:tab/>
        <w:t xml:space="preserve">А так же  делились опытом работы на Всероссийской научно-практической конференции с международным участием «Актуальные проблемы преемственности дошкольного и начального образования» на базе ФГАОУ ВО ННГУ им. Н.И.Лобачевского.  </w:t>
      </w:r>
    </w:p>
    <w:p w:rsidR="00763EC8" w:rsidRPr="00763EC8" w:rsidRDefault="00763EC8" w:rsidP="00763EC8">
      <w:pPr>
        <w:spacing w:after="0"/>
        <w:jc w:val="both"/>
        <w:rPr>
          <w:rFonts w:ascii="Times New Roman" w:hAnsi="Times New Roman" w:cs="Times New Roman"/>
          <w:color w:val="FF0000"/>
          <w:sz w:val="24"/>
          <w:szCs w:val="24"/>
        </w:rPr>
      </w:pPr>
      <w:r w:rsidRPr="00763EC8">
        <w:rPr>
          <w:rFonts w:ascii="Times New Roman" w:hAnsi="Times New Roman" w:cs="Times New Roman"/>
          <w:sz w:val="24"/>
          <w:szCs w:val="24"/>
        </w:rPr>
        <w:t xml:space="preserve">          Работа стажерских площадок позволяет осуществить диссеминацию эффективного, инновационного опыта в рамках реализации образовательных программ повышения квалификации и профессиональной переподготовки.</w:t>
      </w:r>
      <w:r w:rsidRPr="00763EC8">
        <w:rPr>
          <w:rFonts w:ascii="Times New Roman" w:hAnsi="Times New Roman" w:cs="Times New Roman"/>
          <w:color w:val="FF0000"/>
          <w:sz w:val="24"/>
          <w:szCs w:val="24"/>
        </w:rPr>
        <w:t xml:space="preserve">  </w:t>
      </w:r>
    </w:p>
    <w:p w:rsidR="000D27F7" w:rsidRPr="00763EC8" w:rsidRDefault="000D27F7" w:rsidP="00763EC8">
      <w:pPr>
        <w:spacing w:after="0"/>
        <w:jc w:val="center"/>
        <w:rPr>
          <w:rFonts w:ascii="Times New Roman" w:hAnsi="Times New Roman" w:cs="Times New Roman"/>
          <w:b/>
          <w:i/>
          <w:sz w:val="24"/>
          <w:szCs w:val="24"/>
        </w:rPr>
      </w:pPr>
    </w:p>
    <w:p w:rsidR="00784F35" w:rsidRPr="00CD4C28" w:rsidRDefault="00784F35" w:rsidP="00784F35">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D50F9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CD4C28">
        <w:rPr>
          <w:rFonts w:ascii="Times New Roman" w:hAnsi="Times New Roman" w:cs="Times New Roman"/>
          <w:b/>
          <w:sz w:val="28"/>
          <w:szCs w:val="28"/>
          <w:lang w:val="en-US"/>
        </w:rPr>
        <w:t>IV</w:t>
      </w:r>
      <w:r w:rsidRPr="00CD4C28">
        <w:rPr>
          <w:rFonts w:ascii="Times New Roman" w:hAnsi="Times New Roman" w:cs="Times New Roman"/>
          <w:b/>
          <w:sz w:val="28"/>
          <w:szCs w:val="28"/>
        </w:rPr>
        <w:t>. Дошкольное образование</w:t>
      </w:r>
    </w:p>
    <w:p w:rsidR="00784F35" w:rsidRPr="00784F35" w:rsidRDefault="00784F35" w:rsidP="00784F35">
      <w:pPr>
        <w:spacing w:after="0"/>
        <w:ind w:right="20" w:firstLine="709"/>
        <w:jc w:val="both"/>
        <w:rPr>
          <w:rFonts w:ascii="Times New Roman" w:hAnsi="Times New Roman" w:cs="Times New Roman"/>
          <w:sz w:val="24"/>
          <w:szCs w:val="24"/>
          <w:highlight w:val="yellow"/>
        </w:rPr>
      </w:pPr>
      <w:r w:rsidRPr="00784F35">
        <w:rPr>
          <w:rFonts w:ascii="Times New Roman" w:hAnsi="Times New Roman" w:cs="Times New Roman"/>
          <w:noProof/>
          <w:sz w:val="24"/>
          <w:szCs w:val="24"/>
          <w:lang w:eastAsia="ru-RU"/>
        </w:rPr>
        <w:drawing>
          <wp:anchor distT="0" distB="0" distL="114300" distR="114300" simplePos="0" relativeHeight="251662848" behindDoc="0" locked="0" layoutInCell="1" allowOverlap="1">
            <wp:simplePos x="0" y="0"/>
            <wp:positionH relativeFrom="column">
              <wp:posOffset>3569970</wp:posOffset>
            </wp:positionH>
            <wp:positionV relativeFrom="paragraph">
              <wp:posOffset>471170</wp:posOffset>
            </wp:positionV>
            <wp:extent cx="2792095" cy="1811655"/>
            <wp:effectExtent l="0" t="0" r="8255" b="0"/>
            <wp:wrapSquare wrapText="bothSides"/>
            <wp:docPr id="37" name="Рисунок 37" descr="C:\Users\Atroshenko\Desktop\IMG_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Atroshenko\Desktop\IMG_56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2095"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F35">
        <w:rPr>
          <w:rFonts w:ascii="Times New Roman" w:hAnsi="Times New Roman" w:cs="Times New Roman"/>
          <w:sz w:val="24"/>
          <w:szCs w:val="24"/>
        </w:rPr>
        <w:t>Одним из приоритетных направлений развития муниципальной системы образования является обеспечение доступности дошкольного образования в соответствии с требованиями федерального государственного образовательного стандарта.</w:t>
      </w:r>
    </w:p>
    <w:p w:rsidR="00784F35" w:rsidRPr="00784F35" w:rsidRDefault="00784F35" w:rsidP="00784F35">
      <w:pPr>
        <w:tabs>
          <w:tab w:val="num" w:pos="851"/>
        </w:tabs>
        <w:spacing w:after="0"/>
        <w:jc w:val="both"/>
        <w:rPr>
          <w:rFonts w:ascii="Times New Roman" w:hAnsi="Times New Roman" w:cs="Times New Roman"/>
          <w:sz w:val="24"/>
          <w:szCs w:val="24"/>
        </w:rPr>
      </w:pPr>
      <w:r>
        <w:rPr>
          <w:rFonts w:ascii="Times New Roman" w:hAnsi="Times New Roman" w:cs="Times New Roman"/>
          <w:sz w:val="24"/>
          <w:szCs w:val="24"/>
        </w:rPr>
        <w:t>34 муниципальных детских сада посещают</w:t>
      </w:r>
      <w:r w:rsidRPr="00784F35">
        <w:rPr>
          <w:rFonts w:ascii="Times New Roman" w:hAnsi="Times New Roman" w:cs="Times New Roman"/>
          <w:sz w:val="24"/>
          <w:szCs w:val="24"/>
        </w:rPr>
        <w:t xml:space="preserve"> 5912 воспитанников. </w:t>
      </w:r>
      <w:r>
        <w:rPr>
          <w:rFonts w:ascii="Times New Roman" w:hAnsi="Times New Roman" w:cs="Times New Roman"/>
          <w:sz w:val="24"/>
          <w:szCs w:val="24"/>
        </w:rPr>
        <w:t xml:space="preserve"> </w:t>
      </w:r>
      <w:r w:rsidRPr="00784F35">
        <w:rPr>
          <w:rFonts w:ascii="Times New Roman" w:hAnsi="Times New Roman" w:cs="Times New Roman"/>
          <w:sz w:val="24"/>
          <w:szCs w:val="24"/>
        </w:rPr>
        <w:t xml:space="preserve"> </w:t>
      </w:r>
      <w:r>
        <w:rPr>
          <w:rFonts w:ascii="Times New Roman" w:hAnsi="Times New Roman" w:cs="Times New Roman"/>
          <w:sz w:val="24"/>
          <w:szCs w:val="24"/>
        </w:rPr>
        <w:t>Ф</w:t>
      </w:r>
      <w:r w:rsidRPr="00784F35">
        <w:rPr>
          <w:rFonts w:ascii="Times New Roman" w:hAnsi="Times New Roman" w:cs="Times New Roman"/>
          <w:sz w:val="24"/>
          <w:szCs w:val="24"/>
        </w:rPr>
        <w:t xml:space="preserve">ункционируют 263 группы в том числе: </w:t>
      </w:r>
    </w:p>
    <w:p w:rsidR="00784F35" w:rsidRPr="00784F35" w:rsidRDefault="00784F35" w:rsidP="00566BDD">
      <w:pPr>
        <w:numPr>
          <w:ilvl w:val="0"/>
          <w:numId w:val="9"/>
        </w:numPr>
        <w:spacing w:after="0"/>
        <w:jc w:val="both"/>
        <w:rPr>
          <w:rFonts w:ascii="Times New Roman" w:hAnsi="Times New Roman" w:cs="Times New Roman"/>
          <w:sz w:val="24"/>
          <w:szCs w:val="24"/>
        </w:rPr>
      </w:pPr>
      <w:r w:rsidRPr="00784F35">
        <w:rPr>
          <w:rFonts w:ascii="Times New Roman" w:hAnsi="Times New Roman" w:cs="Times New Roman"/>
          <w:sz w:val="24"/>
          <w:szCs w:val="24"/>
        </w:rPr>
        <w:t>общеразвивающей направленности -  248 групп (все МБДОУ);</w:t>
      </w:r>
    </w:p>
    <w:p w:rsidR="00784F35" w:rsidRPr="00784F35" w:rsidRDefault="00784F35" w:rsidP="00566BDD">
      <w:pPr>
        <w:numPr>
          <w:ilvl w:val="0"/>
          <w:numId w:val="9"/>
        </w:numPr>
        <w:spacing w:after="0"/>
        <w:jc w:val="both"/>
        <w:rPr>
          <w:rFonts w:ascii="Times New Roman" w:hAnsi="Times New Roman" w:cs="Times New Roman"/>
          <w:sz w:val="24"/>
          <w:szCs w:val="24"/>
        </w:rPr>
      </w:pPr>
      <w:r w:rsidRPr="00784F35">
        <w:rPr>
          <w:rFonts w:ascii="Times New Roman" w:hAnsi="Times New Roman" w:cs="Times New Roman"/>
          <w:sz w:val="24"/>
          <w:szCs w:val="24"/>
        </w:rPr>
        <w:t>оздоровительной направленности – 3 группы (МКДОУ д/с № 3);</w:t>
      </w:r>
    </w:p>
    <w:p w:rsidR="00784F35" w:rsidRPr="00784F35" w:rsidRDefault="00784F35" w:rsidP="00566BDD">
      <w:pPr>
        <w:numPr>
          <w:ilvl w:val="0"/>
          <w:numId w:val="9"/>
        </w:numPr>
        <w:spacing w:after="0"/>
        <w:jc w:val="both"/>
        <w:rPr>
          <w:rFonts w:ascii="Times New Roman" w:hAnsi="Times New Roman" w:cs="Times New Roman"/>
          <w:sz w:val="24"/>
          <w:szCs w:val="24"/>
        </w:rPr>
      </w:pPr>
      <w:r w:rsidRPr="00784F35">
        <w:rPr>
          <w:rFonts w:ascii="Times New Roman" w:hAnsi="Times New Roman" w:cs="Times New Roman"/>
          <w:sz w:val="24"/>
          <w:szCs w:val="24"/>
        </w:rPr>
        <w:t>компенсирующей направленности – 10 групп (МБДОУ д/с № 39,45,50);</w:t>
      </w:r>
    </w:p>
    <w:p w:rsidR="00784F35" w:rsidRPr="00784F35" w:rsidRDefault="00784F35" w:rsidP="00566BDD">
      <w:pPr>
        <w:numPr>
          <w:ilvl w:val="0"/>
          <w:numId w:val="9"/>
        </w:numPr>
        <w:spacing w:after="0"/>
        <w:jc w:val="both"/>
        <w:rPr>
          <w:rFonts w:ascii="Times New Roman" w:hAnsi="Times New Roman" w:cs="Times New Roman"/>
          <w:sz w:val="24"/>
          <w:szCs w:val="24"/>
        </w:rPr>
      </w:pPr>
      <w:r w:rsidRPr="00784F35">
        <w:rPr>
          <w:rFonts w:ascii="Times New Roman" w:hAnsi="Times New Roman" w:cs="Times New Roman"/>
          <w:sz w:val="24"/>
          <w:szCs w:val="24"/>
        </w:rPr>
        <w:t>группы кратковременного пребывания – 2 группы (МБДОУ д/с № 45,51)</w:t>
      </w:r>
    </w:p>
    <w:p w:rsidR="00784F35" w:rsidRPr="00784F35" w:rsidRDefault="00784F35" w:rsidP="00784F3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784F35" w:rsidRPr="00784F35" w:rsidRDefault="00784F35" w:rsidP="00784F35">
      <w:pPr>
        <w:spacing w:after="0"/>
        <w:ind w:firstLine="720"/>
        <w:jc w:val="both"/>
        <w:rPr>
          <w:rFonts w:ascii="Times New Roman" w:hAnsi="Times New Roman" w:cs="Times New Roman"/>
          <w:sz w:val="24"/>
          <w:szCs w:val="24"/>
        </w:rPr>
      </w:pPr>
      <w:r w:rsidRPr="00784F35">
        <w:rPr>
          <w:rFonts w:ascii="Times New Roman" w:hAnsi="Times New Roman" w:cs="Times New Roman"/>
          <w:sz w:val="24"/>
          <w:szCs w:val="24"/>
        </w:rPr>
        <w:t>Несмотря на то, что детям</w:t>
      </w:r>
      <w:r w:rsidRPr="00784F35">
        <w:rPr>
          <w:rFonts w:ascii="Times New Roman" w:hAnsi="Times New Roman" w:cs="Times New Roman"/>
          <w:sz w:val="24"/>
          <w:szCs w:val="24"/>
        </w:rPr>
        <w:tab/>
        <w:t>от 3 до 7лет обеспечена 100% доступность дошкольного образования по прежнему актуальной остается проблема обеспеченности местами в детских садах детей ясельного возраста. По данным мониторинга, в электронной очереди для получения места в дошкольном учреждении по состоянию на 1 августа 2019 года состоят 2173 ребенка в возрасте от 0 до 3 лет. , актуальная очередность (желают поступить в детский сад, но место не предоставлено) при этом составляет  462 ребенка в возрасте от 1,5 до 3 лет.</w:t>
      </w:r>
    </w:p>
    <w:p w:rsidR="00784F35" w:rsidRPr="00784F35" w:rsidRDefault="006121E1" w:rsidP="006121E1">
      <w:pPr>
        <w:spacing w:after="0"/>
        <w:ind w:firstLine="644"/>
        <w:jc w:val="both"/>
        <w:rPr>
          <w:rFonts w:ascii="Times New Roman" w:hAnsi="Times New Roman" w:cs="Times New Roman"/>
          <w:sz w:val="24"/>
          <w:szCs w:val="24"/>
        </w:rPr>
      </w:pPr>
      <w:r>
        <w:rPr>
          <w:rFonts w:ascii="Times New Roman" w:hAnsi="Times New Roman" w:cs="Times New Roman"/>
          <w:sz w:val="24"/>
          <w:szCs w:val="24"/>
        </w:rPr>
        <w:t>П</w:t>
      </w:r>
      <w:r w:rsidR="00784F35" w:rsidRPr="00784F35">
        <w:rPr>
          <w:rFonts w:ascii="Times New Roman" w:hAnsi="Times New Roman" w:cs="Times New Roman"/>
          <w:sz w:val="24"/>
          <w:szCs w:val="24"/>
        </w:rPr>
        <w:t xml:space="preserve">родолжена работа по развитию частного предпринимательства и негосударственного сектора дошкольного образования. На реализацию «Программы предоставления целевых потребительских субсидий (социальных ваучеров) на получение услуг по уходу и присмотру за детьми дошкольного возраста» из средств городского бюджета за   2018 год   израсходовано 312 тыс. рублей. Удельный вес детей, получающих   дошкольного образования и услуги по присмотру и уходу у индивидуальных предпринимателей и в частном детском саду  составляет 2,6%. </w:t>
      </w:r>
    </w:p>
    <w:p w:rsidR="00784F35" w:rsidRPr="00784F35" w:rsidRDefault="002E1D93" w:rsidP="00784F35">
      <w:pPr>
        <w:spacing w:after="0"/>
        <w:ind w:firstLine="709"/>
        <w:jc w:val="both"/>
        <w:rPr>
          <w:rFonts w:ascii="Times New Roman" w:hAnsi="Times New Roman" w:cs="Times New Roman"/>
          <w:sz w:val="24"/>
          <w:szCs w:val="24"/>
          <w:highlight w:val="yellow"/>
        </w:rPr>
      </w:pPr>
      <w:bookmarkStart w:id="2" w:name="page2"/>
      <w:bookmarkEnd w:id="2"/>
      <w:r w:rsidRPr="002E1D93">
        <w:rPr>
          <w:rFonts w:ascii="Times New Roman" w:hAnsi="Times New Roman" w:cs="Times New Roman"/>
          <w:sz w:val="24"/>
          <w:szCs w:val="24"/>
        </w:rPr>
        <w:lastRenderedPageBreak/>
        <w:t>В</w:t>
      </w:r>
      <w:r w:rsidR="00784F35" w:rsidRPr="00784F35">
        <w:rPr>
          <w:rFonts w:ascii="Times New Roman" w:hAnsi="Times New Roman" w:cs="Times New Roman"/>
          <w:sz w:val="24"/>
          <w:szCs w:val="24"/>
        </w:rPr>
        <w:t xml:space="preserve">  детских садах города обучаются  162 ребенка (2,7 %) с ограниченными возможностями здоровья  и  82  ребенка– инвалида(1,4%)   с различными  заболеваниями (в 2017-2018 учебном году – 75 человек)</w:t>
      </w:r>
      <w:r w:rsidR="00784F35" w:rsidRPr="00784F35">
        <w:rPr>
          <w:rFonts w:ascii="Times New Roman" w:hAnsi="Times New Roman" w:cs="Times New Roman"/>
          <w:color w:val="FF0000"/>
          <w:sz w:val="24"/>
          <w:szCs w:val="24"/>
        </w:rPr>
        <w:t xml:space="preserve">. </w:t>
      </w:r>
      <w:r w:rsidR="00784F35" w:rsidRPr="00784F35">
        <w:rPr>
          <w:rFonts w:ascii="Times New Roman" w:hAnsi="Times New Roman" w:cs="Times New Roman"/>
          <w:sz w:val="24"/>
          <w:szCs w:val="24"/>
        </w:rPr>
        <w:t xml:space="preserve">Из них 155 детей с ОВЗ посещают группы компенсирующей направленности, 7 детей с ОВЗ – группы общеразвивающей направленности. Из 82 детей-инвалидов  34 ребенка-инвалида воспитываются в группах компенсирующей направленности, 48 детей-инвалидов – в группах общеразвивающей направленности. </w:t>
      </w:r>
      <w:r>
        <w:rPr>
          <w:rFonts w:ascii="Times New Roman" w:hAnsi="Times New Roman" w:cs="Times New Roman"/>
          <w:sz w:val="24"/>
          <w:szCs w:val="24"/>
        </w:rPr>
        <w:t xml:space="preserve"> </w:t>
      </w:r>
    </w:p>
    <w:p w:rsidR="00784F35" w:rsidRPr="00784F35" w:rsidRDefault="00784F35" w:rsidP="00784F35">
      <w:pPr>
        <w:spacing w:after="0"/>
        <w:ind w:firstLine="709"/>
        <w:jc w:val="both"/>
        <w:rPr>
          <w:rFonts w:ascii="Times New Roman" w:hAnsi="Times New Roman" w:cs="Times New Roman"/>
          <w:sz w:val="24"/>
          <w:szCs w:val="24"/>
        </w:rPr>
      </w:pPr>
      <w:r w:rsidRPr="00784F35">
        <w:rPr>
          <w:rFonts w:ascii="Times New Roman" w:hAnsi="Times New Roman" w:cs="Times New Roman"/>
          <w:sz w:val="24"/>
          <w:szCs w:val="24"/>
        </w:rPr>
        <w:t xml:space="preserve">Своевременное оказание необходимой психологической и медико-педагогической помощи в дошкольном возрасте позволяет обеспечить коррекцию основных недостатков развития ребенка к моменту его поступления в школу и подготовить его к обучению в общеобразовательной организации. В настоящее время в двух муниципальных дошкольных образовательных организациях (5,9%) создана доступная среда (МБДОУ д/с № 45,11). Во всех образовательных организациях разработаны паспорта доступности объекта и предоставляемых на нем услуг для инвалидов, имеется зрительная информация возможного передвижения по дошкольному учреждению для инвалидов, имеющих стойкие расстройства функции зрения (контрастные желтые полосы на ступенях лестниц и желтые круги на дверях), оборудована кнопка вызова персонала для инвалидов – колясочников. </w:t>
      </w:r>
    </w:p>
    <w:p w:rsidR="00784F35" w:rsidRPr="00784F35" w:rsidRDefault="00784F35" w:rsidP="002E1D93">
      <w:pPr>
        <w:tabs>
          <w:tab w:val="left" w:pos="1075"/>
        </w:tabs>
        <w:spacing w:after="0"/>
        <w:ind w:right="20"/>
        <w:jc w:val="both"/>
        <w:rPr>
          <w:rFonts w:ascii="Times New Roman" w:hAnsi="Times New Roman" w:cs="Times New Roman"/>
          <w:sz w:val="24"/>
          <w:szCs w:val="24"/>
        </w:rPr>
      </w:pPr>
      <w:r w:rsidRPr="00784F35">
        <w:rPr>
          <w:rFonts w:ascii="Times New Roman" w:hAnsi="Times New Roman" w:cs="Times New Roman"/>
          <w:noProof/>
          <w:sz w:val="24"/>
          <w:szCs w:val="24"/>
          <w:lang w:eastAsia="ru-RU"/>
        </w:rPr>
        <w:drawing>
          <wp:anchor distT="0" distB="0" distL="114300" distR="114300" simplePos="0" relativeHeight="251661824" behindDoc="0" locked="0" layoutInCell="1" allowOverlap="1">
            <wp:simplePos x="0" y="0"/>
            <wp:positionH relativeFrom="column">
              <wp:posOffset>45085</wp:posOffset>
            </wp:positionH>
            <wp:positionV relativeFrom="paragraph">
              <wp:posOffset>65405</wp:posOffset>
            </wp:positionV>
            <wp:extent cx="2280920" cy="1710690"/>
            <wp:effectExtent l="0" t="0" r="5080" b="3810"/>
            <wp:wrapSquare wrapText="bothSides"/>
            <wp:docPr id="32" name="Рисунок 32" descr="C:\Users\Atroshenko\AppData\Local\Temp\7zOC762FAFF\DSCN5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Atroshenko\AppData\Local\Temp\7zOC762FAFF\DSCN587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0920"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F35">
        <w:rPr>
          <w:rFonts w:ascii="Times New Roman" w:hAnsi="Times New Roman" w:cs="Times New Roman"/>
          <w:sz w:val="24"/>
          <w:szCs w:val="24"/>
        </w:rPr>
        <w:t xml:space="preserve">         С целью обеспечения поддержки семейного воспитания, оказания родителям детей дошкольного возраста методической, психолого–педагогической, диагностической и консультационной помощи на базе МБДОУ д/с № 45 и д/с № 47 организована работа  консультационных пунктов (далее - КП).  За прошедший учебный год услуги получили 48 родителей (законных представителей) детей. В том числе 9 родителей детей- инвалидов. Из них, не посещающих детские сады по состоянию здоровья -19 человек. Ранней консультационной помощью охвачено 13 родителей детей до 3 лет.  Следует отметить, что в МБДОУ д/с № 47 </w:t>
      </w:r>
      <w:r w:rsidR="002E1D93">
        <w:rPr>
          <w:rFonts w:ascii="Times New Roman" w:hAnsi="Times New Roman" w:cs="Times New Roman"/>
          <w:bCs/>
          <w:sz w:val="24"/>
          <w:szCs w:val="24"/>
        </w:rPr>
        <w:t>КП</w:t>
      </w:r>
      <w:r w:rsidRPr="00784F35">
        <w:rPr>
          <w:rFonts w:ascii="Times New Roman" w:hAnsi="Times New Roman" w:cs="Times New Roman"/>
          <w:bCs/>
          <w:sz w:val="24"/>
          <w:szCs w:val="24"/>
        </w:rPr>
        <w:t xml:space="preserve">  организован с марта 2019 года и за короткий период функционирования его услугой смогли воспользоваться 15 родителей, из которых 5 родителей получили консультации  дистанционно</w:t>
      </w:r>
      <w:r w:rsidRPr="00784F35">
        <w:rPr>
          <w:rFonts w:ascii="Times New Roman" w:hAnsi="Times New Roman" w:cs="Times New Roman"/>
          <w:sz w:val="24"/>
          <w:szCs w:val="24"/>
        </w:rPr>
        <w:t>. В работе КП  задействованы воспитатели (2</w:t>
      </w:r>
      <w:r w:rsidR="002E1D93">
        <w:rPr>
          <w:rFonts w:ascii="Times New Roman" w:hAnsi="Times New Roman" w:cs="Times New Roman"/>
          <w:sz w:val="24"/>
          <w:szCs w:val="24"/>
        </w:rPr>
        <w:t xml:space="preserve"> </w:t>
      </w:r>
      <w:r w:rsidRPr="00784F35">
        <w:rPr>
          <w:rFonts w:ascii="Times New Roman" w:hAnsi="Times New Roman" w:cs="Times New Roman"/>
          <w:sz w:val="24"/>
          <w:szCs w:val="24"/>
        </w:rPr>
        <w:t>человека), учителя-логопеды (2 человека), учитель-дефектолог(1 человек), педагоги-психологи(2 человека).</w:t>
      </w:r>
      <w:r w:rsidR="002E1D93">
        <w:rPr>
          <w:rFonts w:ascii="Times New Roman" w:hAnsi="Times New Roman" w:cs="Times New Roman"/>
          <w:noProof/>
          <w:sz w:val="24"/>
          <w:szCs w:val="24"/>
          <w:lang w:eastAsia="ru-RU"/>
        </w:rPr>
        <w:t xml:space="preserve"> </w:t>
      </w:r>
    </w:p>
    <w:p w:rsidR="00784F35" w:rsidRPr="00784F35" w:rsidRDefault="00784F35" w:rsidP="00784F35">
      <w:pPr>
        <w:spacing w:after="0"/>
        <w:ind w:firstLine="540"/>
        <w:jc w:val="both"/>
        <w:rPr>
          <w:rFonts w:ascii="Times New Roman" w:hAnsi="Times New Roman" w:cs="Times New Roman"/>
          <w:sz w:val="24"/>
          <w:szCs w:val="24"/>
        </w:rPr>
      </w:pPr>
      <w:r w:rsidRPr="00784F35">
        <w:rPr>
          <w:rFonts w:ascii="Times New Roman" w:hAnsi="Times New Roman" w:cs="Times New Roman"/>
          <w:noProof/>
          <w:sz w:val="24"/>
          <w:szCs w:val="24"/>
        </w:rPr>
        <w:t>В 2018-2019 учебном году</w:t>
      </w:r>
      <w:r w:rsidRPr="00784F35">
        <w:rPr>
          <w:rFonts w:ascii="Times New Roman" w:hAnsi="Times New Roman" w:cs="Times New Roman"/>
          <w:sz w:val="24"/>
          <w:szCs w:val="24"/>
        </w:rPr>
        <w:t xml:space="preserve"> руководители дошкольных образовательных организаций провели большую работу по оснащению групп современной мебелью, техническими средствами, уличным игровым оборудованием,  учебно – методической литературой в соответствии с требованиями ФГОС ДО. В 2018 – 2019 учебном году приобретено:</w:t>
      </w:r>
    </w:p>
    <w:p w:rsidR="00784F35" w:rsidRPr="00784F35" w:rsidRDefault="00784F35" w:rsidP="00784F35">
      <w:pPr>
        <w:spacing w:after="0"/>
        <w:rPr>
          <w:rFonts w:ascii="Times New Roman" w:hAnsi="Times New Roman" w:cs="Times New Roman"/>
          <w:sz w:val="24"/>
          <w:szCs w:val="24"/>
        </w:rPr>
      </w:pPr>
      <w:r w:rsidRPr="00784F35">
        <w:rPr>
          <w:rFonts w:ascii="Times New Roman" w:hAnsi="Times New Roman" w:cs="Times New Roman"/>
          <w:b/>
          <w:i/>
          <w:sz w:val="24"/>
          <w:szCs w:val="24"/>
        </w:rPr>
        <w:t xml:space="preserve">- </w:t>
      </w:r>
      <w:r w:rsidRPr="00784F35">
        <w:rPr>
          <w:rFonts w:ascii="Times New Roman" w:hAnsi="Times New Roman" w:cs="Times New Roman"/>
          <w:sz w:val="24"/>
          <w:szCs w:val="24"/>
        </w:rPr>
        <w:t>учебной литературы, пособий</w:t>
      </w:r>
      <w:r w:rsidRPr="00784F35">
        <w:rPr>
          <w:rFonts w:ascii="Times New Roman" w:hAnsi="Times New Roman" w:cs="Times New Roman"/>
          <w:b/>
          <w:sz w:val="24"/>
          <w:szCs w:val="24"/>
        </w:rPr>
        <w:t xml:space="preserve">  - (</w:t>
      </w:r>
      <w:r w:rsidRPr="00784F35">
        <w:rPr>
          <w:rFonts w:ascii="Times New Roman" w:hAnsi="Times New Roman" w:cs="Times New Roman"/>
          <w:sz w:val="24"/>
          <w:szCs w:val="24"/>
        </w:rPr>
        <w:t>МБДОУ д/с № 4, 6, 11, 14, 17,18, 20, 23, 25, 26, 28, 29, 30, 36, 39, 44, 45, 46, 47, 50, 51, 52, 53) на общую сумму 940,4  тыс. руб.,</w:t>
      </w:r>
    </w:p>
    <w:p w:rsidR="00784F35" w:rsidRPr="00784F35" w:rsidRDefault="00784F35" w:rsidP="00784F35">
      <w:pPr>
        <w:spacing w:after="0"/>
        <w:rPr>
          <w:rFonts w:ascii="Times New Roman" w:hAnsi="Times New Roman" w:cs="Times New Roman"/>
          <w:sz w:val="24"/>
          <w:szCs w:val="24"/>
        </w:rPr>
      </w:pPr>
      <w:r w:rsidRPr="00784F35">
        <w:rPr>
          <w:rFonts w:ascii="Times New Roman" w:hAnsi="Times New Roman" w:cs="Times New Roman"/>
          <w:sz w:val="24"/>
          <w:szCs w:val="24"/>
        </w:rPr>
        <w:t>- учебного, лабораторного, компьютерного оборудования</w:t>
      </w:r>
      <w:r w:rsidRPr="00784F35">
        <w:rPr>
          <w:rFonts w:ascii="Times New Roman" w:hAnsi="Times New Roman" w:cs="Times New Roman"/>
          <w:i/>
          <w:sz w:val="24"/>
          <w:szCs w:val="24"/>
        </w:rPr>
        <w:t xml:space="preserve"> </w:t>
      </w:r>
      <w:r w:rsidRPr="00784F35">
        <w:rPr>
          <w:rFonts w:ascii="Times New Roman" w:hAnsi="Times New Roman" w:cs="Times New Roman"/>
          <w:sz w:val="24"/>
          <w:szCs w:val="24"/>
        </w:rPr>
        <w:t>(МБДОУ д/с № 3,  4, 6, 8, 11, 15, 17, 23, 25, 26, 28, 29, 30, 32, 35, 36, 39, 43, 44, 45, 46, 47, 50, 51, 52, 53) – 3956,8 тыс. руб.,</w:t>
      </w:r>
    </w:p>
    <w:p w:rsidR="00784F35" w:rsidRPr="00784F35" w:rsidRDefault="00784F35" w:rsidP="00784F35">
      <w:pPr>
        <w:spacing w:after="0"/>
        <w:rPr>
          <w:rFonts w:ascii="Times New Roman" w:hAnsi="Times New Roman" w:cs="Times New Roman"/>
          <w:sz w:val="24"/>
          <w:szCs w:val="24"/>
        </w:rPr>
      </w:pPr>
      <w:r w:rsidRPr="00784F35">
        <w:rPr>
          <w:rFonts w:ascii="Times New Roman" w:hAnsi="Times New Roman" w:cs="Times New Roman"/>
          <w:sz w:val="24"/>
          <w:szCs w:val="24"/>
        </w:rPr>
        <w:t>- уличное игровое оборудование</w:t>
      </w:r>
      <w:r w:rsidRPr="00784F35">
        <w:rPr>
          <w:rFonts w:ascii="Times New Roman" w:hAnsi="Times New Roman" w:cs="Times New Roman"/>
          <w:i/>
          <w:sz w:val="24"/>
          <w:szCs w:val="24"/>
        </w:rPr>
        <w:t xml:space="preserve">  </w:t>
      </w:r>
      <w:r w:rsidRPr="00784F35">
        <w:rPr>
          <w:rFonts w:ascii="Times New Roman" w:hAnsi="Times New Roman" w:cs="Times New Roman"/>
          <w:sz w:val="24"/>
          <w:szCs w:val="24"/>
        </w:rPr>
        <w:t>(МБДОУ д/с № 3, 4, 18, 25, 29, 30, 32, 34, 39, 45, 46, 51) – 1875, 1 тыс. руб.,</w:t>
      </w:r>
    </w:p>
    <w:p w:rsidR="00784F35" w:rsidRPr="00784F35" w:rsidRDefault="00784F35" w:rsidP="00784F35">
      <w:pPr>
        <w:spacing w:after="0"/>
        <w:rPr>
          <w:rFonts w:ascii="Times New Roman" w:hAnsi="Times New Roman" w:cs="Times New Roman"/>
          <w:sz w:val="24"/>
          <w:szCs w:val="24"/>
        </w:rPr>
      </w:pPr>
      <w:r w:rsidRPr="00784F35">
        <w:rPr>
          <w:rFonts w:ascii="Times New Roman" w:hAnsi="Times New Roman" w:cs="Times New Roman"/>
          <w:sz w:val="24"/>
          <w:szCs w:val="24"/>
        </w:rPr>
        <w:t>- спортивное оборудование  и инвентарь (МБДОУ д/с № 3, 6, 11, 20, 28, 30, 32, 35, 46, 50, 51)  – 449,7 тыс. руб.,</w:t>
      </w:r>
    </w:p>
    <w:p w:rsidR="00784F35" w:rsidRPr="00784F35" w:rsidRDefault="00784F35" w:rsidP="00784F35">
      <w:pPr>
        <w:spacing w:after="0"/>
        <w:rPr>
          <w:rFonts w:ascii="Times New Roman" w:hAnsi="Times New Roman" w:cs="Times New Roman"/>
          <w:sz w:val="24"/>
          <w:szCs w:val="24"/>
        </w:rPr>
      </w:pPr>
      <w:r w:rsidRPr="00784F35">
        <w:rPr>
          <w:rFonts w:ascii="Times New Roman" w:hAnsi="Times New Roman" w:cs="Times New Roman"/>
          <w:i/>
          <w:sz w:val="24"/>
          <w:szCs w:val="24"/>
        </w:rPr>
        <w:t xml:space="preserve">- </w:t>
      </w:r>
      <w:r w:rsidRPr="00784F35">
        <w:rPr>
          <w:rFonts w:ascii="Times New Roman" w:hAnsi="Times New Roman" w:cs="Times New Roman"/>
          <w:sz w:val="24"/>
          <w:szCs w:val="24"/>
        </w:rPr>
        <w:t>игрушек, игровой мебели</w:t>
      </w:r>
      <w:r w:rsidRPr="00784F35">
        <w:rPr>
          <w:rFonts w:ascii="Times New Roman" w:hAnsi="Times New Roman" w:cs="Times New Roman"/>
          <w:i/>
          <w:sz w:val="24"/>
          <w:szCs w:val="24"/>
        </w:rPr>
        <w:t xml:space="preserve"> </w:t>
      </w:r>
      <w:r w:rsidRPr="00784F35">
        <w:rPr>
          <w:rFonts w:ascii="Times New Roman" w:hAnsi="Times New Roman" w:cs="Times New Roman"/>
          <w:sz w:val="24"/>
          <w:szCs w:val="24"/>
        </w:rPr>
        <w:t xml:space="preserve">(МБДОУ д/с № 3, 4, 8, 11, 14, 15,16, 17, 18, 19, 20, 25, 26, 28, 30, 32, 36, 42, 44, 45, 46, 47, 51, 52, 53) – 2589,8 тыс. руб. </w:t>
      </w:r>
    </w:p>
    <w:p w:rsidR="00784F35" w:rsidRPr="00784F35" w:rsidRDefault="00784F35" w:rsidP="00784F35">
      <w:pPr>
        <w:spacing w:after="0"/>
        <w:ind w:firstLine="708"/>
        <w:jc w:val="both"/>
        <w:rPr>
          <w:rFonts w:ascii="Times New Roman" w:hAnsi="Times New Roman" w:cs="Times New Roman"/>
          <w:sz w:val="24"/>
          <w:szCs w:val="24"/>
        </w:rPr>
      </w:pPr>
      <w:r w:rsidRPr="00784F35">
        <w:rPr>
          <w:rFonts w:ascii="Times New Roman" w:hAnsi="Times New Roman" w:cs="Times New Roman"/>
          <w:noProof/>
          <w:sz w:val="24"/>
          <w:szCs w:val="24"/>
          <w:lang w:eastAsia="ru-RU"/>
        </w:rPr>
        <w:lastRenderedPageBreak/>
        <w:drawing>
          <wp:anchor distT="0" distB="0" distL="114300" distR="114300" simplePos="0" relativeHeight="251650560" behindDoc="0" locked="0" layoutInCell="1" allowOverlap="1">
            <wp:simplePos x="0" y="0"/>
            <wp:positionH relativeFrom="column">
              <wp:posOffset>50800</wp:posOffset>
            </wp:positionH>
            <wp:positionV relativeFrom="paragraph">
              <wp:posOffset>34925</wp:posOffset>
            </wp:positionV>
            <wp:extent cx="2438400" cy="1828165"/>
            <wp:effectExtent l="0" t="0" r="0" b="635"/>
            <wp:wrapSquare wrapText="bothSides"/>
            <wp:docPr id="29" name="Рисунок 29" descr="E:\АТРОШЕНКО\КОНКУРСЫ\2018-2019\Дизайнерская находка\Фото РППС\тренажерный за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E:\АТРОШЕНКО\КОНКУРСЫ\2018-2019\Дизайнерская находка\Фото РППС\тренажерный зал (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840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F35">
        <w:rPr>
          <w:rFonts w:ascii="Times New Roman" w:hAnsi="Times New Roman" w:cs="Times New Roman"/>
          <w:sz w:val="24"/>
          <w:szCs w:val="24"/>
        </w:rPr>
        <w:t xml:space="preserve">Развивающая предметно-пространственная среда в основном доступна и  соответствует возрасту детей, обеспечивает реализацию ООП учреждений.  </w:t>
      </w:r>
    </w:p>
    <w:p w:rsidR="00784F35" w:rsidRPr="00784F35" w:rsidRDefault="00784F35" w:rsidP="00784F35">
      <w:pPr>
        <w:spacing w:after="0"/>
        <w:ind w:firstLine="708"/>
        <w:jc w:val="both"/>
        <w:rPr>
          <w:rFonts w:ascii="Times New Roman" w:hAnsi="Times New Roman" w:cs="Times New Roman"/>
          <w:sz w:val="24"/>
          <w:szCs w:val="24"/>
        </w:rPr>
      </w:pPr>
      <w:r w:rsidRPr="00784F35">
        <w:rPr>
          <w:rFonts w:ascii="Times New Roman" w:hAnsi="Times New Roman" w:cs="Times New Roman"/>
          <w:sz w:val="24"/>
          <w:szCs w:val="24"/>
        </w:rPr>
        <w:t>Во многих группах ДОО созданы условия для информатизации образовательного процесса: интерактивные доски, фоторамки, мультимедийные установки.</w:t>
      </w:r>
    </w:p>
    <w:p w:rsidR="00784F35" w:rsidRPr="00784F35" w:rsidRDefault="00784F35" w:rsidP="00784F35">
      <w:pPr>
        <w:spacing w:after="0"/>
        <w:ind w:firstLine="708"/>
        <w:jc w:val="both"/>
        <w:rPr>
          <w:rFonts w:ascii="Times New Roman" w:hAnsi="Times New Roman" w:cs="Times New Roman"/>
          <w:color w:val="FF0000"/>
          <w:sz w:val="24"/>
          <w:szCs w:val="24"/>
        </w:rPr>
      </w:pPr>
      <w:r w:rsidRPr="00784F35">
        <w:rPr>
          <w:rFonts w:ascii="Times New Roman" w:hAnsi="Times New Roman" w:cs="Times New Roman"/>
          <w:sz w:val="24"/>
          <w:szCs w:val="24"/>
        </w:rPr>
        <w:t>Развивающая предметно-пространственная среда соответствует требованиям по обеспечению безопасности. Игровой материал меняется в соответствии с тематическим планированием, что позволяет среду сделать вариативной. В оформлении раздевалки используются  информационные стенды, продукты творческой  деятельности воспитанников и родителей.</w:t>
      </w:r>
    </w:p>
    <w:p w:rsidR="00784F35" w:rsidRPr="00784F35" w:rsidRDefault="00784F35" w:rsidP="00784F35">
      <w:pPr>
        <w:spacing w:after="0"/>
        <w:jc w:val="both"/>
        <w:rPr>
          <w:rFonts w:ascii="Times New Roman" w:hAnsi="Times New Roman" w:cs="Times New Roman"/>
          <w:sz w:val="24"/>
          <w:szCs w:val="24"/>
        </w:rPr>
      </w:pPr>
      <w:r w:rsidRPr="00784F35">
        <w:rPr>
          <w:rFonts w:ascii="Times New Roman" w:hAnsi="Times New Roman" w:cs="Times New Roman"/>
          <w:sz w:val="24"/>
          <w:szCs w:val="24"/>
        </w:rPr>
        <w:t xml:space="preserve"> </w:t>
      </w:r>
      <w:r w:rsidRPr="00784F35">
        <w:rPr>
          <w:rFonts w:ascii="Times New Roman" w:hAnsi="Times New Roman" w:cs="Times New Roman"/>
          <w:color w:val="FF0000"/>
          <w:sz w:val="24"/>
          <w:szCs w:val="24"/>
        </w:rPr>
        <w:t xml:space="preserve"> </w:t>
      </w:r>
      <w:r w:rsidR="002E1D93">
        <w:rPr>
          <w:rFonts w:ascii="Times New Roman" w:hAnsi="Times New Roman" w:cs="Times New Roman"/>
          <w:color w:val="FF0000"/>
          <w:sz w:val="24"/>
          <w:szCs w:val="24"/>
        </w:rPr>
        <w:t xml:space="preserve">         </w:t>
      </w:r>
      <w:r w:rsidRPr="00784F35">
        <w:rPr>
          <w:rFonts w:ascii="Times New Roman" w:hAnsi="Times New Roman" w:cs="Times New Roman"/>
          <w:sz w:val="24"/>
          <w:szCs w:val="24"/>
        </w:rPr>
        <w:t>Обеспечению  качества дошкольного образования способствует не только реализация основного содержания, направленного  на реализацию образовательных программ, но и дополнительное образование.</w:t>
      </w:r>
    </w:p>
    <w:p w:rsidR="00784F35" w:rsidRPr="00784F35" w:rsidRDefault="00784F35" w:rsidP="00784F35">
      <w:pPr>
        <w:spacing w:after="0"/>
        <w:jc w:val="both"/>
        <w:rPr>
          <w:rFonts w:ascii="Times New Roman" w:hAnsi="Times New Roman" w:cs="Times New Roman"/>
          <w:sz w:val="24"/>
          <w:szCs w:val="24"/>
        </w:rPr>
      </w:pPr>
      <w:r w:rsidRPr="00784F35">
        <w:rPr>
          <w:rFonts w:ascii="Times New Roman" w:hAnsi="Times New Roman" w:cs="Times New Roman"/>
          <w:sz w:val="24"/>
          <w:szCs w:val="24"/>
        </w:rPr>
        <w:t xml:space="preserve">          Спрос на дополнительные образовательные программы в МБДОУ достаточно высок. Родители  (законные представители) воспитанников  готовы оплачивать дополнительные образовательные программы дошкольного образования  за рамками   основной образовательной программы. </w:t>
      </w:r>
    </w:p>
    <w:p w:rsidR="00784F35" w:rsidRPr="00784F35" w:rsidRDefault="00784F35" w:rsidP="00784F35">
      <w:pPr>
        <w:spacing w:after="0"/>
        <w:jc w:val="both"/>
        <w:rPr>
          <w:rFonts w:ascii="Times New Roman" w:hAnsi="Times New Roman" w:cs="Times New Roman"/>
          <w:sz w:val="24"/>
          <w:szCs w:val="24"/>
        </w:rPr>
      </w:pPr>
      <w:r w:rsidRPr="00784F35">
        <w:rPr>
          <w:rFonts w:ascii="Times New Roman" w:hAnsi="Times New Roman" w:cs="Times New Roman"/>
          <w:noProof/>
          <w:sz w:val="24"/>
          <w:szCs w:val="24"/>
          <w:lang w:eastAsia="ru-RU"/>
        </w:rPr>
        <w:drawing>
          <wp:anchor distT="0" distB="0" distL="114300" distR="114300" simplePos="0" relativeHeight="251637248" behindDoc="1" locked="0" layoutInCell="1" allowOverlap="1">
            <wp:simplePos x="0" y="0"/>
            <wp:positionH relativeFrom="column">
              <wp:posOffset>3585845</wp:posOffset>
            </wp:positionH>
            <wp:positionV relativeFrom="paragraph">
              <wp:posOffset>395605</wp:posOffset>
            </wp:positionV>
            <wp:extent cx="2703830" cy="1802130"/>
            <wp:effectExtent l="0" t="0" r="1270" b="7620"/>
            <wp:wrapTight wrapText="bothSides">
              <wp:wrapPolygon edited="0">
                <wp:start x="0" y="0"/>
                <wp:lineTo x="0" y="21463"/>
                <wp:lineTo x="21458" y="21463"/>
                <wp:lineTo x="21458" y="0"/>
                <wp:lineTo x="0" y="0"/>
              </wp:wrapPolygon>
            </wp:wrapTight>
            <wp:docPr id="28" name="Рисунок 28" descr="E:\АТРОШЕНКО\КОНКУРСЫ\2018-2019\Дизайнерская находка\Фото РППС\комната детского творчест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E:\АТРОШЕНКО\КОНКУРСЫ\2018-2019\Дизайнерская находка\Фото РППС\комната детского творчества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3830"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F35">
        <w:rPr>
          <w:rFonts w:ascii="Times New Roman" w:hAnsi="Times New Roman" w:cs="Times New Roman"/>
          <w:color w:val="FF0000"/>
          <w:sz w:val="24"/>
          <w:szCs w:val="24"/>
        </w:rPr>
        <w:t xml:space="preserve">        </w:t>
      </w:r>
      <w:r w:rsidRPr="00784F35">
        <w:rPr>
          <w:rFonts w:ascii="Times New Roman" w:hAnsi="Times New Roman" w:cs="Times New Roman"/>
          <w:sz w:val="24"/>
          <w:szCs w:val="24"/>
        </w:rPr>
        <w:t xml:space="preserve">В  2018- 2019  учебном году  7 детских садов (МБДОУ д/с № 8, 11, 18, 30, 44, 50,  51) оказывали платные образовательные услуги, которые позволили  привлечь денежные  средства  в размере 2123,9 тыс. рублей из них на укрепление материально-технической базы учреждений  направлено 1089,7    тыс. рублей.  В настоящее время руководством вышеназванных детских садов ведется работа по расширению спектра оказываемых платных услуг </w:t>
      </w:r>
      <w:r w:rsidR="002E1D93">
        <w:rPr>
          <w:rFonts w:ascii="Times New Roman" w:hAnsi="Times New Roman" w:cs="Times New Roman"/>
          <w:sz w:val="24"/>
          <w:szCs w:val="24"/>
        </w:rPr>
        <w:t xml:space="preserve"> </w:t>
      </w:r>
      <w:r w:rsidRPr="00784F35">
        <w:rPr>
          <w:rFonts w:ascii="Times New Roman" w:hAnsi="Times New Roman" w:cs="Times New Roman"/>
          <w:sz w:val="24"/>
          <w:szCs w:val="24"/>
        </w:rPr>
        <w:t xml:space="preserve">   с учетом запросов родителей воспитанников. </w:t>
      </w:r>
    </w:p>
    <w:p w:rsidR="00784F35" w:rsidRPr="00784F35" w:rsidRDefault="002E1D93" w:rsidP="00784F3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84F35" w:rsidRPr="00784F35">
        <w:rPr>
          <w:rFonts w:ascii="Times New Roman" w:hAnsi="Times New Roman" w:cs="Times New Roman"/>
          <w:color w:val="FF0000"/>
          <w:sz w:val="24"/>
          <w:szCs w:val="24"/>
        </w:rPr>
        <w:t xml:space="preserve"> </w:t>
      </w:r>
      <w:r w:rsidR="00784F35" w:rsidRPr="00784F35">
        <w:rPr>
          <w:rFonts w:ascii="Times New Roman" w:hAnsi="Times New Roman" w:cs="Times New Roman"/>
          <w:sz w:val="24"/>
          <w:szCs w:val="24"/>
        </w:rPr>
        <w:t xml:space="preserve">Количество обучающихся, охваченных платными образовательными услугами, составляет 718 человек  (12%),  что на 128 человек больше, чем в 2017-2018 учебном году. </w:t>
      </w:r>
    </w:p>
    <w:p w:rsidR="00784F35" w:rsidRPr="00784F35" w:rsidRDefault="00784F35" w:rsidP="00784F35">
      <w:pPr>
        <w:spacing w:after="0"/>
        <w:ind w:firstLine="709"/>
        <w:jc w:val="both"/>
        <w:rPr>
          <w:rFonts w:ascii="Times New Roman" w:hAnsi="Times New Roman" w:cs="Times New Roman"/>
          <w:sz w:val="24"/>
          <w:szCs w:val="24"/>
        </w:rPr>
      </w:pPr>
      <w:r w:rsidRPr="00784F35">
        <w:rPr>
          <w:rFonts w:ascii="Times New Roman" w:hAnsi="Times New Roman" w:cs="Times New Roman"/>
          <w:sz w:val="24"/>
          <w:szCs w:val="24"/>
        </w:rPr>
        <w:t>В настоящее время лицензию на право реализации дополнительных общеобразовательных прогр</w:t>
      </w:r>
      <w:r w:rsidR="002E1D93">
        <w:rPr>
          <w:rFonts w:ascii="Times New Roman" w:hAnsi="Times New Roman" w:cs="Times New Roman"/>
          <w:sz w:val="24"/>
          <w:szCs w:val="24"/>
        </w:rPr>
        <w:t>амм получили МБДОУ д/с № 36, 28.</w:t>
      </w:r>
      <w:r w:rsidRPr="00784F35">
        <w:rPr>
          <w:rFonts w:ascii="Times New Roman" w:hAnsi="Times New Roman" w:cs="Times New Roman"/>
          <w:sz w:val="24"/>
          <w:szCs w:val="24"/>
        </w:rPr>
        <w:t xml:space="preserve">  </w:t>
      </w:r>
      <w:r w:rsidR="002E1D93">
        <w:rPr>
          <w:rFonts w:ascii="Times New Roman" w:hAnsi="Times New Roman" w:cs="Times New Roman"/>
          <w:sz w:val="24"/>
          <w:szCs w:val="24"/>
        </w:rPr>
        <w:t xml:space="preserve"> </w:t>
      </w:r>
    </w:p>
    <w:p w:rsidR="00784F35" w:rsidRPr="00784F35" w:rsidRDefault="00784F35" w:rsidP="00784F35">
      <w:pPr>
        <w:spacing w:after="0"/>
        <w:ind w:firstLine="709"/>
        <w:jc w:val="both"/>
        <w:rPr>
          <w:rFonts w:ascii="Times New Roman" w:hAnsi="Times New Roman" w:cs="Times New Roman"/>
          <w:sz w:val="24"/>
          <w:szCs w:val="24"/>
        </w:rPr>
      </w:pPr>
      <w:r w:rsidRPr="00784F35">
        <w:rPr>
          <w:rFonts w:ascii="Times New Roman" w:hAnsi="Times New Roman" w:cs="Times New Roman"/>
          <w:sz w:val="24"/>
          <w:szCs w:val="24"/>
        </w:rPr>
        <w:t xml:space="preserve">Вместе с тем,  по состоянию на 01.06.2019г. только 20,7% дошкольных учреждений  от общего количества оказывают платные образовательные услуги, что на 14,6% ниже показателя установленного  на 2019 год   «Дорожной картой» и на 3% выше показателя 2018г. Руководителям детских садов рекомендовано активизировать работу по привлечению дополнительных финансовых средств  через работу объединений различной направленности на платной основе. </w:t>
      </w:r>
      <w:r w:rsidR="002E1D93">
        <w:rPr>
          <w:rFonts w:ascii="Times New Roman" w:hAnsi="Times New Roman" w:cs="Times New Roman"/>
          <w:sz w:val="24"/>
          <w:szCs w:val="24"/>
        </w:rPr>
        <w:t xml:space="preserve"> </w:t>
      </w:r>
    </w:p>
    <w:p w:rsidR="00784F35" w:rsidRPr="00784F35" w:rsidRDefault="00784F35" w:rsidP="00784F35">
      <w:pPr>
        <w:spacing w:after="0"/>
        <w:jc w:val="both"/>
        <w:rPr>
          <w:rFonts w:ascii="Times New Roman" w:hAnsi="Times New Roman" w:cs="Times New Roman"/>
          <w:noProof/>
          <w:color w:val="FF0000"/>
          <w:sz w:val="24"/>
          <w:szCs w:val="24"/>
          <w:highlight w:val="yellow"/>
        </w:rPr>
      </w:pPr>
      <w:r w:rsidRPr="00784F35">
        <w:rPr>
          <w:rFonts w:ascii="Times New Roman" w:hAnsi="Times New Roman" w:cs="Times New Roman"/>
          <w:noProof/>
          <w:sz w:val="24"/>
          <w:szCs w:val="24"/>
          <w:lang w:eastAsia="ru-RU"/>
        </w:rPr>
        <w:drawing>
          <wp:anchor distT="0" distB="0" distL="114300" distR="114300" simplePos="0" relativeHeight="251632128" behindDoc="0" locked="0" layoutInCell="1" allowOverlap="1">
            <wp:simplePos x="0" y="0"/>
            <wp:positionH relativeFrom="column">
              <wp:posOffset>3883025</wp:posOffset>
            </wp:positionH>
            <wp:positionV relativeFrom="paragraph">
              <wp:posOffset>115570</wp:posOffset>
            </wp:positionV>
            <wp:extent cx="2408555" cy="1605280"/>
            <wp:effectExtent l="0" t="0" r="0" b="0"/>
            <wp:wrapSquare wrapText="bothSides"/>
            <wp:docPr id="27" name="Рисунок 27" descr="IMG_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IMG_62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855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F35">
        <w:rPr>
          <w:rFonts w:ascii="Times New Roman" w:hAnsi="Times New Roman" w:cs="Times New Roman"/>
          <w:sz w:val="24"/>
          <w:szCs w:val="24"/>
        </w:rPr>
        <w:t xml:space="preserve">         В 2018–2019 учебном году    воспитанники дошкольных образовательных учреждений принимали активное участие в интеллектуальных, спортивных и творческих конкурсах.</w:t>
      </w:r>
      <w:r w:rsidRPr="00784F35">
        <w:rPr>
          <w:rFonts w:ascii="Times New Roman" w:hAnsi="Times New Roman" w:cs="Times New Roman"/>
          <w:noProof/>
          <w:color w:val="FF0000"/>
          <w:sz w:val="24"/>
          <w:szCs w:val="24"/>
          <w:highlight w:val="yellow"/>
        </w:rPr>
        <w:t xml:space="preserve"> </w:t>
      </w:r>
    </w:p>
    <w:p w:rsidR="00784F35" w:rsidRPr="00784F35" w:rsidRDefault="00784F35" w:rsidP="00784F35">
      <w:pPr>
        <w:spacing w:after="0"/>
        <w:jc w:val="both"/>
        <w:rPr>
          <w:rFonts w:ascii="Times New Roman" w:hAnsi="Times New Roman" w:cs="Times New Roman"/>
          <w:sz w:val="24"/>
          <w:szCs w:val="24"/>
        </w:rPr>
      </w:pPr>
      <w:r w:rsidRPr="00784F35">
        <w:rPr>
          <w:rFonts w:ascii="Times New Roman" w:hAnsi="Times New Roman" w:cs="Times New Roman"/>
          <w:noProof/>
          <w:sz w:val="24"/>
          <w:szCs w:val="24"/>
        </w:rPr>
        <w:lastRenderedPageBreak/>
        <w:tab/>
        <w:t>В</w:t>
      </w:r>
      <w:r w:rsidRPr="00784F35">
        <w:rPr>
          <w:rFonts w:ascii="Times New Roman" w:hAnsi="Times New Roman" w:cs="Times New Roman"/>
          <w:sz w:val="24"/>
          <w:szCs w:val="24"/>
        </w:rPr>
        <w:t xml:space="preserve"> апреле 2019г.  четвертый раз на базе МБДОУ  д/сад № 50 состоялся городской  фестиваль детского творчества «Ярмарка талантов»,   направленный на  создание условий для реализации творческих способностей детей старшего дошкольного возраста. В фестивале приняли участие 340 </w:t>
      </w:r>
      <w:r w:rsidR="002E1D93">
        <w:rPr>
          <w:rFonts w:ascii="Times New Roman" w:hAnsi="Times New Roman" w:cs="Times New Roman"/>
          <w:sz w:val="24"/>
          <w:szCs w:val="24"/>
        </w:rPr>
        <w:t xml:space="preserve">(61 номер) </w:t>
      </w:r>
      <w:r w:rsidRPr="00784F35">
        <w:rPr>
          <w:rFonts w:ascii="Times New Roman" w:hAnsi="Times New Roman" w:cs="Times New Roman"/>
          <w:sz w:val="24"/>
          <w:szCs w:val="24"/>
        </w:rPr>
        <w:t xml:space="preserve">воспитанников из 34 </w:t>
      </w:r>
      <w:r w:rsidR="002E1D93">
        <w:rPr>
          <w:rFonts w:ascii="Times New Roman" w:hAnsi="Times New Roman" w:cs="Times New Roman"/>
          <w:sz w:val="24"/>
          <w:szCs w:val="24"/>
        </w:rPr>
        <w:t>детских садов</w:t>
      </w:r>
      <w:r w:rsidRPr="00784F35">
        <w:rPr>
          <w:rFonts w:ascii="Times New Roman" w:hAnsi="Times New Roman" w:cs="Times New Roman"/>
          <w:sz w:val="24"/>
          <w:szCs w:val="24"/>
        </w:rPr>
        <w:t xml:space="preserve"> города. </w:t>
      </w:r>
    </w:p>
    <w:p w:rsidR="00784F35" w:rsidRPr="00784F35" w:rsidRDefault="00784F35" w:rsidP="00784F35">
      <w:pPr>
        <w:spacing w:after="0"/>
        <w:ind w:firstLine="708"/>
        <w:jc w:val="both"/>
        <w:rPr>
          <w:rFonts w:ascii="Times New Roman" w:hAnsi="Times New Roman" w:cs="Times New Roman"/>
          <w:sz w:val="24"/>
          <w:szCs w:val="24"/>
        </w:rPr>
      </w:pPr>
      <w:r w:rsidRPr="00784F35">
        <w:rPr>
          <w:rFonts w:ascii="Times New Roman" w:hAnsi="Times New Roman" w:cs="Times New Roman"/>
          <w:noProof/>
          <w:sz w:val="24"/>
          <w:szCs w:val="24"/>
          <w:lang w:eastAsia="ru-RU"/>
        </w:rPr>
        <w:drawing>
          <wp:anchor distT="0" distB="0" distL="114300" distR="114300" simplePos="0" relativeHeight="251630080" behindDoc="0" locked="0" layoutInCell="1" allowOverlap="1">
            <wp:simplePos x="0" y="0"/>
            <wp:positionH relativeFrom="column">
              <wp:posOffset>171450</wp:posOffset>
            </wp:positionH>
            <wp:positionV relativeFrom="paragraph">
              <wp:posOffset>619125</wp:posOffset>
            </wp:positionV>
            <wp:extent cx="2190115" cy="1454785"/>
            <wp:effectExtent l="0" t="0" r="635" b="0"/>
            <wp:wrapSquare wrapText="bothSides"/>
            <wp:docPr id="26" name="Рисунок 26" descr="IMG_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IMG_63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11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D93">
        <w:rPr>
          <w:rFonts w:ascii="Times New Roman" w:hAnsi="Times New Roman" w:cs="Times New Roman"/>
          <w:sz w:val="24"/>
          <w:szCs w:val="24"/>
        </w:rPr>
        <w:t xml:space="preserve"> </w:t>
      </w:r>
      <w:r w:rsidRPr="00784F35">
        <w:rPr>
          <w:rFonts w:ascii="Times New Roman" w:hAnsi="Times New Roman" w:cs="Times New Roman"/>
          <w:sz w:val="24"/>
          <w:szCs w:val="24"/>
        </w:rPr>
        <w:tab/>
        <w:t xml:space="preserve">В дальнейшем воспитанники из 20 ДОО (МБДОУ д/с № 4, 8, 18, 19, 20, 23, 26, 28, 30, 32, 35, 36, 42,  43, 44, 45, 50, 51, 53, ЧДОУРО «НЕРПЦ (МП)» «Православный детский сад имени преподобного Сергия Радонежского города Арзамас») приняли участие в </w:t>
      </w:r>
      <w:r w:rsidR="002E1D93">
        <w:rPr>
          <w:rFonts w:ascii="Times New Roman" w:hAnsi="Times New Roman" w:cs="Times New Roman"/>
          <w:sz w:val="24"/>
          <w:szCs w:val="24"/>
        </w:rPr>
        <w:t xml:space="preserve">городском </w:t>
      </w:r>
      <w:r w:rsidRPr="00784F35">
        <w:rPr>
          <w:rFonts w:ascii="Times New Roman" w:hAnsi="Times New Roman" w:cs="Times New Roman"/>
          <w:sz w:val="24"/>
          <w:szCs w:val="24"/>
        </w:rPr>
        <w:t xml:space="preserve">заключительном концерте детского творчества,   посвященном  Дню семьи. </w:t>
      </w:r>
    </w:p>
    <w:p w:rsidR="00784F35" w:rsidRPr="00784F35" w:rsidRDefault="00784F35" w:rsidP="00784F35">
      <w:pPr>
        <w:spacing w:after="0"/>
        <w:ind w:firstLine="709"/>
        <w:jc w:val="both"/>
        <w:rPr>
          <w:rFonts w:ascii="Times New Roman" w:hAnsi="Times New Roman" w:cs="Times New Roman"/>
          <w:sz w:val="24"/>
          <w:szCs w:val="24"/>
        </w:rPr>
      </w:pPr>
      <w:r w:rsidRPr="00784F35">
        <w:rPr>
          <w:rFonts w:ascii="Times New Roman" w:hAnsi="Times New Roman" w:cs="Times New Roman"/>
          <w:sz w:val="24"/>
          <w:szCs w:val="24"/>
        </w:rPr>
        <w:t xml:space="preserve">В муниципальном этапе смотра-конкурса детских творческих работ «Сказка глазами детей», организованном  УМЦ ГОЧС  </w:t>
      </w:r>
      <w:r w:rsidR="002E1D93">
        <w:rPr>
          <w:rFonts w:ascii="Times New Roman" w:hAnsi="Times New Roman" w:cs="Times New Roman"/>
          <w:sz w:val="24"/>
          <w:szCs w:val="24"/>
        </w:rPr>
        <w:t xml:space="preserve">по </w:t>
      </w:r>
      <w:r w:rsidRPr="00784F35">
        <w:rPr>
          <w:rFonts w:ascii="Times New Roman" w:hAnsi="Times New Roman" w:cs="Times New Roman"/>
          <w:sz w:val="24"/>
          <w:szCs w:val="24"/>
        </w:rPr>
        <w:t xml:space="preserve">Нижегородской области и  посвященном   году Театра,   приняли   участие 108 творческих работ (80 рисунков и 28 поделок)  из 23 ДОО (МБДОУ д/ с № 1, 3, 4, 6, 8, 16, 18, 19, 20, 23, 25, 26, 29, 34, 35, 39, 44, 47, 50, 51, 52, 53, ЧДОУ РО «НЕРПЦ(МП)» «Православный детский сад имени преподобного Сергия Радонежского города Арзамас»). </w:t>
      </w:r>
      <w:r w:rsidR="002E1D93">
        <w:rPr>
          <w:rFonts w:ascii="Times New Roman" w:hAnsi="Times New Roman" w:cs="Times New Roman"/>
          <w:sz w:val="24"/>
          <w:szCs w:val="24"/>
        </w:rPr>
        <w:t xml:space="preserve"> </w:t>
      </w:r>
    </w:p>
    <w:p w:rsidR="00784F35" w:rsidRPr="00784F35" w:rsidRDefault="00784F35" w:rsidP="00784F35">
      <w:pPr>
        <w:spacing w:after="0"/>
        <w:jc w:val="both"/>
        <w:rPr>
          <w:rFonts w:ascii="Times New Roman" w:hAnsi="Times New Roman" w:cs="Times New Roman"/>
          <w:sz w:val="24"/>
          <w:szCs w:val="24"/>
        </w:rPr>
      </w:pPr>
      <w:r w:rsidRPr="00784F35">
        <w:rPr>
          <w:rFonts w:ascii="Times New Roman" w:hAnsi="Times New Roman" w:cs="Times New Roman"/>
          <w:noProof/>
          <w:sz w:val="24"/>
          <w:szCs w:val="24"/>
          <w:lang w:eastAsia="ru-RU"/>
        </w:rPr>
        <w:drawing>
          <wp:anchor distT="0" distB="0" distL="114300" distR="114300" simplePos="0" relativeHeight="251629056" behindDoc="0" locked="0" layoutInCell="1" allowOverlap="1">
            <wp:simplePos x="0" y="0"/>
            <wp:positionH relativeFrom="column">
              <wp:posOffset>100965</wp:posOffset>
            </wp:positionH>
            <wp:positionV relativeFrom="paragraph">
              <wp:posOffset>530225</wp:posOffset>
            </wp:positionV>
            <wp:extent cx="2300605" cy="1724025"/>
            <wp:effectExtent l="0" t="0" r="4445" b="9525"/>
            <wp:wrapSquare wrapText="bothSides"/>
            <wp:docPr id="23" name="Рисунок 23" descr="C:\Users\Atroshenko\Desktop\фото макеты\IMG_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Users\Atroshenko\Desktop\фото макеты\IMG_097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060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F35">
        <w:rPr>
          <w:rFonts w:ascii="Times New Roman" w:hAnsi="Times New Roman" w:cs="Times New Roman"/>
          <w:color w:val="FF0000"/>
          <w:sz w:val="24"/>
          <w:szCs w:val="24"/>
        </w:rPr>
        <w:t xml:space="preserve"> </w:t>
      </w:r>
      <w:r w:rsidRPr="00784F35">
        <w:rPr>
          <w:rFonts w:ascii="Times New Roman" w:hAnsi="Times New Roman" w:cs="Times New Roman"/>
          <w:color w:val="FF0000"/>
          <w:sz w:val="24"/>
          <w:szCs w:val="24"/>
        </w:rPr>
        <w:tab/>
      </w:r>
      <w:r w:rsidRPr="00784F35">
        <w:rPr>
          <w:rFonts w:ascii="Times New Roman" w:hAnsi="Times New Roman" w:cs="Times New Roman"/>
          <w:sz w:val="24"/>
          <w:szCs w:val="24"/>
        </w:rPr>
        <w:t>В ноябре 2018г.  среди дошкольных образовательных организаций на базе МБДОУ д/с № 14 прошел городской конкурс макетов «Климатические зоны Земли». В конкурсе  приняли участие  30 дошкольных  образовательных организаций  (кроме ДОО № 1, 34, 36, 42). В изготовлении макетов приняли участие воспитатели, воспитанники, родители дошкольных учреждений.</w:t>
      </w:r>
    </w:p>
    <w:p w:rsidR="00784F35" w:rsidRDefault="002E1D93" w:rsidP="00784F3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lang w:bidi="en-US"/>
        </w:rPr>
        <w:t xml:space="preserve"> </w:t>
      </w:r>
      <w:r w:rsidR="00784F35" w:rsidRPr="00784F35">
        <w:rPr>
          <w:rFonts w:ascii="Times New Roman" w:hAnsi="Times New Roman" w:cs="Times New Roman"/>
          <w:sz w:val="24"/>
          <w:szCs w:val="24"/>
        </w:rPr>
        <w:t xml:space="preserve"> </w:t>
      </w:r>
      <w:r>
        <w:rPr>
          <w:rFonts w:ascii="Times New Roman" w:hAnsi="Times New Roman" w:cs="Times New Roman"/>
          <w:sz w:val="24"/>
          <w:szCs w:val="24"/>
        </w:rPr>
        <w:t xml:space="preserve">  М</w:t>
      </w:r>
      <w:r w:rsidR="00784F35" w:rsidRPr="00784F35">
        <w:rPr>
          <w:rFonts w:ascii="Times New Roman" w:hAnsi="Times New Roman" w:cs="Times New Roman"/>
          <w:sz w:val="24"/>
          <w:szCs w:val="24"/>
        </w:rPr>
        <w:t xml:space="preserve">еста распределились следующим образом: </w:t>
      </w:r>
      <w:r w:rsidR="00784F35" w:rsidRPr="00784F35">
        <w:rPr>
          <w:rFonts w:ascii="Times New Roman" w:hAnsi="Times New Roman" w:cs="Times New Roman"/>
          <w:sz w:val="24"/>
          <w:szCs w:val="24"/>
          <w:lang w:val="en-US"/>
        </w:rPr>
        <w:t>I</w:t>
      </w:r>
      <w:r w:rsidR="00784F35" w:rsidRPr="00784F35">
        <w:rPr>
          <w:rFonts w:ascii="Times New Roman" w:hAnsi="Times New Roman" w:cs="Times New Roman"/>
          <w:sz w:val="24"/>
          <w:szCs w:val="24"/>
        </w:rPr>
        <w:t xml:space="preserve"> место – </w:t>
      </w:r>
      <w:r>
        <w:rPr>
          <w:rFonts w:ascii="Times New Roman" w:hAnsi="Times New Roman" w:cs="Times New Roman"/>
          <w:sz w:val="24"/>
          <w:szCs w:val="24"/>
        </w:rPr>
        <w:t xml:space="preserve"> МБДОУ д/с №14</w:t>
      </w:r>
      <w:r w:rsidR="00784F35" w:rsidRPr="00784F35">
        <w:rPr>
          <w:rFonts w:ascii="Times New Roman" w:hAnsi="Times New Roman" w:cs="Times New Roman"/>
          <w:sz w:val="24"/>
          <w:szCs w:val="24"/>
        </w:rPr>
        <w:t xml:space="preserve">; </w:t>
      </w:r>
      <w:r w:rsidR="00784F35" w:rsidRPr="00784F35">
        <w:rPr>
          <w:rFonts w:ascii="Times New Roman" w:hAnsi="Times New Roman" w:cs="Times New Roman"/>
          <w:sz w:val="24"/>
          <w:szCs w:val="24"/>
          <w:lang w:val="en-US"/>
        </w:rPr>
        <w:t>II</w:t>
      </w:r>
      <w:r w:rsidR="00784F35" w:rsidRPr="00784F35">
        <w:rPr>
          <w:rFonts w:ascii="Times New Roman" w:hAnsi="Times New Roman" w:cs="Times New Roman"/>
          <w:sz w:val="24"/>
          <w:szCs w:val="24"/>
        </w:rPr>
        <w:t xml:space="preserve"> место  поделили </w:t>
      </w:r>
      <w:r>
        <w:rPr>
          <w:rFonts w:ascii="Times New Roman" w:hAnsi="Times New Roman" w:cs="Times New Roman"/>
          <w:sz w:val="24"/>
          <w:szCs w:val="24"/>
        </w:rPr>
        <w:t xml:space="preserve"> </w:t>
      </w:r>
      <w:r w:rsidR="00784F35" w:rsidRPr="00784F35">
        <w:rPr>
          <w:rFonts w:ascii="Times New Roman" w:hAnsi="Times New Roman" w:cs="Times New Roman"/>
          <w:sz w:val="24"/>
          <w:szCs w:val="24"/>
        </w:rPr>
        <w:t>МБДОУ</w:t>
      </w:r>
      <w:r>
        <w:rPr>
          <w:rFonts w:ascii="Times New Roman" w:hAnsi="Times New Roman" w:cs="Times New Roman"/>
          <w:sz w:val="24"/>
          <w:szCs w:val="24"/>
        </w:rPr>
        <w:t xml:space="preserve"> д/с №47</w:t>
      </w:r>
      <w:r w:rsidR="00784F35" w:rsidRPr="00784F35">
        <w:rPr>
          <w:rFonts w:ascii="Times New Roman" w:hAnsi="Times New Roman" w:cs="Times New Roman"/>
          <w:sz w:val="24"/>
          <w:szCs w:val="24"/>
        </w:rPr>
        <w:t xml:space="preserve"> </w:t>
      </w:r>
      <w:r>
        <w:rPr>
          <w:rFonts w:ascii="Times New Roman" w:hAnsi="Times New Roman" w:cs="Times New Roman"/>
          <w:sz w:val="24"/>
          <w:szCs w:val="24"/>
        </w:rPr>
        <w:t xml:space="preserve"> МБДОУ д/с №51</w:t>
      </w:r>
      <w:r w:rsidR="00784F35" w:rsidRPr="00784F35">
        <w:rPr>
          <w:rFonts w:ascii="Times New Roman" w:hAnsi="Times New Roman" w:cs="Times New Roman"/>
          <w:sz w:val="24"/>
          <w:szCs w:val="24"/>
        </w:rPr>
        <w:t xml:space="preserve">; </w:t>
      </w:r>
      <w:r w:rsidR="00784F35" w:rsidRPr="00784F35">
        <w:rPr>
          <w:rFonts w:ascii="Times New Roman" w:hAnsi="Times New Roman" w:cs="Times New Roman"/>
          <w:sz w:val="24"/>
          <w:szCs w:val="24"/>
          <w:lang w:val="en-US"/>
        </w:rPr>
        <w:t>III</w:t>
      </w:r>
      <w:r w:rsidR="00784F35" w:rsidRPr="00784F35">
        <w:rPr>
          <w:rFonts w:ascii="Times New Roman" w:hAnsi="Times New Roman" w:cs="Times New Roman"/>
          <w:sz w:val="24"/>
          <w:szCs w:val="24"/>
        </w:rPr>
        <w:t xml:space="preserve"> место – </w:t>
      </w:r>
      <w:r w:rsidR="00EA03E7">
        <w:rPr>
          <w:rFonts w:ascii="Times New Roman" w:hAnsi="Times New Roman" w:cs="Times New Roman"/>
          <w:sz w:val="24"/>
          <w:szCs w:val="24"/>
        </w:rPr>
        <w:t xml:space="preserve"> МБДОУ д/с №25</w:t>
      </w:r>
      <w:r w:rsidR="00784F35" w:rsidRPr="00784F35">
        <w:rPr>
          <w:rFonts w:ascii="Times New Roman" w:hAnsi="Times New Roman" w:cs="Times New Roman"/>
          <w:sz w:val="24"/>
          <w:szCs w:val="24"/>
        </w:rPr>
        <w:t xml:space="preserve">; </w:t>
      </w:r>
      <w:r w:rsidR="00EA03E7">
        <w:rPr>
          <w:rFonts w:ascii="Times New Roman" w:hAnsi="Times New Roman" w:cs="Times New Roman"/>
          <w:sz w:val="24"/>
          <w:szCs w:val="24"/>
        </w:rPr>
        <w:t xml:space="preserve"> МБДОУ д/с №28</w:t>
      </w:r>
      <w:r w:rsidR="00784F35" w:rsidRPr="00784F35">
        <w:rPr>
          <w:rFonts w:ascii="Times New Roman" w:hAnsi="Times New Roman" w:cs="Times New Roman"/>
          <w:sz w:val="24"/>
          <w:szCs w:val="24"/>
        </w:rPr>
        <w:t xml:space="preserve">; </w:t>
      </w:r>
      <w:r w:rsidR="00EA03E7">
        <w:rPr>
          <w:rFonts w:ascii="Times New Roman" w:hAnsi="Times New Roman" w:cs="Times New Roman"/>
          <w:sz w:val="24"/>
          <w:szCs w:val="24"/>
        </w:rPr>
        <w:t xml:space="preserve"> МБДОУ д/с №53</w:t>
      </w:r>
      <w:r w:rsidR="00784F35" w:rsidRPr="00784F35">
        <w:rPr>
          <w:rFonts w:ascii="Times New Roman" w:hAnsi="Times New Roman" w:cs="Times New Roman"/>
          <w:sz w:val="24"/>
          <w:szCs w:val="24"/>
        </w:rPr>
        <w:t>.</w:t>
      </w:r>
    </w:p>
    <w:p w:rsidR="00EA03E7" w:rsidRPr="00784F35" w:rsidRDefault="00EA03E7" w:rsidP="00784F35">
      <w:pPr>
        <w:autoSpaceDE w:val="0"/>
        <w:autoSpaceDN w:val="0"/>
        <w:adjustRightInd w:val="0"/>
        <w:spacing w:after="0"/>
        <w:jc w:val="both"/>
        <w:rPr>
          <w:rFonts w:ascii="Times New Roman" w:hAnsi="Times New Roman" w:cs="Times New Roman"/>
          <w:sz w:val="24"/>
          <w:szCs w:val="24"/>
        </w:rPr>
      </w:pPr>
    </w:p>
    <w:p w:rsidR="00784F35" w:rsidRPr="00784F35" w:rsidRDefault="00784F35" w:rsidP="00784F35">
      <w:pPr>
        <w:spacing w:after="0"/>
        <w:jc w:val="both"/>
        <w:rPr>
          <w:rFonts w:ascii="Times New Roman" w:hAnsi="Times New Roman" w:cs="Times New Roman"/>
          <w:sz w:val="24"/>
          <w:szCs w:val="24"/>
        </w:rPr>
      </w:pPr>
      <w:r w:rsidRPr="00784F35">
        <w:rPr>
          <w:rFonts w:ascii="Times New Roman" w:hAnsi="Times New Roman" w:cs="Times New Roman"/>
          <w:color w:val="FF0000"/>
          <w:sz w:val="24"/>
          <w:szCs w:val="24"/>
        </w:rPr>
        <w:tab/>
      </w:r>
      <w:r w:rsidRPr="00784F35">
        <w:rPr>
          <w:rFonts w:ascii="Times New Roman" w:hAnsi="Times New Roman" w:cs="Times New Roman"/>
          <w:iCs/>
          <w:noProof/>
          <w:sz w:val="24"/>
          <w:szCs w:val="24"/>
        </w:rPr>
        <w:t>С февраля по май 20</w:t>
      </w:r>
      <w:r w:rsidRPr="00784F35">
        <w:rPr>
          <w:rFonts w:ascii="Times New Roman" w:hAnsi="Times New Roman" w:cs="Times New Roman"/>
          <w:sz w:val="24"/>
          <w:szCs w:val="24"/>
        </w:rPr>
        <w:t>19 года проходила  Х</w:t>
      </w:r>
      <w:r w:rsidRPr="00784F35">
        <w:rPr>
          <w:rFonts w:ascii="Times New Roman" w:hAnsi="Times New Roman" w:cs="Times New Roman"/>
          <w:sz w:val="24"/>
          <w:szCs w:val="24"/>
          <w:lang w:val="en-US"/>
        </w:rPr>
        <w:t>III</w:t>
      </w:r>
      <w:r w:rsidRPr="00784F35">
        <w:rPr>
          <w:rFonts w:ascii="Times New Roman" w:hAnsi="Times New Roman" w:cs="Times New Roman"/>
          <w:sz w:val="24"/>
          <w:szCs w:val="24"/>
        </w:rPr>
        <w:t xml:space="preserve"> городская спартакиада дошкольников, </w:t>
      </w:r>
      <w:r w:rsidR="00EA03E7">
        <w:rPr>
          <w:rFonts w:ascii="Times New Roman" w:hAnsi="Times New Roman" w:cs="Times New Roman"/>
          <w:sz w:val="24"/>
          <w:szCs w:val="24"/>
        </w:rPr>
        <w:t xml:space="preserve"> </w:t>
      </w:r>
      <w:r w:rsidRPr="00784F35">
        <w:rPr>
          <w:rFonts w:ascii="Times New Roman" w:hAnsi="Times New Roman" w:cs="Times New Roman"/>
          <w:sz w:val="24"/>
          <w:szCs w:val="24"/>
        </w:rPr>
        <w:t xml:space="preserve"> </w:t>
      </w:r>
      <w:r w:rsidR="00EA03E7">
        <w:rPr>
          <w:rFonts w:ascii="Times New Roman" w:hAnsi="Times New Roman" w:cs="Times New Roman"/>
          <w:sz w:val="24"/>
          <w:szCs w:val="24"/>
        </w:rPr>
        <w:t>в которой</w:t>
      </w:r>
      <w:r w:rsidRPr="00784F35">
        <w:rPr>
          <w:rFonts w:ascii="Times New Roman" w:hAnsi="Times New Roman" w:cs="Times New Roman"/>
          <w:sz w:val="24"/>
          <w:szCs w:val="24"/>
        </w:rPr>
        <w:t xml:space="preserve"> приняли участие команды из 16 детских садов (МБДОУ д/с № 8, 11, 14, 18, 23, 30, 36, 39, 43, 44, 45, 46, 47, 50, 51, православный д/сад). Победителями по итогам четырех этапов спартакиады («Весёлые старты», «Троеборье», «Фитнес-аэробика» и «Легкоатлетический забег») стала команда МБДОУ д/с № 51, 2-е место у команды МБДОУ д/с № 30 и 3-е место поделили  команды МБДОУ д/с № 36 и </w:t>
      </w:r>
      <w:r w:rsidR="00EA03E7" w:rsidRPr="00784F35">
        <w:rPr>
          <w:rFonts w:ascii="Times New Roman" w:hAnsi="Times New Roman" w:cs="Times New Roman"/>
          <w:sz w:val="24"/>
          <w:szCs w:val="24"/>
        </w:rPr>
        <w:t xml:space="preserve">МБДОУ д/с </w:t>
      </w:r>
      <w:r w:rsidRPr="00784F35">
        <w:rPr>
          <w:rFonts w:ascii="Times New Roman" w:hAnsi="Times New Roman" w:cs="Times New Roman"/>
          <w:sz w:val="24"/>
          <w:szCs w:val="24"/>
        </w:rPr>
        <w:t>№ 44. Команда МБДОУ д/с № 30 успешно представила город Арзамас на Х</w:t>
      </w:r>
      <w:r w:rsidRPr="00784F35">
        <w:rPr>
          <w:rFonts w:ascii="Times New Roman" w:hAnsi="Times New Roman" w:cs="Times New Roman"/>
          <w:sz w:val="24"/>
          <w:szCs w:val="24"/>
          <w:lang w:val="en-US"/>
        </w:rPr>
        <w:t>III</w:t>
      </w:r>
      <w:r w:rsidRPr="00784F35">
        <w:rPr>
          <w:rFonts w:ascii="Times New Roman" w:hAnsi="Times New Roman" w:cs="Times New Roman"/>
          <w:sz w:val="24"/>
          <w:szCs w:val="24"/>
        </w:rPr>
        <w:t xml:space="preserve"> Нижегородском областном  спортивном фестивале детских садов.</w:t>
      </w:r>
    </w:p>
    <w:p w:rsidR="00784F35" w:rsidRPr="00784F35" w:rsidRDefault="00784F35" w:rsidP="00624C21">
      <w:pPr>
        <w:spacing w:after="0"/>
        <w:ind w:firstLine="426"/>
        <w:jc w:val="both"/>
        <w:rPr>
          <w:rFonts w:ascii="Times New Roman" w:hAnsi="Times New Roman" w:cs="Times New Roman"/>
          <w:iCs/>
          <w:sz w:val="24"/>
          <w:szCs w:val="24"/>
        </w:rPr>
      </w:pPr>
      <w:r w:rsidRPr="00784F35">
        <w:rPr>
          <w:rFonts w:ascii="Times New Roman" w:hAnsi="Times New Roman" w:cs="Times New Roman"/>
          <w:iCs/>
          <w:sz w:val="24"/>
          <w:szCs w:val="24"/>
        </w:rPr>
        <w:t>С</w:t>
      </w:r>
      <w:r w:rsidR="00EA03E7">
        <w:rPr>
          <w:rFonts w:ascii="Times New Roman" w:hAnsi="Times New Roman" w:cs="Times New Roman"/>
          <w:iCs/>
          <w:sz w:val="24"/>
          <w:szCs w:val="24"/>
        </w:rPr>
        <w:t xml:space="preserve"> ц</w:t>
      </w:r>
      <w:r w:rsidRPr="00784F35">
        <w:rPr>
          <w:rFonts w:ascii="Times New Roman" w:hAnsi="Times New Roman" w:cs="Times New Roman"/>
          <w:iCs/>
          <w:sz w:val="24"/>
          <w:szCs w:val="24"/>
        </w:rPr>
        <w:t xml:space="preserve">елью формирования у детей навыков безопасного поведения на улицах и дорогах, сокращения детского  дорожно-транспортного травматизма в течение 2018-2019 учебного года были проведены три конкурса: «Зеленый огонёк», «Автокресло – детям» и  «Лучшая площадка ПДД».  </w:t>
      </w:r>
      <w:r w:rsidR="00EA03E7" w:rsidRPr="00784F35">
        <w:rPr>
          <w:rFonts w:ascii="Times New Roman" w:hAnsi="Times New Roman" w:cs="Times New Roman"/>
          <w:noProof/>
          <w:sz w:val="24"/>
          <w:szCs w:val="24"/>
          <w:lang w:eastAsia="ru-RU"/>
        </w:rPr>
        <w:drawing>
          <wp:anchor distT="0" distB="0" distL="114300" distR="114300" simplePos="0" relativeHeight="251659776" behindDoc="0" locked="0" layoutInCell="1" allowOverlap="1" wp14:anchorId="51EE2DC6" wp14:editId="395EEE81">
            <wp:simplePos x="0" y="0"/>
            <wp:positionH relativeFrom="column">
              <wp:posOffset>3601085</wp:posOffset>
            </wp:positionH>
            <wp:positionV relativeFrom="paragraph">
              <wp:posOffset>419735</wp:posOffset>
            </wp:positionV>
            <wp:extent cx="2550160" cy="1565910"/>
            <wp:effectExtent l="0" t="0" r="2540" b="0"/>
            <wp:wrapSquare wrapText="bothSides"/>
            <wp:docPr id="18" name="Рисунок 18" descr="C:\Users\BOROVK~1\AppData\Local\Temp\Rar$DIa0.318\P108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C:\Users\BOROVK~1\AppData\Local\Temp\Rar$DIa0.318\P1080467.JPG"/>
                    <pic:cNvPicPr>
                      <a:picLocks noChangeAspect="1" noChangeArrowheads="1"/>
                    </pic:cNvPicPr>
                  </pic:nvPicPr>
                  <pic:blipFill>
                    <a:blip r:embed="rId36">
                      <a:extLst>
                        <a:ext uri="{28A0092B-C50C-407E-A947-70E740481C1C}">
                          <a14:useLocalDpi xmlns:a14="http://schemas.microsoft.com/office/drawing/2010/main" val="0"/>
                        </a:ext>
                      </a:extLst>
                    </a:blip>
                    <a:srcRect l="-10896" r="4951"/>
                    <a:stretch>
                      <a:fillRect/>
                    </a:stretch>
                  </pic:blipFill>
                  <pic:spPr bwMode="auto">
                    <a:xfrm>
                      <a:off x="0" y="0"/>
                      <a:ext cx="255016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F35">
        <w:rPr>
          <w:rFonts w:ascii="Times New Roman" w:hAnsi="Times New Roman" w:cs="Times New Roman"/>
          <w:iCs/>
          <w:sz w:val="24"/>
          <w:szCs w:val="24"/>
        </w:rPr>
        <w:t xml:space="preserve">         В апреле 2019 года был проведен городской смотр - конкурс «Зелёный огонёк». Конкурс проходил в два этапа. В полуфинале приняли участие все 35 дошкольных учреждений города. В финал вышли команды 7-и детских садов (МБДОУ д/с № </w:t>
      </w:r>
      <w:r w:rsidRPr="00784F35">
        <w:rPr>
          <w:rFonts w:ascii="Times New Roman" w:hAnsi="Times New Roman" w:cs="Times New Roman"/>
          <w:iCs/>
          <w:sz w:val="24"/>
          <w:szCs w:val="24"/>
        </w:rPr>
        <w:lastRenderedPageBreak/>
        <w:t>4,6,28,39,46,50,51). Победителем конкурса стала команда  МБДОУ д/с № 6, 2-место заняла команда  МБДОУ д/с № 4, 3-е место – команда  МБДОУ  д/с № 28.   В текущем году впервые на стадионе «Знамя» проходил конкурс «Автокресло  детям», организованный ГИБДД Отдела МВД России по г. Арзамасу и департаментом образования.         В конкурсе  приняли участие 28 семей воспитанников из 7 детских садов (МБДОУ д/с № 4,8,16,11,23,35,50). Победителем этого конкурса стала команда родителей из д/с № 8.</w:t>
      </w:r>
    </w:p>
    <w:p w:rsidR="00784F35" w:rsidRPr="00784F35" w:rsidRDefault="00624C21" w:rsidP="00784F35">
      <w:pPr>
        <w:spacing w:before="100" w:beforeAutospacing="1" w:after="0"/>
        <w:ind w:right="-142"/>
        <w:jc w:val="both"/>
        <w:rPr>
          <w:rFonts w:ascii="Times New Roman" w:hAnsi="Times New Roman" w:cs="Times New Roman"/>
          <w:bCs/>
          <w:spacing w:val="3"/>
          <w:sz w:val="24"/>
          <w:szCs w:val="24"/>
        </w:rPr>
      </w:pPr>
      <w:r w:rsidRPr="00784F35">
        <w:rPr>
          <w:rFonts w:ascii="Times New Roman" w:hAnsi="Times New Roman" w:cs="Times New Roman"/>
          <w:noProof/>
          <w:sz w:val="24"/>
          <w:szCs w:val="24"/>
          <w:lang w:eastAsia="ru-RU"/>
        </w:rPr>
        <w:drawing>
          <wp:anchor distT="0" distB="0" distL="114300" distR="114300" simplePos="0" relativeHeight="251634176" behindDoc="0" locked="0" layoutInCell="1" allowOverlap="1" wp14:anchorId="1F9C479C" wp14:editId="4973DEEC">
            <wp:simplePos x="0" y="0"/>
            <wp:positionH relativeFrom="column">
              <wp:posOffset>3810</wp:posOffset>
            </wp:positionH>
            <wp:positionV relativeFrom="paragraph">
              <wp:posOffset>186055</wp:posOffset>
            </wp:positionV>
            <wp:extent cx="2485390" cy="1562100"/>
            <wp:effectExtent l="0" t="0" r="0" b="0"/>
            <wp:wrapSquare wrapText="bothSides"/>
            <wp:docPr id="14" name="Рисунок 14" descr="C:\Users\Atroshenko\AppData\Local\Temp\7zO096D64E6\DSC0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C:\Users\Atroshenko\AppData\Local\Temp\7zO096D64E6\DSC0532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8539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F35" w:rsidRPr="00784F35">
        <w:rPr>
          <w:rFonts w:ascii="Times New Roman" w:hAnsi="Times New Roman" w:cs="Times New Roman"/>
          <w:iCs/>
          <w:sz w:val="24"/>
          <w:szCs w:val="24"/>
        </w:rPr>
        <w:t xml:space="preserve">      </w:t>
      </w:r>
      <w:bookmarkStart w:id="3" w:name="page10"/>
      <w:bookmarkEnd w:id="3"/>
    </w:p>
    <w:p w:rsidR="00784F35" w:rsidRPr="00784F35" w:rsidRDefault="00784F35" w:rsidP="00784F35">
      <w:pPr>
        <w:spacing w:after="0"/>
        <w:jc w:val="both"/>
        <w:rPr>
          <w:rFonts w:ascii="Times New Roman" w:hAnsi="Times New Roman" w:cs="Times New Roman"/>
          <w:sz w:val="24"/>
          <w:szCs w:val="24"/>
        </w:rPr>
      </w:pPr>
      <w:r w:rsidRPr="00784F35">
        <w:rPr>
          <w:rFonts w:ascii="Times New Roman" w:hAnsi="Times New Roman" w:cs="Times New Roman"/>
          <w:bCs/>
          <w:spacing w:val="3"/>
          <w:sz w:val="24"/>
          <w:szCs w:val="24"/>
        </w:rPr>
        <w:t xml:space="preserve">        В  сентябре 2018г. среди дошкольных образовательных организаций  подведены итоги городского смотра-конкурса </w:t>
      </w:r>
      <w:r w:rsidRPr="00784F35">
        <w:rPr>
          <w:rFonts w:ascii="Times New Roman" w:hAnsi="Times New Roman" w:cs="Times New Roman"/>
          <w:sz w:val="24"/>
          <w:szCs w:val="24"/>
        </w:rPr>
        <w:t>«</w:t>
      </w:r>
      <w:r w:rsidRPr="00784F35">
        <w:rPr>
          <w:rFonts w:ascii="Times New Roman" w:hAnsi="Times New Roman" w:cs="Times New Roman"/>
          <w:bCs/>
          <w:spacing w:val="1"/>
          <w:sz w:val="24"/>
          <w:szCs w:val="24"/>
        </w:rPr>
        <w:t>Лучшая  организация летней оздоровительной работы в ДОУ», в котором приняли участие</w:t>
      </w:r>
      <w:r w:rsidRPr="00784F35">
        <w:rPr>
          <w:rFonts w:ascii="Times New Roman" w:hAnsi="Times New Roman" w:cs="Times New Roman"/>
          <w:bCs/>
          <w:sz w:val="24"/>
          <w:szCs w:val="24"/>
          <w:lang w:bidi="en-US"/>
        </w:rPr>
        <w:t xml:space="preserve"> все дошкольные организации. </w:t>
      </w:r>
      <w:r w:rsidRPr="00784F35">
        <w:rPr>
          <w:rFonts w:ascii="Times New Roman" w:hAnsi="Times New Roman" w:cs="Times New Roman"/>
          <w:sz w:val="24"/>
          <w:szCs w:val="24"/>
        </w:rPr>
        <w:t>Цель конкурса: повышение качества оздоровительной работы с воспитанниками и широкая пропаганда здорового образа жизни среди всех участников      воспитательно-образовательного процесса в летний период. Призовые места распределились следующим образом:</w:t>
      </w:r>
      <w:r w:rsidRPr="00784F35">
        <w:rPr>
          <w:rFonts w:ascii="Times New Roman" w:hAnsi="Times New Roman" w:cs="Times New Roman"/>
          <w:sz w:val="24"/>
          <w:szCs w:val="24"/>
          <w:lang w:bidi="en-US"/>
        </w:rPr>
        <w:t xml:space="preserve"> 1место – ДОУ № 18;  2 место – ДОУ № 45; 3 место – ДОУ № 11, </w:t>
      </w:r>
      <w:r w:rsidRPr="00784F35">
        <w:rPr>
          <w:rFonts w:ascii="Times New Roman" w:hAnsi="Times New Roman" w:cs="Times New Roman"/>
          <w:sz w:val="24"/>
          <w:szCs w:val="24"/>
        </w:rPr>
        <w:t xml:space="preserve">ЧДОУ РО «НЕРПЦ(МП)» «Православный детский сад имени преподобного Сергия Радонежского города Арзамас». </w:t>
      </w:r>
    </w:p>
    <w:p w:rsidR="00784F35" w:rsidRPr="00784F35" w:rsidRDefault="00784F35" w:rsidP="00784F35">
      <w:pPr>
        <w:spacing w:after="0"/>
        <w:ind w:firstLine="709"/>
        <w:jc w:val="both"/>
        <w:rPr>
          <w:rFonts w:ascii="Times New Roman" w:hAnsi="Times New Roman" w:cs="Times New Roman"/>
          <w:sz w:val="24"/>
          <w:szCs w:val="24"/>
          <w:highlight w:val="yellow"/>
        </w:rPr>
      </w:pPr>
      <w:r w:rsidRPr="00784F35">
        <w:rPr>
          <w:rFonts w:ascii="Times New Roman" w:hAnsi="Times New Roman" w:cs="Times New Roman"/>
          <w:sz w:val="24"/>
          <w:szCs w:val="24"/>
        </w:rPr>
        <w:t>В целях обеспечения социальной поддержки семей, воспитывающих детей дошкольного возраста и в соответствии с действующим законодательством родителям выплачивалась компенсация части  родительской платы за присмотр и уход в детском саду, на что из областного бюджета было выделено 16550,0 тыс. рублей. Средний размер компенсации составил  751,31 рубля. Без взимания родительской платы за присмотр и уход в дошкольных учреждениях  содержатся  147 детей,  510  детям предоставлена 50% льгота по родительской плате.</w:t>
      </w:r>
    </w:p>
    <w:p w:rsidR="000D27F7" w:rsidRPr="00784F35" w:rsidRDefault="000D27F7" w:rsidP="00784F35">
      <w:pPr>
        <w:spacing w:after="0"/>
        <w:jc w:val="center"/>
        <w:rPr>
          <w:rFonts w:ascii="Times New Roman" w:hAnsi="Times New Roman" w:cs="Times New Roman"/>
          <w:b/>
          <w:i/>
          <w:sz w:val="24"/>
          <w:szCs w:val="24"/>
        </w:rPr>
      </w:pPr>
    </w:p>
    <w:p w:rsidR="001D705E" w:rsidRPr="002C70F9" w:rsidRDefault="001D705E" w:rsidP="001D705E">
      <w:pPr>
        <w:jc w:val="center"/>
        <w:rPr>
          <w:rFonts w:ascii="Times New Roman" w:hAnsi="Times New Roman" w:cs="Times New Roman"/>
          <w:b/>
          <w:sz w:val="28"/>
          <w:szCs w:val="28"/>
        </w:rPr>
      </w:pPr>
      <w:r w:rsidRPr="002C70F9">
        <w:rPr>
          <w:rFonts w:ascii="Times New Roman" w:hAnsi="Times New Roman" w:cs="Times New Roman"/>
          <w:b/>
          <w:sz w:val="28"/>
          <w:szCs w:val="28"/>
          <w:lang w:val="en-US"/>
        </w:rPr>
        <w:t>V</w:t>
      </w:r>
      <w:r w:rsidRPr="002C70F9">
        <w:rPr>
          <w:rFonts w:ascii="Times New Roman" w:hAnsi="Times New Roman" w:cs="Times New Roman"/>
          <w:b/>
          <w:sz w:val="28"/>
          <w:szCs w:val="28"/>
        </w:rPr>
        <w:t>. Начальное общее, основное общее, среднее общее образование</w:t>
      </w:r>
    </w:p>
    <w:p w:rsidR="001D705E" w:rsidRPr="001D705E" w:rsidRDefault="001D705E" w:rsidP="001D705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D705E">
        <w:rPr>
          <w:rFonts w:ascii="Times New Roman" w:hAnsi="Times New Roman" w:cs="Times New Roman"/>
          <w:sz w:val="24"/>
          <w:szCs w:val="24"/>
        </w:rPr>
        <w:t>Деятельность департамента образования, подведомственных общеобразовательных  организаций осуществляется в соответствии с государственной образовательной политикой и  направлена на создание эффективной  системы образования, способной удовлетворить запросы населения в получении образования и обеспечить образование граждан, соответствующее требованиям инновационного социально ориентированного развития страны, приоритетам социально-экономического развития Нижегородской обл</w:t>
      </w:r>
      <w:r>
        <w:rPr>
          <w:rFonts w:ascii="Times New Roman" w:hAnsi="Times New Roman" w:cs="Times New Roman"/>
          <w:sz w:val="24"/>
          <w:szCs w:val="24"/>
        </w:rPr>
        <w:t>асти области и города Арзамаса.</w:t>
      </w:r>
    </w:p>
    <w:p w:rsidR="001D705E" w:rsidRPr="001D705E" w:rsidRDefault="001D705E" w:rsidP="001D705E">
      <w:pPr>
        <w:spacing w:after="0"/>
        <w:jc w:val="both"/>
        <w:rPr>
          <w:rFonts w:ascii="Times New Roman" w:hAnsi="Times New Roman" w:cs="Times New Roman"/>
          <w:sz w:val="24"/>
          <w:szCs w:val="24"/>
        </w:rPr>
      </w:pPr>
      <w:r w:rsidRPr="001D705E">
        <w:rPr>
          <w:rFonts w:ascii="Times New Roman" w:hAnsi="Times New Roman" w:cs="Times New Roman"/>
          <w:sz w:val="24"/>
          <w:szCs w:val="24"/>
        </w:rPr>
        <w:t xml:space="preserve">     </w:t>
      </w:r>
      <w:r>
        <w:rPr>
          <w:rFonts w:ascii="Times New Roman" w:hAnsi="Times New Roman" w:cs="Times New Roman"/>
          <w:sz w:val="24"/>
          <w:szCs w:val="24"/>
        </w:rPr>
        <w:t>О</w:t>
      </w:r>
      <w:r w:rsidRPr="001D705E">
        <w:rPr>
          <w:rFonts w:ascii="Times New Roman" w:hAnsi="Times New Roman" w:cs="Times New Roman"/>
          <w:sz w:val="24"/>
          <w:szCs w:val="24"/>
        </w:rPr>
        <w:t>бщая численность детей, обучающихся по программам общего образования в городе Арзамасе составила 11019 человек, что на 987 человек больше, чем в 2017-2018 учебном году. Шесть общеобразовательных организаций осуществляли образовательную деятельность в две смены (МБОУ СШ №3, 7,10,12, 14, 58). Всего обучались во вторую смену 1049 учащихся, что на 129 человек больше, чем в 2017-2018 учебном году.</w:t>
      </w:r>
    </w:p>
    <w:p w:rsidR="00D11C7D" w:rsidRPr="00D11C7D" w:rsidRDefault="001D705E" w:rsidP="00D11C7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1D705E">
        <w:rPr>
          <w:rFonts w:ascii="Times New Roman" w:hAnsi="Times New Roman" w:cs="Times New Roman"/>
          <w:sz w:val="24"/>
          <w:szCs w:val="24"/>
        </w:rPr>
        <w:t xml:space="preserve">  В </w:t>
      </w:r>
      <w:r w:rsidRPr="001D705E">
        <w:rPr>
          <w:rFonts w:ascii="Times New Roman" w:hAnsi="Times New Roman" w:cs="Times New Roman"/>
          <w:b/>
          <w:sz w:val="24"/>
          <w:szCs w:val="24"/>
        </w:rPr>
        <w:t>3</w:t>
      </w:r>
      <w:r w:rsidRPr="001D705E">
        <w:rPr>
          <w:rFonts w:ascii="Times New Roman" w:hAnsi="Times New Roman" w:cs="Times New Roman"/>
          <w:sz w:val="24"/>
          <w:szCs w:val="24"/>
        </w:rPr>
        <w:t xml:space="preserve"> школах города (№ 10, 12,14) (в </w:t>
      </w:r>
      <w:r>
        <w:rPr>
          <w:rFonts w:ascii="Times New Roman" w:hAnsi="Times New Roman" w:cs="Times New Roman"/>
          <w:sz w:val="24"/>
          <w:szCs w:val="24"/>
        </w:rPr>
        <w:t xml:space="preserve">2017 - </w:t>
      </w:r>
      <w:r w:rsidRPr="001D705E">
        <w:rPr>
          <w:rFonts w:ascii="Times New Roman" w:hAnsi="Times New Roman" w:cs="Times New Roman"/>
          <w:sz w:val="24"/>
          <w:szCs w:val="24"/>
        </w:rPr>
        <w:t xml:space="preserve">2018 </w:t>
      </w:r>
      <w:r>
        <w:rPr>
          <w:rFonts w:ascii="Times New Roman" w:hAnsi="Times New Roman" w:cs="Times New Roman"/>
          <w:sz w:val="24"/>
          <w:szCs w:val="24"/>
        </w:rPr>
        <w:t xml:space="preserve">уч. </w:t>
      </w:r>
      <w:r w:rsidRPr="001D705E">
        <w:rPr>
          <w:rFonts w:ascii="Times New Roman" w:hAnsi="Times New Roman" w:cs="Times New Roman"/>
          <w:sz w:val="24"/>
          <w:szCs w:val="24"/>
        </w:rPr>
        <w:t xml:space="preserve">году – в МБОУ СШ №,10, 12,13,14) организовано обучение в </w:t>
      </w:r>
      <w:r w:rsidRPr="001D705E">
        <w:rPr>
          <w:rFonts w:ascii="Times New Roman" w:hAnsi="Times New Roman" w:cs="Times New Roman"/>
          <w:b/>
          <w:sz w:val="24"/>
          <w:szCs w:val="24"/>
        </w:rPr>
        <w:t>6</w:t>
      </w:r>
      <w:r w:rsidRPr="001D705E">
        <w:rPr>
          <w:rFonts w:ascii="Times New Roman" w:hAnsi="Times New Roman" w:cs="Times New Roman"/>
          <w:sz w:val="24"/>
          <w:szCs w:val="24"/>
        </w:rPr>
        <w:t xml:space="preserve"> профильных классах</w:t>
      </w:r>
      <w:r>
        <w:rPr>
          <w:rFonts w:ascii="Times New Roman" w:hAnsi="Times New Roman" w:cs="Times New Roman"/>
          <w:sz w:val="24"/>
          <w:szCs w:val="24"/>
        </w:rPr>
        <w:t xml:space="preserve"> </w:t>
      </w:r>
      <w:r w:rsidRPr="001D705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D705E">
        <w:rPr>
          <w:rFonts w:ascii="Times New Roman" w:hAnsi="Times New Roman" w:cs="Times New Roman"/>
          <w:sz w:val="24"/>
          <w:szCs w:val="24"/>
        </w:rPr>
        <w:t xml:space="preserve"> </w:t>
      </w:r>
      <w:r w:rsidRPr="001D705E">
        <w:rPr>
          <w:rFonts w:ascii="Times New Roman" w:hAnsi="Times New Roman" w:cs="Times New Roman"/>
          <w:b/>
          <w:sz w:val="24"/>
          <w:szCs w:val="24"/>
        </w:rPr>
        <w:t>165</w:t>
      </w:r>
      <w:r w:rsidRPr="001D705E">
        <w:rPr>
          <w:rFonts w:ascii="Times New Roman" w:hAnsi="Times New Roman" w:cs="Times New Roman"/>
          <w:sz w:val="24"/>
          <w:szCs w:val="24"/>
        </w:rPr>
        <w:t xml:space="preserve"> учащихся (в </w:t>
      </w:r>
      <w:r>
        <w:rPr>
          <w:rFonts w:ascii="Times New Roman" w:hAnsi="Times New Roman" w:cs="Times New Roman"/>
          <w:sz w:val="24"/>
          <w:szCs w:val="24"/>
        </w:rPr>
        <w:t xml:space="preserve">2017 - </w:t>
      </w:r>
      <w:r w:rsidRPr="001D705E">
        <w:rPr>
          <w:rFonts w:ascii="Times New Roman" w:hAnsi="Times New Roman" w:cs="Times New Roman"/>
          <w:sz w:val="24"/>
          <w:szCs w:val="24"/>
        </w:rPr>
        <w:t xml:space="preserve">2018 </w:t>
      </w:r>
      <w:r>
        <w:rPr>
          <w:rFonts w:ascii="Times New Roman" w:hAnsi="Times New Roman" w:cs="Times New Roman"/>
          <w:sz w:val="24"/>
          <w:szCs w:val="24"/>
        </w:rPr>
        <w:t>уч.</w:t>
      </w:r>
      <w:r w:rsidRPr="001D705E">
        <w:rPr>
          <w:rFonts w:ascii="Times New Roman" w:hAnsi="Times New Roman" w:cs="Times New Roman"/>
          <w:sz w:val="24"/>
          <w:szCs w:val="24"/>
        </w:rPr>
        <w:t>году – 200 учащихся).</w:t>
      </w:r>
      <w:r w:rsidR="00D11C7D">
        <w:rPr>
          <w:rFonts w:ascii="Times New Roman" w:hAnsi="Times New Roman" w:cs="Times New Roman"/>
          <w:sz w:val="24"/>
          <w:szCs w:val="24"/>
        </w:rPr>
        <w:t xml:space="preserve"> </w:t>
      </w:r>
      <w:r w:rsidR="00D11C7D" w:rsidRPr="00D11C7D">
        <w:rPr>
          <w:rFonts w:ascii="Times New Roman" w:hAnsi="Times New Roman" w:cs="Times New Roman"/>
          <w:sz w:val="24"/>
          <w:szCs w:val="24"/>
        </w:rPr>
        <w:t xml:space="preserve">  1433 учащихся (в 2018 году - 1366 человек) осваивали программы углубленного уровня.</w:t>
      </w:r>
    </w:p>
    <w:p w:rsidR="00502804" w:rsidRDefault="00880DD7" w:rsidP="00502804">
      <w:pPr>
        <w:spacing w:after="0"/>
        <w:ind w:firstLine="708"/>
        <w:jc w:val="both"/>
        <w:rPr>
          <w:rFonts w:ascii="Times New Roman" w:hAnsi="Times New Roman" w:cs="Times New Roman"/>
          <w:sz w:val="24"/>
          <w:szCs w:val="24"/>
        </w:rPr>
      </w:pPr>
      <w:r w:rsidRPr="00880DD7">
        <w:rPr>
          <w:rFonts w:ascii="Times New Roman" w:hAnsi="Times New Roman" w:cs="Times New Roman"/>
          <w:b/>
          <w:sz w:val="24"/>
          <w:szCs w:val="24"/>
          <w:u w:val="single"/>
        </w:rPr>
        <w:t>Качество образования</w:t>
      </w:r>
      <w:r w:rsidRPr="00880DD7">
        <w:rPr>
          <w:rFonts w:ascii="Times New Roman" w:hAnsi="Times New Roman" w:cs="Times New Roman"/>
          <w:sz w:val="24"/>
          <w:szCs w:val="24"/>
        </w:rPr>
        <w:t xml:space="preserve"> – один из  главных показателей работы общеобразовательных организаций. Завершили 2018-2019 учебный год 10998  человек (с учетом движения учащихся). 1481 учащийся закончил учебный год на «отлично», 4413 человек   -  на «4» и «5». Таким </w:t>
      </w:r>
      <w:r w:rsidRPr="00880DD7">
        <w:rPr>
          <w:rFonts w:ascii="Times New Roman" w:hAnsi="Times New Roman" w:cs="Times New Roman"/>
          <w:sz w:val="24"/>
          <w:szCs w:val="24"/>
        </w:rPr>
        <w:lastRenderedPageBreak/>
        <w:t xml:space="preserve">образом, качество знаний составляет 53,59%, что на 10,3% ниже, чем в 2017-2018 учебном году. Успеваемость по итогам года составила 98%, что на 1,92% ниже, чем в 2016-2017 учебном году. По итогам учебного года 22 учащихся (0,2% от всех учащихся) (в прошлом учебном году – 7 учащихся (0,06%)) МБОУ СШ №2,10,12,13,14,16,17,58 переведены в следующий класс условно. По итогам учебного  оставлен на повторное обучение учащийся МБОУ СШ №58, который на протяжении длительного времени находится в СИЗО.                       </w:t>
      </w:r>
    </w:p>
    <w:p w:rsidR="00880DD7" w:rsidRPr="00880DD7" w:rsidRDefault="00880DD7" w:rsidP="00880DD7">
      <w:pPr>
        <w:spacing w:after="0"/>
        <w:ind w:firstLine="720"/>
        <w:jc w:val="both"/>
        <w:rPr>
          <w:rFonts w:ascii="Times New Roman" w:hAnsi="Times New Roman" w:cs="Times New Roman"/>
          <w:color w:val="000000"/>
          <w:sz w:val="24"/>
          <w:szCs w:val="24"/>
          <w:shd w:val="clear" w:color="auto" w:fill="FFFFFF"/>
        </w:rPr>
      </w:pPr>
      <w:r w:rsidRPr="00880DD7">
        <w:rPr>
          <w:rFonts w:ascii="Times New Roman" w:hAnsi="Times New Roman" w:cs="Times New Roman"/>
          <w:color w:val="000000"/>
          <w:sz w:val="24"/>
          <w:szCs w:val="24"/>
          <w:shd w:val="clear" w:color="auto" w:fill="FFFFFF"/>
        </w:rPr>
        <w:t xml:space="preserve">Формирование системы оценки качества образования является одним из ключевых приоритетов развития образования в городе. Измерение учебных достижений учащихся необходимо для повышения качества школьного образования. </w:t>
      </w:r>
    </w:p>
    <w:p w:rsidR="00502804" w:rsidRPr="00880DD7" w:rsidRDefault="00880DD7" w:rsidP="00880DD7">
      <w:pPr>
        <w:spacing w:after="0"/>
        <w:ind w:firstLine="708"/>
        <w:jc w:val="both"/>
        <w:rPr>
          <w:rFonts w:ascii="Times New Roman" w:hAnsi="Times New Roman" w:cs="Times New Roman"/>
          <w:sz w:val="24"/>
          <w:szCs w:val="24"/>
        </w:rPr>
      </w:pPr>
      <w:r w:rsidRPr="00880DD7">
        <w:rPr>
          <w:rFonts w:ascii="Times New Roman" w:hAnsi="Times New Roman" w:cs="Times New Roman"/>
          <w:sz w:val="24"/>
          <w:szCs w:val="24"/>
        </w:rPr>
        <w:t xml:space="preserve">В рамках формирования единой системы оценки качества школьного образования, в соответствии с приказами Федеральной службы по надзору в сфере образования и науки от 29.01.2019 г. № 84, министерства образования, науки и молодежной политики   Нижегородской области от 29.03.2019 № 316-01-63-787, в апреле-мае 2019 года для учащихся 4-х, 5-х, 6-х, 7-х,11-х классов  общеобразовательных организаций  были проведены   всероссийские проверочные работы по русскому языку, математике, окружающему миру, биологии, химии, физике, географии, истории, обществознанию, английскому языку. Предметы и классы, в которых учащиеся ОО приняли участие в ВПР представлены </w:t>
      </w:r>
      <w:r w:rsidR="00502804">
        <w:rPr>
          <w:rFonts w:ascii="Times New Roman" w:hAnsi="Times New Roman" w:cs="Times New Roman"/>
          <w:sz w:val="24"/>
          <w:szCs w:val="24"/>
        </w:rPr>
        <w:t>в Приложении</w:t>
      </w:r>
      <w:r w:rsidR="0058795B">
        <w:rPr>
          <w:rFonts w:ascii="Times New Roman" w:hAnsi="Times New Roman" w:cs="Times New Roman"/>
          <w:sz w:val="24"/>
          <w:szCs w:val="24"/>
        </w:rPr>
        <w:t xml:space="preserve"> 4</w:t>
      </w:r>
      <w:r w:rsidRPr="00880DD7">
        <w:rPr>
          <w:rFonts w:ascii="Times New Roman" w:hAnsi="Times New Roman" w:cs="Times New Roman"/>
          <w:sz w:val="24"/>
          <w:szCs w:val="24"/>
        </w:rPr>
        <w:t xml:space="preserve">. </w:t>
      </w:r>
    </w:p>
    <w:p w:rsidR="00880DD7" w:rsidRDefault="00880DD7" w:rsidP="0058795B">
      <w:pPr>
        <w:pStyle w:val="af"/>
        <w:spacing w:after="0" w:afterAutospacing="0"/>
      </w:pPr>
      <w:r>
        <w:t xml:space="preserve">  </w:t>
      </w:r>
      <w:r w:rsidR="0058795B">
        <w:t xml:space="preserve">      </w:t>
      </w:r>
      <w:r>
        <w:t xml:space="preserve">  По итогам проведения ВПР руководителям общеобразовательных организаций необходимо: </w:t>
      </w:r>
    </w:p>
    <w:p w:rsidR="0058795B" w:rsidRDefault="009C3421" w:rsidP="0058795B">
      <w:pPr>
        <w:pStyle w:val="af"/>
        <w:spacing w:before="0" w:beforeAutospacing="0" w:after="0" w:afterAutospacing="0"/>
        <w:jc w:val="both"/>
      </w:pPr>
      <w:r>
        <w:t xml:space="preserve">    </w:t>
      </w:r>
      <w:r w:rsidR="00880DD7">
        <w:t>1. Проанализировать результаты ВПР и провести поэлементный анализ уровня достижения планируемых результатов обучения, установить пробелы в овладении базовыми знаниями и умениями как для каждого учащегося, так и для класса в целом.</w:t>
      </w:r>
    </w:p>
    <w:p w:rsidR="00880DD7" w:rsidRDefault="009C3421" w:rsidP="0058795B">
      <w:pPr>
        <w:pStyle w:val="af"/>
        <w:spacing w:before="0" w:beforeAutospacing="0" w:after="0" w:afterAutospacing="0"/>
        <w:jc w:val="both"/>
      </w:pPr>
      <w:r>
        <w:t xml:space="preserve">    </w:t>
      </w:r>
      <w:r w:rsidR="00880DD7">
        <w:t>2. С обучающимися, показавшим низкий уровень выполнения  работы, организовывать индивидуальные, групповые занятия по отработке тем, условно определённых как «проблемные».</w:t>
      </w:r>
    </w:p>
    <w:p w:rsidR="00880DD7" w:rsidRDefault="009C3421" w:rsidP="0058795B">
      <w:pPr>
        <w:pStyle w:val="af"/>
        <w:spacing w:before="0" w:beforeAutospacing="0" w:after="0" w:afterAutospacing="0"/>
        <w:jc w:val="both"/>
      </w:pPr>
      <w:r>
        <w:t xml:space="preserve">    </w:t>
      </w:r>
      <w:r w:rsidR="00880DD7">
        <w:t>3. Рассмотреть и провести детальный анализ результатов ВПР на заседании предметных методических объединений.</w:t>
      </w:r>
    </w:p>
    <w:p w:rsidR="00880DD7" w:rsidRDefault="009C3421" w:rsidP="0058795B">
      <w:pPr>
        <w:pStyle w:val="af"/>
        <w:spacing w:before="0" w:beforeAutospacing="0" w:after="0" w:afterAutospacing="0"/>
        <w:jc w:val="both"/>
      </w:pPr>
      <w:r>
        <w:t xml:space="preserve">   </w:t>
      </w:r>
      <w:r w:rsidR="00880DD7">
        <w:t>4. Учителям - предметникам использовать результаты анализа для совершенствования методики преподавания предметов,  спланировать в рабочих программах работу по подготовке учащихся к всероссийским проверочным работам  в соответствии с анализом полученных результатов ВПР в 2019 году.</w:t>
      </w:r>
    </w:p>
    <w:p w:rsidR="00624C21" w:rsidRPr="00624C21" w:rsidRDefault="00624C21" w:rsidP="00624C21">
      <w:pPr>
        <w:spacing w:after="0"/>
        <w:ind w:firstLine="708"/>
        <w:jc w:val="both"/>
        <w:rPr>
          <w:rFonts w:ascii="Times New Roman" w:hAnsi="Times New Roman" w:cs="Times New Roman"/>
          <w:sz w:val="24"/>
          <w:szCs w:val="24"/>
        </w:rPr>
      </w:pPr>
      <w:r w:rsidRPr="00624C21">
        <w:rPr>
          <w:rFonts w:ascii="Times New Roman" w:hAnsi="Times New Roman" w:cs="Times New Roman"/>
          <w:sz w:val="24"/>
          <w:szCs w:val="24"/>
        </w:rPr>
        <w:t>Анализируя результаты ВПР учащихся города Арзамаса</w:t>
      </w:r>
      <w:r w:rsidR="00860516">
        <w:rPr>
          <w:rFonts w:ascii="Times New Roman" w:hAnsi="Times New Roman" w:cs="Times New Roman"/>
          <w:sz w:val="24"/>
          <w:szCs w:val="24"/>
        </w:rPr>
        <w:t xml:space="preserve"> (Приложение 5)</w:t>
      </w:r>
      <w:r w:rsidRPr="00624C21">
        <w:rPr>
          <w:rFonts w:ascii="Times New Roman" w:hAnsi="Times New Roman" w:cs="Times New Roman"/>
          <w:sz w:val="24"/>
          <w:szCs w:val="24"/>
        </w:rPr>
        <w:t>, можно сделать вывод, что количество учащихся, которые не справились с  ВПР ниже, чем в целом по Нижегородск</w:t>
      </w:r>
      <w:r w:rsidR="00860516">
        <w:rPr>
          <w:rFonts w:ascii="Times New Roman" w:hAnsi="Times New Roman" w:cs="Times New Roman"/>
          <w:sz w:val="24"/>
          <w:szCs w:val="24"/>
        </w:rPr>
        <w:t>ой области и России</w:t>
      </w:r>
      <w:r w:rsidRPr="00624C21">
        <w:rPr>
          <w:rFonts w:ascii="Times New Roman" w:hAnsi="Times New Roman" w:cs="Times New Roman"/>
          <w:sz w:val="24"/>
          <w:szCs w:val="24"/>
        </w:rPr>
        <w:t xml:space="preserve">. </w:t>
      </w:r>
    </w:p>
    <w:p w:rsidR="00624C21" w:rsidRPr="00624C21" w:rsidRDefault="00624C21" w:rsidP="00624C21">
      <w:pPr>
        <w:spacing w:after="0"/>
        <w:ind w:firstLine="708"/>
        <w:jc w:val="both"/>
        <w:rPr>
          <w:rFonts w:ascii="Times New Roman" w:hAnsi="Times New Roman" w:cs="Times New Roman"/>
          <w:sz w:val="24"/>
          <w:szCs w:val="24"/>
        </w:rPr>
      </w:pPr>
      <w:r w:rsidRPr="00624C21">
        <w:rPr>
          <w:rFonts w:ascii="Times New Roman" w:hAnsi="Times New Roman" w:cs="Times New Roman"/>
          <w:sz w:val="24"/>
          <w:szCs w:val="24"/>
        </w:rPr>
        <w:t xml:space="preserve">Анализируя результаты соответствия отметок, полученных при выполнении ВПР и журнальных отметок (Приложение 6),  видим, что в среднем, лишь 56% учащихся подтвердили отметки, выставленные в журнале (за исключением учащихся 11-х классов. В данных классах процент учащихся, подтвердивших отметки, выставленные в журнале составляет 68,4%). </w:t>
      </w:r>
    </w:p>
    <w:p w:rsidR="00624C21" w:rsidRPr="00624C21" w:rsidRDefault="00624C21" w:rsidP="00624C21">
      <w:pPr>
        <w:spacing w:after="0"/>
        <w:ind w:firstLine="708"/>
        <w:jc w:val="both"/>
        <w:rPr>
          <w:rFonts w:ascii="Times New Roman" w:hAnsi="Times New Roman" w:cs="Times New Roman"/>
          <w:sz w:val="24"/>
          <w:szCs w:val="24"/>
        </w:rPr>
      </w:pPr>
      <w:r w:rsidRPr="00624C21">
        <w:rPr>
          <w:rFonts w:ascii="Times New Roman" w:hAnsi="Times New Roman" w:cs="Times New Roman"/>
          <w:sz w:val="24"/>
          <w:szCs w:val="24"/>
        </w:rPr>
        <w:t xml:space="preserve">В связи с этим, руководителям общеобразовательных организаций необходимо провести тщательный анализ результатов ВПР и выявить причины несоответствия отметок, выставленных в журнал и отметок, полученных при выполнении ВПР, тем самым исключить вероятность необъективного оценивания знаний учащихся . </w:t>
      </w:r>
    </w:p>
    <w:p w:rsidR="00624C21" w:rsidRPr="00624C21" w:rsidRDefault="00624C21" w:rsidP="00624C21">
      <w:pPr>
        <w:spacing w:after="0"/>
        <w:ind w:firstLine="708"/>
        <w:jc w:val="both"/>
        <w:rPr>
          <w:rFonts w:ascii="Times New Roman" w:hAnsi="Times New Roman" w:cs="Times New Roman"/>
          <w:sz w:val="24"/>
          <w:szCs w:val="24"/>
        </w:rPr>
      </w:pPr>
      <w:r w:rsidRPr="00624C21">
        <w:rPr>
          <w:rFonts w:ascii="Times New Roman" w:hAnsi="Times New Roman" w:cs="Times New Roman"/>
          <w:sz w:val="24"/>
          <w:szCs w:val="24"/>
        </w:rPr>
        <w:t>Результаты ВПР по каждому предмету, каждой параллели, в том числе и индивидуальные результаты учащихся представлены в личных кабинетах общеобразовательных организаций на сайте ФИС ОКО.</w:t>
      </w:r>
    </w:p>
    <w:p w:rsidR="00624C21" w:rsidRPr="00624C21" w:rsidRDefault="00624C21" w:rsidP="00624C21">
      <w:pPr>
        <w:spacing w:after="0"/>
        <w:ind w:firstLine="708"/>
        <w:jc w:val="both"/>
        <w:rPr>
          <w:rFonts w:ascii="Times New Roman" w:hAnsi="Times New Roman" w:cs="Times New Roman"/>
          <w:sz w:val="24"/>
          <w:szCs w:val="24"/>
        </w:rPr>
      </w:pPr>
      <w:r w:rsidRPr="00624C21">
        <w:rPr>
          <w:rFonts w:ascii="Times New Roman" w:hAnsi="Times New Roman" w:cs="Times New Roman"/>
          <w:sz w:val="24"/>
          <w:szCs w:val="24"/>
        </w:rPr>
        <w:lastRenderedPageBreak/>
        <w:t>Также, одним из критериев внешней оценки качества образования общеобразовательных организаций является  мониторинг учебных достижений по предметам. В 2018-2019 учебном году в мониторинге учебных достижений по русскому языку  принимали участие учащиеся 5-8 классов МБОУ СШ №7 и МБОУ СШ №12.</w:t>
      </w:r>
    </w:p>
    <w:p w:rsidR="00624C21" w:rsidRPr="00624C21" w:rsidRDefault="00624C21" w:rsidP="00624C21">
      <w:pPr>
        <w:spacing w:after="0"/>
        <w:ind w:firstLine="708"/>
        <w:jc w:val="both"/>
        <w:rPr>
          <w:rFonts w:ascii="Times New Roman" w:hAnsi="Times New Roman" w:cs="Times New Roman"/>
          <w:sz w:val="24"/>
          <w:szCs w:val="24"/>
        </w:rPr>
      </w:pPr>
      <w:r w:rsidRPr="00624C21">
        <w:rPr>
          <w:rFonts w:ascii="Times New Roman" w:hAnsi="Times New Roman" w:cs="Times New Roman"/>
          <w:sz w:val="24"/>
          <w:szCs w:val="24"/>
        </w:rPr>
        <w:t xml:space="preserve">Результаты учащихся представлены в </w:t>
      </w:r>
      <w:r w:rsidR="00984AB1">
        <w:rPr>
          <w:rFonts w:ascii="Times New Roman" w:hAnsi="Times New Roman" w:cs="Times New Roman"/>
          <w:sz w:val="24"/>
          <w:szCs w:val="24"/>
        </w:rPr>
        <w:t>Приложении 7</w:t>
      </w:r>
      <w:r w:rsidRPr="00624C21">
        <w:rPr>
          <w:rFonts w:ascii="Times New Roman" w:hAnsi="Times New Roman" w:cs="Times New Roman"/>
          <w:sz w:val="24"/>
          <w:szCs w:val="24"/>
        </w:rPr>
        <w:t>. Анализ результатов мониторинга качества образования показывает, что качество знаний учащихся 6,7 классов города Арзамаса выше, чем качество знаний учащихся данной параллели в  Нижегородской области.</w:t>
      </w:r>
    </w:p>
    <w:p w:rsidR="00624C21" w:rsidRPr="00624C21" w:rsidRDefault="00624C21" w:rsidP="00624C21">
      <w:pPr>
        <w:spacing w:after="0"/>
        <w:ind w:firstLine="708"/>
        <w:jc w:val="both"/>
        <w:rPr>
          <w:rFonts w:ascii="Times New Roman" w:hAnsi="Times New Roman" w:cs="Times New Roman"/>
          <w:sz w:val="24"/>
          <w:szCs w:val="24"/>
        </w:rPr>
      </w:pPr>
      <w:r w:rsidRPr="00624C21">
        <w:rPr>
          <w:rFonts w:ascii="Times New Roman" w:hAnsi="Times New Roman" w:cs="Times New Roman"/>
          <w:sz w:val="24"/>
          <w:szCs w:val="24"/>
        </w:rPr>
        <w:t xml:space="preserve"> </w:t>
      </w:r>
      <w:r w:rsidR="00984AB1">
        <w:rPr>
          <w:rFonts w:ascii="Times New Roman" w:hAnsi="Times New Roman" w:cs="Times New Roman"/>
          <w:sz w:val="24"/>
          <w:szCs w:val="24"/>
        </w:rPr>
        <w:t>Вместе с тем, с</w:t>
      </w:r>
      <w:r w:rsidRPr="00624C21">
        <w:rPr>
          <w:rFonts w:ascii="Times New Roman" w:hAnsi="Times New Roman" w:cs="Times New Roman"/>
          <w:sz w:val="24"/>
          <w:szCs w:val="24"/>
        </w:rPr>
        <w:t xml:space="preserve">ледует обратить внимание на то, что 20% учащихся 5-х классов (т.е. каждый пятый! учащийся) не справились с предложенной работой. </w:t>
      </w:r>
    </w:p>
    <w:p w:rsidR="00624C21" w:rsidRPr="00624C21" w:rsidRDefault="00624C21" w:rsidP="00624C21">
      <w:pPr>
        <w:spacing w:after="0"/>
        <w:ind w:firstLine="708"/>
        <w:jc w:val="both"/>
        <w:rPr>
          <w:rFonts w:ascii="Times New Roman" w:hAnsi="Times New Roman" w:cs="Times New Roman"/>
          <w:sz w:val="24"/>
          <w:szCs w:val="24"/>
        </w:rPr>
      </w:pPr>
      <w:r w:rsidRPr="00624C21">
        <w:rPr>
          <w:rFonts w:ascii="Times New Roman" w:hAnsi="Times New Roman" w:cs="Times New Roman"/>
          <w:sz w:val="24"/>
          <w:szCs w:val="24"/>
        </w:rPr>
        <w:t>Руководителям общеобразовательных организаций необходимо провести глубокий анализ результатов мониторинга качества образования по русскому языку, провести сравнительный анализ результатов ВПР по русскому языку 2017-2018 учебного года  с результатами данного мониторинга и выявить причины расхождения результатов по данным видам оценочных работ.</w:t>
      </w:r>
    </w:p>
    <w:p w:rsidR="00624C21" w:rsidRPr="00624C21" w:rsidRDefault="00624C21" w:rsidP="00624C21">
      <w:pPr>
        <w:spacing w:after="0"/>
        <w:ind w:firstLine="708"/>
        <w:jc w:val="both"/>
        <w:rPr>
          <w:rFonts w:ascii="Times New Roman" w:hAnsi="Times New Roman" w:cs="Times New Roman"/>
          <w:sz w:val="24"/>
          <w:szCs w:val="24"/>
        </w:rPr>
      </w:pPr>
    </w:p>
    <w:p w:rsidR="00984AB1" w:rsidRPr="00984AB1" w:rsidRDefault="00984AB1" w:rsidP="00984AB1">
      <w:pPr>
        <w:spacing w:after="0"/>
        <w:ind w:firstLine="708"/>
        <w:jc w:val="both"/>
        <w:rPr>
          <w:rFonts w:ascii="Times New Roman" w:hAnsi="Times New Roman" w:cs="Times New Roman"/>
          <w:sz w:val="24"/>
          <w:szCs w:val="24"/>
        </w:rPr>
      </w:pPr>
    </w:p>
    <w:p w:rsidR="00984AB1" w:rsidRPr="00984AB1" w:rsidRDefault="00984AB1" w:rsidP="00984AB1">
      <w:pPr>
        <w:spacing w:after="0"/>
        <w:ind w:firstLine="708"/>
        <w:jc w:val="both"/>
        <w:rPr>
          <w:rFonts w:ascii="Times New Roman" w:hAnsi="Times New Roman" w:cs="Times New Roman"/>
          <w:sz w:val="24"/>
          <w:szCs w:val="24"/>
        </w:rPr>
      </w:pPr>
      <w:r w:rsidRPr="00984AB1">
        <w:rPr>
          <w:rFonts w:ascii="Times New Roman" w:hAnsi="Times New Roman" w:cs="Times New Roman"/>
          <w:sz w:val="24"/>
          <w:szCs w:val="24"/>
        </w:rPr>
        <w:t>С целью повышения качества знаний учащихся и предупреждению второгодничества в 2019-2020 учебном году департаменту образования, руководителям общеобразовательных организаций необходимо решить следующие задачи:</w:t>
      </w:r>
    </w:p>
    <w:p w:rsidR="00984AB1" w:rsidRPr="00984AB1" w:rsidRDefault="00984AB1" w:rsidP="00984AB1">
      <w:pPr>
        <w:pStyle w:val="af"/>
        <w:spacing w:before="0" w:beforeAutospacing="0" w:after="0" w:afterAutospacing="0"/>
        <w:ind w:firstLine="709"/>
        <w:jc w:val="both"/>
        <w:rPr>
          <w:color w:val="000000"/>
        </w:rPr>
      </w:pPr>
      <w:r w:rsidRPr="00984AB1">
        <w:rPr>
          <w:color w:val="000000"/>
        </w:rPr>
        <w:t>1. Разработать систему диагностики, мониторинга образовательной деятельности с последующим анализом данных диагностик и мониторингов.</w:t>
      </w:r>
    </w:p>
    <w:p w:rsidR="00984AB1" w:rsidRPr="00984AB1" w:rsidRDefault="00984AB1" w:rsidP="00984AB1">
      <w:pPr>
        <w:pStyle w:val="af"/>
        <w:spacing w:before="0" w:beforeAutospacing="0" w:after="0" w:afterAutospacing="0"/>
        <w:ind w:firstLine="709"/>
        <w:jc w:val="both"/>
        <w:rPr>
          <w:color w:val="000000"/>
        </w:rPr>
      </w:pPr>
      <w:r w:rsidRPr="00984AB1">
        <w:rPr>
          <w:color w:val="000000"/>
        </w:rPr>
        <w:t>2. Концентрировать усилия школы, учащихся и их родителей на получение прочных знаний по усвоению программы, а не оценок.</w:t>
      </w:r>
    </w:p>
    <w:p w:rsidR="00984AB1" w:rsidRPr="00984AB1" w:rsidRDefault="00984AB1" w:rsidP="00984AB1">
      <w:pPr>
        <w:pStyle w:val="af"/>
        <w:spacing w:before="0" w:beforeAutospacing="0" w:after="0" w:afterAutospacing="0"/>
        <w:ind w:firstLine="709"/>
        <w:jc w:val="both"/>
        <w:rPr>
          <w:color w:val="000000"/>
        </w:rPr>
      </w:pPr>
      <w:r w:rsidRPr="00984AB1">
        <w:rPr>
          <w:color w:val="000000"/>
        </w:rPr>
        <w:t>3. Усилить психолого – педагогическую поддержку и индивидуальный подход к обучению.</w:t>
      </w:r>
    </w:p>
    <w:p w:rsidR="00984AB1" w:rsidRPr="00984AB1" w:rsidRDefault="00984AB1" w:rsidP="00984AB1">
      <w:pPr>
        <w:pStyle w:val="af"/>
        <w:spacing w:before="0" w:beforeAutospacing="0" w:after="0" w:afterAutospacing="0"/>
        <w:ind w:firstLine="709"/>
        <w:jc w:val="both"/>
        <w:rPr>
          <w:color w:val="000000"/>
        </w:rPr>
      </w:pPr>
      <w:r w:rsidRPr="00984AB1">
        <w:rPr>
          <w:color w:val="000000"/>
        </w:rPr>
        <w:t>4. Разработать систему внутришкольного механизма мониторинга качества образования.</w:t>
      </w:r>
    </w:p>
    <w:p w:rsidR="00984AB1" w:rsidRPr="00984AB1" w:rsidRDefault="00984AB1" w:rsidP="00984AB1">
      <w:pPr>
        <w:spacing w:after="0"/>
        <w:ind w:firstLine="708"/>
        <w:jc w:val="both"/>
        <w:rPr>
          <w:rFonts w:ascii="Times New Roman" w:hAnsi="Times New Roman" w:cs="Times New Roman"/>
          <w:sz w:val="24"/>
          <w:szCs w:val="24"/>
        </w:rPr>
      </w:pPr>
      <w:r w:rsidRPr="00984AB1">
        <w:rPr>
          <w:rFonts w:ascii="Times New Roman" w:hAnsi="Times New Roman" w:cs="Times New Roman"/>
          <w:sz w:val="24"/>
          <w:szCs w:val="24"/>
        </w:rPr>
        <w:t xml:space="preserve"> </w:t>
      </w:r>
    </w:p>
    <w:p w:rsidR="007E7833" w:rsidRPr="003E2A6A" w:rsidRDefault="007E7833" w:rsidP="007E7833">
      <w:pPr>
        <w:spacing w:after="0"/>
        <w:ind w:firstLine="708"/>
        <w:jc w:val="both"/>
        <w:rPr>
          <w:rFonts w:ascii="Times New Roman" w:hAnsi="Times New Roman" w:cs="Times New Roman"/>
          <w:b/>
          <w:sz w:val="24"/>
          <w:szCs w:val="24"/>
        </w:rPr>
      </w:pPr>
      <w:r w:rsidRPr="003E2A6A">
        <w:rPr>
          <w:rFonts w:ascii="Times New Roman" w:hAnsi="Times New Roman" w:cs="Times New Roman"/>
          <w:b/>
          <w:sz w:val="24"/>
          <w:szCs w:val="24"/>
        </w:rPr>
        <w:t xml:space="preserve">   </w:t>
      </w:r>
      <w:r w:rsidR="003E2A6A" w:rsidRPr="003E2A6A">
        <w:rPr>
          <w:rFonts w:ascii="Times New Roman" w:hAnsi="Times New Roman" w:cs="Times New Roman"/>
          <w:b/>
          <w:sz w:val="24"/>
          <w:szCs w:val="24"/>
        </w:rPr>
        <w:t xml:space="preserve">                 </w:t>
      </w:r>
      <w:r w:rsidRPr="003E2A6A">
        <w:rPr>
          <w:rFonts w:ascii="Times New Roman" w:hAnsi="Times New Roman" w:cs="Times New Roman"/>
          <w:b/>
          <w:sz w:val="24"/>
          <w:szCs w:val="24"/>
        </w:rPr>
        <w:t xml:space="preserve"> Организация работы с детьми с ОВЗ и детьми - инвалидами</w:t>
      </w:r>
    </w:p>
    <w:p w:rsidR="007E7833" w:rsidRPr="007E7833" w:rsidRDefault="007E7833" w:rsidP="007E7833">
      <w:pPr>
        <w:spacing w:after="0"/>
        <w:ind w:firstLine="708"/>
        <w:jc w:val="both"/>
        <w:rPr>
          <w:rFonts w:ascii="Times New Roman" w:hAnsi="Times New Roman" w:cs="Times New Roman"/>
          <w:sz w:val="24"/>
          <w:szCs w:val="24"/>
        </w:rPr>
      </w:pPr>
      <w:r w:rsidRPr="007E7833">
        <w:rPr>
          <w:rFonts w:ascii="Times New Roman" w:hAnsi="Times New Roman" w:cs="Times New Roman"/>
          <w:sz w:val="24"/>
          <w:szCs w:val="24"/>
        </w:rPr>
        <w:t>Одной из приоритетных задач департамента образования является обеспечение реализации права  детей-инвалидов и детей  с ограниченными возможностями здоровья  на образование.</w:t>
      </w:r>
      <w:r w:rsidRPr="007E7833">
        <w:rPr>
          <w:rFonts w:ascii="Times New Roman" w:hAnsi="Times New Roman" w:cs="Times New Roman"/>
          <w:color w:val="000000"/>
          <w:sz w:val="24"/>
          <w:szCs w:val="24"/>
          <w:shd w:val="clear" w:color="auto" w:fill="FFFFFF"/>
        </w:rPr>
        <w:t xml:space="preserve"> Получение детьми с ограниченными возможностями здоровья и детьми-инвалидами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r w:rsidRPr="007E7833">
        <w:rPr>
          <w:rFonts w:ascii="Times New Roman" w:hAnsi="Times New Roman" w:cs="Times New Roman"/>
          <w:sz w:val="24"/>
          <w:szCs w:val="24"/>
        </w:rPr>
        <w:t xml:space="preserve"> </w:t>
      </w:r>
    </w:p>
    <w:p w:rsidR="007E7833" w:rsidRPr="007E7833" w:rsidRDefault="007E7833" w:rsidP="007E7833">
      <w:pPr>
        <w:spacing w:after="0"/>
        <w:ind w:firstLine="708"/>
        <w:jc w:val="both"/>
        <w:rPr>
          <w:rFonts w:ascii="Times New Roman" w:hAnsi="Times New Roman" w:cs="Times New Roman"/>
          <w:sz w:val="24"/>
          <w:szCs w:val="24"/>
        </w:rPr>
      </w:pPr>
      <w:r w:rsidRPr="007E7833">
        <w:rPr>
          <w:rFonts w:ascii="Times New Roman" w:hAnsi="Times New Roman" w:cs="Times New Roman"/>
          <w:sz w:val="24"/>
          <w:szCs w:val="24"/>
        </w:rPr>
        <w:t xml:space="preserve">  В 2018-2019 году в классах, не являющихся коррекционными, обучались 18 учащихся с ОВЗ (7,7% от общей численности детей с ОВЗ, обучающихся в общеобразовательных организациях), 109 детей – инвалидов (47,2% от общей численности детей-инвалидов, обучающихся в общеобразовательных организациях) (в 2018 году – 95 детей – инвалидов). В МКОУ КШ№8 обучались 215 учащихся с ОВЗ из которых 122 являются детьми – инвалидами</w:t>
      </w:r>
      <w:r w:rsidRPr="007E7833">
        <w:rPr>
          <w:rFonts w:ascii="Times New Roman" w:hAnsi="Times New Roman" w:cs="Times New Roman"/>
          <w:color w:val="FF0000"/>
          <w:sz w:val="24"/>
          <w:szCs w:val="24"/>
        </w:rPr>
        <w:t>.</w:t>
      </w:r>
      <w:r w:rsidRPr="007E7833">
        <w:rPr>
          <w:rFonts w:ascii="Times New Roman" w:hAnsi="Times New Roman" w:cs="Times New Roman"/>
          <w:sz w:val="24"/>
          <w:szCs w:val="24"/>
        </w:rPr>
        <w:t xml:space="preserve">  </w:t>
      </w:r>
    </w:p>
    <w:p w:rsidR="007E7833" w:rsidRPr="007E7833" w:rsidRDefault="007E7833" w:rsidP="007E7833">
      <w:pPr>
        <w:spacing w:after="0"/>
        <w:ind w:firstLine="708"/>
        <w:jc w:val="both"/>
        <w:rPr>
          <w:rFonts w:ascii="Times New Roman" w:hAnsi="Times New Roman" w:cs="Times New Roman"/>
          <w:color w:val="FF0000"/>
          <w:sz w:val="24"/>
          <w:szCs w:val="24"/>
        </w:rPr>
      </w:pPr>
      <w:r w:rsidRPr="007E7833">
        <w:rPr>
          <w:rFonts w:ascii="Times New Roman" w:hAnsi="Times New Roman" w:cs="Times New Roman"/>
          <w:sz w:val="24"/>
          <w:szCs w:val="24"/>
        </w:rPr>
        <w:t>На дому обучались 61 учащийся, из них 30 учащихся МКОУ КШ №8.  Кроме того, для 7  учащихся было организовано обучение в Ресурсном центре (в 2017-2018 учебном году – 9 человек).</w:t>
      </w:r>
      <w:r w:rsidRPr="007E7833">
        <w:rPr>
          <w:rFonts w:ascii="Times New Roman" w:hAnsi="Times New Roman" w:cs="Times New Roman"/>
          <w:color w:val="FF0000"/>
          <w:sz w:val="24"/>
          <w:szCs w:val="24"/>
        </w:rPr>
        <w:t xml:space="preserve"> </w:t>
      </w:r>
    </w:p>
    <w:p w:rsidR="007E7833" w:rsidRPr="007E7833" w:rsidRDefault="007E7833" w:rsidP="003E2A6A">
      <w:pPr>
        <w:spacing w:after="0"/>
        <w:ind w:firstLine="708"/>
        <w:jc w:val="center"/>
        <w:rPr>
          <w:rFonts w:ascii="Times New Roman" w:hAnsi="Times New Roman" w:cs="Times New Roman"/>
          <w:b/>
          <w:sz w:val="24"/>
          <w:szCs w:val="24"/>
        </w:rPr>
      </w:pPr>
      <w:r w:rsidRPr="007E7833">
        <w:rPr>
          <w:rFonts w:ascii="Times New Roman" w:hAnsi="Times New Roman" w:cs="Times New Roman"/>
          <w:b/>
          <w:sz w:val="24"/>
          <w:szCs w:val="24"/>
        </w:rPr>
        <w:t>Количество детей-инвалидов, обучающихся в ОО</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1918"/>
        <w:gridCol w:w="1859"/>
        <w:gridCol w:w="1859"/>
      </w:tblGrid>
      <w:tr w:rsidR="007E7833" w:rsidRPr="007E7833" w:rsidTr="00EA550C">
        <w:trPr>
          <w:gridAfter w:val="1"/>
          <w:wAfter w:w="1859" w:type="dxa"/>
          <w:jc w:val="center"/>
        </w:trPr>
        <w:tc>
          <w:tcPr>
            <w:tcW w:w="4707" w:type="dxa"/>
          </w:tcPr>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 xml:space="preserve">Наименование ОО </w:t>
            </w:r>
          </w:p>
        </w:tc>
        <w:tc>
          <w:tcPr>
            <w:tcW w:w="3777" w:type="dxa"/>
            <w:gridSpan w:val="2"/>
          </w:tcPr>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Количество учащихся</w:t>
            </w:r>
          </w:p>
        </w:tc>
      </w:tr>
      <w:tr w:rsidR="007E7833" w:rsidRPr="007E7833" w:rsidTr="00EA550C">
        <w:trPr>
          <w:jc w:val="center"/>
        </w:trPr>
        <w:tc>
          <w:tcPr>
            <w:tcW w:w="4707" w:type="dxa"/>
          </w:tcPr>
          <w:p w:rsidR="007E7833" w:rsidRPr="007E7833" w:rsidRDefault="007E7833" w:rsidP="007E7833">
            <w:pPr>
              <w:spacing w:after="0"/>
              <w:jc w:val="both"/>
              <w:rPr>
                <w:rFonts w:ascii="Times New Roman" w:hAnsi="Times New Roman" w:cs="Times New Roman"/>
                <w:sz w:val="24"/>
                <w:szCs w:val="24"/>
              </w:rPr>
            </w:pPr>
          </w:p>
        </w:tc>
        <w:tc>
          <w:tcPr>
            <w:tcW w:w="1918" w:type="dxa"/>
          </w:tcPr>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2016-2017 учебный год</w:t>
            </w:r>
          </w:p>
        </w:tc>
        <w:tc>
          <w:tcPr>
            <w:tcW w:w="1859" w:type="dxa"/>
          </w:tcPr>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2017-2018 учебный год</w:t>
            </w:r>
          </w:p>
        </w:tc>
        <w:tc>
          <w:tcPr>
            <w:tcW w:w="1859" w:type="dxa"/>
          </w:tcPr>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2018-2019 учебный год</w:t>
            </w:r>
          </w:p>
        </w:tc>
      </w:tr>
      <w:tr w:rsidR="007E7833" w:rsidRPr="007E7833" w:rsidTr="00EA550C">
        <w:trPr>
          <w:jc w:val="center"/>
        </w:trPr>
        <w:tc>
          <w:tcPr>
            <w:tcW w:w="4707" w:type="dxa"/>
          </w:tcPr>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МБОУ СШ № 1</w:t>
            </w:r>
          </w:p>
        </w:tc>
        <w:tc>
          <w:tcPr>
            <w:tcW w:w="1918"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4</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6</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5</w:t>
            </w:r>
          </w:p>
        </w:tc>
      </w:tr>
      <w:tr w:rsidR="007E7833" w:rsidRPr="007E7833" w:rsidTr="00EA550C">
        <w:trPr>
          <w:jc w:val="center"/>
        </w:trPr>
        <w:tc>
          <w:tcPr>
            <w:tcW w:w="4707" w:type="dxa"/>
          </w:tcPr>
          <w:p w:rsidR="007E7833" w:rsidRPr="007E7833" w:rsidRDefault="007E7833" w:rsidP="007E7833">
            <w:pPr>
              <w:spacing w:after="0"/>
              <w:rPr>
                <w:rFonts w:ascii="Times New Roman" w:hAnsi="Times New Roman" w:cs="Times New Roman"/>
                <w:sz w:val="24"/>
                <w:szCs w:val="24"/>
              </w:rPr>
            </w:pPr>
            <w:r w:rsidRPr="007E7833">
              <w:rPr>
                <w:rFonts w:ascii="Times New Roman" w:hAnsi="Times New Roman" w:cs="Times New Roman"/>
                <w:sz w:val="24"/>
                <w:szCs w:val="24"/>
              </w:rPr>
              <w:lastRenderedPageBreak/>
              <w:t xml:space="preserve">МБОУ СШ № 2 </w:t>
            </w:r>
          </w:p>
        </w:tc>
        <w:tc>
          <w:tcPr>
            <w:tcW w:w="1918"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13</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11</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10</w:t>
            </w:r>
          </w:p>
        </w:tc>
      </w:tr>
      <w:tr w:rsidR="007E7833" w:rsidRPr="007E7833" w:rsidTr="00EA550C">
        <w:trPr>
          <w:jc w:val="center"/>
        </w:trPr>
        <w:tc>
          <w:tcPr>
            <w:tcW w:w="4707" w:type="dxa"/>
          </w:tcPr>
          <w:p w:rsidR="007E7833" w:rsidRPr="007E7833" w:rsidRDefault="007E7833" w:rsidP="007E7833">
            <w:pPr>
              <w:spacing w:after="0"/>
              <w:rPr>
                <w:rFonts w:ascii="Times New Roman" w:hAnsi="Times New Roman" w:cs="Times New Roman"/>
                <w:sz w:val="24"/>
                <w:szCs w:val="24"/>
              </w:rPr>
            </w:pPr>
            <w:r w:rsidRPr="007E7833">
              <w:rPr>
                <w:rFonts w:ascii="Times New Roman" w:hAnsi="Times New Roman" w:cs="Times New Roman"/>
                <w:sz w:val="24"/>
                <w:szCs w:val="24"/>
              </w:rPr>
              <w:t xml:space="preserve">МБОУ СШ № 3 </w:t>
            </w:r>
          </w:p>
        </w:tc>
        <w:tc>
          <w:tcPr>
            <w:tcW w:w="1918"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6</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8</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8</w:t>
            </w:r>
          </w:p>
        </w:tc>
      </w:tr>
      <w:tr w:rsidR="007E7833" w:rsidRPr="007E7833" w:rsidTr="00EA550C">
        <w:trPr>
          <w:jc w:val="center"/>
        </w:trPr>
        <w:tc>
          <w:tcPr>
            <w:tcW w:w="4707" w:type="dxa"/>
          </w:tcPr>
          <w:p w:rsidR="007E7833" w:rsidRPr="007E7833" w:rsidRDefault="007E7833" w:rsidP="007E7833">
            <w:pPr>
              <w:spacing w:after="0"/>
              <w:rPr>
                <w:rFonts w:ascii="Times New Roman" w:hAnsi="Times New Roman" w:cs="Times New Roman"/>
                <w:sz w:val="24"/>
                <w:szCs w:val="24"/>
              </w:rPr>
            </w:pPr>
            <w:r w:rsidRPr="007E7833">
              <w:rPr>
                <w:rFonts w:ascii="Times New Roman" w:hAnsi="Times New Roman" w:cs="Times New Roman"/>
                <w:sz w:val="24"/>
                <w:szCs w:val="24"/>
              </w:rPr>
              <w:t>МБОУ "Гимназия"</w:t>
            </w:r>
          </w:p>
        </w:tc>
        <w:tc>
          <w:tcPr>
            <w:tcW w:w="1918"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2</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3</w:t>
            </w:r>
          </w:p>
        </w:tc>
      </w:tr>
      <w:tr w:rsidR="007E7833" w:rsidRPr="007E7833" w:rsidTr="00EA550C">
        <w:trPr>
          <w:jc w:val="center"/>
        </w:trPr>
        <w:tc>
          <w:tcPr>
            <w:tcW w:w="4707" w:type="dxa"/>
          </w:tcPr>
          <w:p w:rsidR="007E7833" w:rsidRPr="007E7833" w:rsidRDefault="007E7833" w:rsidP="007E7833">
            <w:pPr>
              <w:spacing w:after="0"/>
              <w:rPr>
                <w:rFonts w:ascii="Times New Roman" w:hAnsi="Times New Roman" w:cs="Times New Roman"/>
                <w:sz w:val="24"/>
                <w:szCs w:val="24"/>
              </w:rPr>
            </w:pPr>
            <w:r w:rsidRPr="007E7833">
              <w:rPr>
                <w:rFonts w:ascii="Times New Roman" w:hAnsi="Times New Roman" w:cs="Times New Roman"/>
                <w:sz w:val="24"/>
                <w:szCs w:val="24"/>
              </w:rPr>
              <w:t xml:space="preserve">МБОУ СШ № 6 </w:t>
            </w:r>
          </w:p>
        </w:tc>
        <w:tc>
          <w:tcPr>
            <w:tcW w:w="1918"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6</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7</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5</w:t>
            </w:r>
          </w:p>
        </w:tc>
      </w:tr>
      <w:tr w:rsidR="007E7833" w:rsidRPr="007E7833" w:rsidTr="00EA550C">
        <w:trPr>
          <w:jc w:val="center"/>
        </w:trPr>
        <w:tc>
          <w:tcPr>
            <w:tcW w:w="4707" w:type="dxa"/>
          </w:tcPr>
          <w:p w:rsidR="007E7833" w:rsidRPr="007E7833" w:rsidRDefault="007E7833" w:rsidP="007E7833">
            <w:pPr>
              <w:spacing w:after="0"/>
              <w:rPr>
                <w:rFonts w:ascii="Times New Roman" w:hAnsi="Times New Roman" w:cs="Times New Roman"/>
                <w:sz w:val="24"/>
                <w:szCs w:val="24"/>
              </w:rPr>
            </w:pPr>
            <w:r w:rsidRPr="007E7833">
              <w:rPr>
                <w:rFonts w:ascii="Times New Roman" w:hAnsi="Times New Roman" w:cs="Times New Roman"/>
                <w:sz w:val="24"/>
                <w:szCs w:val="24"/>
              </w:rPr>
              <w:t xml:space="preserve">МБОУ СШ № 7 </w:t>
            </w:r>
          </w:p>
        </w:tc>
        <w:tc>
          <w:tcPr>
            <w:tcW w:w="1918"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5</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3</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5</w:t>
            </w:r>
          </w:p>
        </w:tc>
      </w:tr>
      <w:tr w:rsidR="007E7833" w:rsidRPr="007E7833" w:rsidTr="00EA550C">
        <w:trPr>
          <w:jc w:val="center"/>
        </w:trPr>
        <w:tc>
          <w:tcPr>
            <w:tcW w:w="4707" w:type="dxa"/>
          </w:tcPr>
          <w:p w:rsidR="007E7833" w:rsidRPr="007E7833" w:rsidRDefault="007E7833" w:rsidP="007E7833">
            <w:pPr>
              <w:spacing w:after="0"/>
              <w:rPr>
                <w:rFonts w:ascii="Times New Roman" w:hAnsi="Times New Roman" w:cs="Times New Roman"/>
                <w:sz w:val="24"/>
                <w:szCs w:val="24"/>
              </w:rPr>
            </w:pPr>
            <w:r w:rsidRPr="007E7833">
              <w:rPr>
                <w:rFonts w:ascii="Times New Roman" w:hAnsi="Times New Roman" w:cs="Times New Roman"/>
                <w:sz w:val="24"/>
                <w:szCs w:val="24"/>
              </w:rPr>
              <w:t>МБОУ СШ № 10</w:t>
            </w:r>
          </w:p>
        </w:tc>
        <w:tc>
          <w:tcPr>
            <w:tcW w:w="1918"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9</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11</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16</w:t>
            </w:r>
          </w:p>
        </w:tc>
      </w:tr>
      <w:tr w:rsidR="007E7833" w:rsidRPr="007E7833" w:rsidTr="00EA550C">
        <w:trPr>
          <w:jc w:val="center"/>
        </w:trPr>
        <w:tc>
          <w:tcPr>
            <w:tcW w:w="4707" w:type="dxa"/>
          </w:tcPr>
          <w:p w:rsidR="007E7833" w:rsidRPr="007E7833" w:rsidRDefault="007E7833" w:rsidP="007E7833">
            <w:pPr>
              <w:spacing w:after="0"/>
              <w:rPr>
                <w:rFonts w:ascii="Times New Roman" w:hAnsi="Times New Roman" w:cs="Times New Roman"/>
                <w:sz w:val="24"/>
                <w:szCs w:val="24"/>
              </w:rPr>
            </w:pPr>
            <w:r w:rsidRPr="007E7833">
              <w:rPr>
                <w:rFonts w:ascii="Times New Roman" w:hAnsi="Times New Roman" w:cs="Times New Roman"/>
                <w:sz w:val="24"/>
                <w:szCs w:val="24"/>
              </w:rPr>
              <w:t>МБОУ "Лицей"</w:t>
            </w:r>
          </w:p>
        </w:tc>
        <w:tc>
          <w:tcPr>
            <w:tcW w:w="1918"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3</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3</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3</w:t>
            </w:r>
          </w:p>
        </w:tc>
      </w:tr>
      <w:tr w:rsidR="007E7833" w:rsidRPr="007E7833" w:rsidTr="00EA550C">
        <w:trPr>
          <w:jc w:val="center"/>
        </w:trPr>
        <w:tc>
          <w:tcPr>
            <w:tcW w:w="4707" w:type="dxa"/>
          </w:tcPr>
          <w:p w:rsidR="007E7833" w:rsidRPr="007E7833" w:rsidRDefault="007E7833" w:rsidP="007E7833">
            <w:pPr>
              <w:spacing w:after="0"/>
              <w:rPr>
                <w:rFonts w:ascii="Times New Roman" w:hAnsi="Times New Roman" w:cs="Times New Roman"/>
                <w:sz w:val="24"/>
                <w:szCs w:val="24"/>
              </w:rPr>
            </w:pPr>
            <w:r w:rsidRPr="007E7833">
              <w:rPr>
                <w:rFonts w:ascii="Times New Roman" w:hAnsi="Times New Roman" w:cs="Times New Roman"/>
                <w:sz w:val="24"/>
                <w:szCs w:val="24"/>
              </w:rPr>
              <w:t>МБОУ СШ № 12</w:t>
            </w:r>
          </w:p>
        </w:tc>
        <w:tc>
          <w:tcPr>
            <w:tcW w:w="1918"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7</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7</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11</w:t>
            </w:r>
          </w:p>
        </w:tc>
      </w:tr>
      <w:tr w:rsidR="007E7833" w:rsidRPr="007E7833" w:rsidTr="00EA550C">
        <w:trPr>
          <w:jc w:val="center"/>
        </w:trPr>
        <w:tc>
          <w:tcPr>
            <w:tcW w:w="4707" w:type="dxa"/>
          </w:tcPr>
          <w:p w:rsidR="007E7833" w:rsidRPr="007E7833" w:rsidRDefault="007E7833" w:rsidP="007E7833">
            <w:pPr>
              <w:spacing w:after="0"/>
              <w:rPr>
                <w:rFonts w:ascii="Times New Roman" w:hAnsi="Times New Roman" w:cs="Times New Roman"/>
                <w:sz w:val="24"/>
                <w:szCs w:val="24"/>
              </w:rPr>
            </w:pPr>
            <w:r w:rsidRPr="007E7833">
              <w:rPr>
                <w:rFonts w:ascii="Times New Roman" w:hAnsi="Times New Roman" w:cs="Times New Roman"/>
                <w:sz w:val="24"/>
                <w:szCs w:val="24"/>
              </w:rPr>
              <w:t>МБОУ СШ № 13</w:t>
            </w:r>
          </w:p>
        </w:tc>
        <w:tc>
          <w:tcPr>
            <w:tcW w:w="1918"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5</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7</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8</w:t>
            </w:r>
          </w:p>
        </w:tc>
      </w:tr>
      <w:tr w:rsidR="007E7833" w:rsidRPr="007E7833" w:rsidTr="00EA550C">
        <w:trPr>
          <w:jc w:val="center"/>
        </w:trPr>
        <w:tc>
          <w:tcPr>
            <w:tcW w:w="4707" w:type="dxa"/>
          </w:tcPr>
          <w:p w:rsidR="007E7833" w:rsidRPr="007E7833" w:rsidRDefault="007E7833" w:rsidP="007E7833">
            <w:pPr>
              <w:spacing w:after="0"/>
              <w:rPr>
                <w:rFonts w:ascii="Times New Roman" w:hAnsi="Times New Roman" w:cs="Times New Roman"/>
                <w:sz w:val="24"/>
                <w:szCs w:val="24"/>
              </w:rPr>
            </w:pPr>
            <w:r w:rsidRPr="007E7833">
              <w:rPr>
                <w:rFonts w:ascii="Times New Roman" w:hAnsi="Times New Roman" w:cs="Times New Roman"/>
                <w:sz w:val="24"/>
                <w:szCs w:val="24"/>
              </w:rPr>
              <w:t>МБОУ СШ № 14</w:t>
            </w:r>
          </w:p>
        </w:tc>
        <w:tc>
          <w:tcPr>
            <w:tcW w:w="1918"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12</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10</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11</w:t>
            </w:r>
          </w:p>
        </w:tc>
      </w:tr>
      <w:tr w:rsidR="007E7833" w:rsidRPr="007E7833" w:rsidTr="00EA550C">
        <w:trPr>
          <w:jc w:val="center"/>
        </w:trPr>
        <w:tc>
          <w:tcPr>
            <w:tcW w:w="4707" w:type="dxa"/>
          </w:tcPr>
          <w:p w:rsidR="007E7833" w:rsidRPr="007E7833" w:rsidRDefault="007E7833" w:rsidP="007E7833">
            <w:pPr>
              <w:spacing w:after="0"/>
              <w:rPr>
                <w:rFonts w:ascii="Times New Roman" w:hAnsi="Times New Roman" w:cs="Times New Roman"/>
                <w:sz w:val="24"/>
                <w:szCs w:val="24"/>
              </w:rPr>
            </w:pPr>
            <w:r w:rsidRPr="007E7833">
              <w:rPr>
                <w:rFonts w:ascii="Times New Roman" w:hAnsi="Times New Roman" w:cs="Times New Roman"/>
                <w:sz w:val="24"/>
                <w:szCs w:val="24"/>
              </w:rPr>
              <w:t>МБОУ СШ № 15</w:t>
            </w:r>
          </w:p>
        </w:tc>
        <w:tc>
          <w:tcPr>
            <w:tcW w:w="1918"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8</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8</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8</w:t>
            </w:r>
          </w:p>
        </w:tc>
      </w:tr>
      <w:tr w:rsidR="007E7833" w:rsidRPr="007E7833" w:rsidTr="00EA550C">
        <w:trPr>
          <w:jc w:val="center"/>
        </w:trPr>
        <w:tc>
          <w:tcPr>
            <w:tcW w:w="4707" w:type="dxa"/>
          </w:tcPr>
          <w:p w:rsidR="007E7833" w:rsidRPr="007E7833" w:rsidRDefault="007E7833" w:rsidP="007E7833">
            <w:pPr>
              <w:spacing w:after="0"/>
              <w:rPr>
                <w:rFonts w:ascii="Times New Roman" w:hAnsi="Times New Roman" w:cs="Times New Roman"/>
                <w:sz w:val="24"/>
                <w:szCs w:val="24"/>
              </w:rPr>
            </w:pPr>
            <w:r w:rsidRPr="007E7833">
              <w:rPr>
                <w:rFonts w:ascii="Times New Roman" w:hAnsi="Times New Roman" w:cs="Times New Roman"/>
                <w:sz w:val="24"/>
                <w:szCs w:val="24"/>
              </w:rPr>
              <w:t>МБОУ СШ № 16</w:t>
            </w:r>
          </w:p>
        </w:tc>
        <w:tc>
          <w:tcPr>
            <w:tcW w:w="1918"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9</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8</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10</w:t>
            </w:r>
          </w:p>
        </w:tc>
      </w:tr>
      <w:tr w:rsidR="007E7833" w:rsidRPr="007E7833" w:rsidTr="00EA550C">
        <w:trPr>
          <w:jc w:val="center"/>
        </w:trPr>
        <w:tc>
          <w:tcPr>
            <w:tcW w:w="4707" w:type="dxa"/>
          </w:tcPr>
          <w:p w:rsidR="007E7833" w:rsidRPr="007E7833" w:rsidRDefault="007E7833" w:rsidP="007E7833">
            <w:pPr>
              <w:spacing w:after="0"/>
              <w:rPr>
                <w:rFonts w:ascii="Times New Roman" w:hAnsi="Times New Roman" w:cs="Times New Roman"/>
                <w:sz w:val="24"/>
                <w:szCs w:val="24"/>
              </w:rPr>
            </w:pPr>
            <w:r w:rsidRPr="007E7833">
              <w:rPr>
                <w:rFonts w:ascii="Times New Roman" w:hAnsi="Times New Roman" w:cs="Times New Roman"/>
                <w:sz w:val="24"/>
                <w:szCs w:val="24"/>
              </w:rPr>
              <w:t>МБОУ СШ № 17</w:t>
            </w:r>
          </w:p>
        </w:tc>
        <w:tc>
          <w:tcPr>
            <w:tcW w:w="1918"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4</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4</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4</w:t>
            </w:r>
          </w:p>
        </w:tc>
      </w:tr>
      <w:tr w:rsidR="007E7833" w:rsidRPr="007E7833" w:rsidTr="00EA550C">
        <w:trPr>
          <w:jc w:val="center"/>
        </w:trPr>
        <w:tc>
          <w:tcPr>
            <w:tcW w:w="4707" w:type="dxa"/>
          </w:tcPr>
          <w:p w:rsidR="007E7833" w:rsidRPr="007E7833" w:rsidRDefault="007E7833" w:rsidP="007E7833">
            <w:pPr>
              <w:spacing w:after="0"/>
              <w:rPr>
                <w:rFonts w:ascii="Times New Roman" w:hAnsi="Times New Roman" w:cs="Times New Roman"/>
                <w:sz w:val="24"/>
                <w:szCs w:val="24"/>
              </w:rPr>
            </w:pPr>
            <w:r w:rsidRPr="007E7833">
              <w:rPr>
                <w:rFonts w:ascii="Times New Roman" w:hAnsi="Times New Roman" w:cs="Times New Roman"/>
                <w:sz w:val="24"/>
                <w:szCs w:val="24"/>
              </w:rPr>
              <w:t>МБОУ СШ № 58</w:t>
            </w:r>
          </w:p>
        </w:tc>
        <w:tc>
          <w:tcPr>
            <w:tcW w:w="1918"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2</w:t>
            </w:r>
          </w:p>
        </w:tc>
      </w:tr>
      <w:tr w:rsidR="007E7833" w:rsidRPr="007E7833" w:rsidTr="00EA550C">
        <w:trPr>
          <w:jc w:val="center"/>
        </w:trPr>
        <w:tc>
          <w:tcPr>
            <w:tcW w:w="4707" w:type="dxa"/>
          </w:tcPr>
          <w:p w:rsidR="007E7833" w:rsidRPr="007E7833" w:rsidRDefault="007E7833" w:rsidP="007E7833">
            <w:pPr>
              <w:spacing w:after="0"/>
              <w:rPr>
                <w:rFonts w:ascii="Times New Roman" w:hAnsi="Times New Roman" w:cs="Times New Roman"/>
                <w:sz w:val="24"/>
                <w:szCs w:val="24"/>
              </w:rPr>
            </w:pPr>
            <w:r w:rsidRPr="007E7833">
              <w:rPr>
                <w:rFonts w:ascii="Times New Roman" w:hAnsi="Times New Roman" w:cs="Times New Roman"/>
                <w:sz w:val="24"/>
                <w:szCs w:val="24"/>
              </w:rPr>
              <w:t>МКОУ КШ № 8</w:t>
            </w:r>
          </w:p>
        </w:tc>
        <w:tc>
          <w:tcPr>
            <w:tcW w:w="1918"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133</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123</w:t>
            </w:r>
          </w:p>
        </w:tc>
        <w:tc>
          <w:tcPr>
            <w:tcW w:w="1859" w:type="dxa"/>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122</w:t>
            </w:r>
          </w:p>
        </w:tc>
      </w:tr>
    </w:tbl>
    <w:p w:rsidR="007E7833" w:rsidRPr="007E7833" w:rsidRDefault="007E7833" w:rsidP="007E7833">
      <w:pPr>
        <w:spacing w:after="0"/>
        <w:ind w:firstLine="708"/>
        <w:jc w:val="both"/>
        <w:rPr>
          <w:rFonts w:ascii="Times New Roman" w:hAnsi="Times New Roman" w:cs="Times New Roman"/>
          <w:sz w:val="24"/>
          <w:szCs w:val="24"/>
        </w:rPr>
      </w:pPr>
    </w:p>
    <w:p w:rsidR="007E7833" w:rsidRPr="007E7833" w:rsidRDefault="007E7833" w:rsidP="007E7833">
      <w:pPr>
        <w:spacing w:after="0"/>
        <w:ind w:firstLine="708"/>
        <w:jc w:val="both"/>
        <w:rPr>
          <w:rFonts w:ascii="Times New Roman" w:hAnsi="Times New Roman" w:cs="Times New Roman"/>
          <w:sz w:val="24"/>
          <w:szCs w:val="24"/>
        </w:rPr>
      </w:pPr>
      <w:r w:rsidRPr="007E7833">
        <w:rPr>
          <w:rFonts w:ascii="Times New Roman" w:hAnsi="Times New Roman" w:cs="Times New Roman"/>
          <w:sz w:val="24"/>
          <w:szCs w:val="24"/>
        </w:rPr>
        <w:t>Во всех ОО на каждого ребенка – инвалида имеются выписки из индивидуальных программ реабилитации или абилитации ребенка – инвалида (далее ИПРА), в соответствии с которой в ОО для данной категории детей разрабатываются адаптированные основные образовательные программы, проводятся мероприятия по оказанию психолого – педагогического сопровождения ребенка, профессиональной ориентации. В 2018-2019 учебном году в министерство образования Нижегородской области было направлено 59</w:t>
      </w:r>
      <w:r w:rsidRPr="007E7833">
        <w:rPr>
          <w:rFonts w:ascii="Times New Roman" w:hAnsi="Times New Roman" w:cs="Times New Roman"/>
          <w:color w:val="FF6600"/>
          <w:sz w:val="24"/>
          <w:szCs w:val="24"/>
        </w:rPr>
        <w:t xml:space="preserve"> </w:t>
      </w:r>
      <w:r w:rsidRPr="007E7833">
        <w:rPr>
          <w:rFonts w:ascii="Times New Roman" w:hAnsi="Times New Roman" w:cs="Times New Roman"/>
          <w:sz w:val="24"/>
          <w:szCs w:val="24"/>
        </w:rPr>
        <w:t>отчетов об исполнении мероприятий ИПРА детей-инвалидов – на всех учащихся, у которых закончился срок исполнения мероприятий ИПРА.</w:t>
      </w:r>
    </w:p>
    <w:p w:rsidR="007E7833" w:rsidRPr="007E7833" w:rsidRDefault="007E7833" w:rsidP="007E7833">
      <w:pPr>
        <w:spacing w:after="0"/>
        <w:jc w:val="both"/>
        <w:rPr>
          <w:rFonts w:ascii="Times New Roman" w:hAnsi="Times New Roman" w:cs="Times New Roman"/>
          <w:color w:val="000000"/>
          <w:sz w:val="24"/>
          <w:szCs w:val="24"/>
          <w:shd w:val="clear" w:color="auto" w:fill="FFFFFF"/>
        </w:rPr>
      </w:pPr>
      <w:r w:rsidRPr="007E7833">
        <w:rPr>
          <w:rFonts w:ascii="Times New Roman" w:hAnsi="Times New Roman" w:cs="Times New Roman"/>
          <w:color w:val="000000"/>
          <w:sz w:val="24"/>
          <w:szCs w:val="24"/>
          <w:shd w:val="clear" w:color="auto" w:fill="FFFFFF"/>
        </w:rPr>
        <w:t xml:space="preserve">         При организации обучения детей с ОВЗ и детей -инвалидов в массовой школе выявлены следующие проблемы:</w:t>
      </w:r>
    </w:p>
    <w:p w:rsidR="007E7833" w:rsidRPr="007E7833" w:rsidRDefault="007E7833" w:rsidP="00566BDD">
      <w:pPr>
        <w:numPr>
          <w:ilvl w:val="0"/>
          <w:numId w:val="10"/>
        </w:numPr>
        <w:spacing w:after="0" w:line="240" w:lineRule="auto"/>
        <w:ind w:left="0" w:firstLine="360"/>
        <w:jc w:val="both"/>
        <w:rPr>
          <w:rFonts w:ascii="Times New Roman" w:hAnsi="Times New Roman" w:cs="Times New Roman"/>
          <w:b/>
          <w:sz w:val="24"/>
          <w:szCs w:val="24"/>
          <w:u w:val="single"/>
        </w:rPr>
      </w:pPr>
      <w:r w:rsidRPr="007E7833">
        <w:rPr>
          <w:rFonts w:ascii="Times New Roman" w:hAnsi="Times New Roman" w:cs="Times New Roman"/>
          <w:color w:val="000000"/>
          <w:sz w:val="24"/>
          <w:szCs w:val="24"/>
          <w:shd w:val="clear" w:color="auto" w:fill="FFFFFF"/>
        </w:rPr>
        <w:t>Неготовность педагога обучать ребенка с проблемами здоровья наравне с обычными детьми.</w:t>
      </w:r>
    </w:p>
    <w:p w:rsidR="007E7833" w:rsidRPr="007E7833" w:rsidRDefault="007E7833" w:rsidP="00566BDD">
      <w:pPr>
        <w:numPr>
          <w:ilvl w:val="0"/>
          <w:numId w:val="10"/>
        </w:numPr>
        <w:spacing w:after="0" w:line="240" w:lineRule="auto"/>
        <w:ind w:left="0" w:firstLine="360"/>
        <w:jc w:val="both"/>
        <w:rPr>
          <w:rFonts w:ascii="Times New Roman" w:hAnsi="Times New Roman" w:cs="Times New Roman"/>
          <w:b/>
          <w:sz w:val="24"/>
          <w:szCs w:val="24"/>
          <w:u w:val="single"/>
        </w:rPr>
      </w:pPr>
      <w:r w:rsidRPr="007E7833">
        <w:rPr>
          <w:rFonts w:ascii="Times New Roman" w:hAnsi="Times New Roman" w:cs="Times New Roman"/>
          <w:color w:val="000000"/>
          <w:sz w:val="24"/>
          <w:szCs w:val="24"/>
          <w:shd w:val="clear" w:color="auto" w:fill="FFFFFF"/>
        </w:rPr>
        <w:t>Нехватка квалифицированных кадров (логопедов, дефектологов, сурдопедагогов).</w:t>
      </w:r>
    </w:p>
    <w:p w:rsidR="007E7833" w:rsidRPr="007E7833" w:rsidRDefault="007E7833" w:rsidP="00566BDD">
      <w:pPr>
        <w:numPr>
          <w:ilvl w:val="0"/>
          <w:numId w:val="10"/>
        </w:numPr>
        <w:spacing w:after="0" w:line="240" w:lineRule="auto"/>
        <w:ind w:left="0" w:firstLine="360"/>
        <w:jc w:val="both"/>
        <w:rPr>
          <w:rFonts w:ascii="Times New Roman" w:hAnsi="Times New Roman" w:cs="Times New Roman"/>
          <w:b/>
          <w:sz w:val="24"/>
          <w:szCs w:val="24"/>
          <w:u w:val="single"/>
        </w:rPr>
      </w:pPr>
      <w:r w:rsidRPr="007E7833">
        <w:rPr>
          <w:rFonts w:ascii="Times New Roman" w:hAnsi="Times New Roman" w:cs="Times New Roman"/>
          <w:sz w:val="24"/>
          <w:szCs w:val="24"/>
        </w:rPr>
        <w:t>Проблема создания условий для прохождения итоговой аттестации маломобильных выпускников – инвалидов.</w:t>
      </w:r>
    </w:p>
    <w:p w:rsidR="007E7833" w:rsidRPr="007E7833" w:rsidRDefault="007E7833" w:rsidP="007E7833">
      <w:pPr>
        <w:spacing w:after="0"/>
        <w:jc w:val="center"/>
        <w:rPr>
          <w:rFonts w:ascii="Times New Roman" w:hAnsi="Times New Roman" w:cs="Times New Roman"/>
          <w:b/>
          <w:sz w:val="24"/>
          <w:szCs w:val="24"/>
          <w:u w:val="single"/>
        </w:rPr>
      </w:pPr>
      <w:r w:rsidRPr="007E7833">
        <w:rPr>
          <w:rFonts w:ascii="Times New Roman" w:hAnsi="Times New Roman" w:cs="Times New Roman"/>
          <w:b/>
          <w:sz w:val="24"/>
          <w:szCs w:val="24"/>
          <w:u w:val="single"/>
        </w:rPr>
        <w:t>Результаты государственной итоговой аттестации в 9 и 11 классах</w:t>
      </w:r>
    </w:p>
    <w:p w:rsidR="007E7833" w:rsidRPr="007E7833" w:rsidRDefault="007E7833" w:rsidP="007E7833">
      <w:pPr>
        <w:spacing w:after="0"/>
        <w:ind w:firstLine="851"/>
        <w:jc w:val="both"/>
        <w:rPr>
          <w:rFonts w:ascii="Times New Roman" w:hAnsi="Times New Roman" w:cs="Times New Roman"/>
          <w:sz w:val="24"/>
          <w:szCs w:val="24"/>
        </w:rPr>
      </w:pPr>
    </w:p>
    <w:p w:rsidR="007E7833" w:rsidRPr="007E7833" w:rsidRDefault="007E7833" w:rsidP="007E7833">
      <w:pPr>
        <w:autoSpaceDE w:val="0"/>
        <w:autoSpaceDN w:val="0"/>
        <w:adjustRightInd w:val="0"/>
        <w:spacing w:after="0"/>
        <w:ind w:firstLine="709"/>
        <w:jc w:val="both"/>
        <w:rPr>
          <w:rFonts w:ascii="Times New Roman" w:hAnsi="Times New Roman" w:cs="Times New Roman"/>
          <w:sz w:val="24"/>
          <w:szCs w:val="24"/>
        </w:rPr>
      </w:pPr>
      <w:r w:rsidRPr="007E7833">
        <w:rPr>
          <w:rFonts w:ascii="Times New Roman" w:hAnsi="Times New Roman" w:cs="Times New Roman"/>
          <w:sz w:val="24"/>
          <w:szCs w:val="24"/>
        </w:rPr>
        <w:t>Процедура проведения государственной итоговой аттестации (далее - ГИА) осуществлялась в соответствии с требованиями, установленными федеральными и региональными нормативными правовыми актами, методическими рекомендациями.</w:t>
      </w:r>
    </w:p>
    <w:p w:rsidR="007E7833" w:rsidRPr="007E7833" w:rsidRDefault="007E7833" w:rsidP="007E7833">
      <w:pPr>
        <w:pStyle w:val="af0"/>
        <w:ind w:firstLine="709"/>
        <w:jc w:val="both"/>
        <w:rPr>
          <w:rFonts w:ascii="Times New Roman" w:hAnsi="Times New Roman" w:cs="Times New Roman"/>
          <w:sz w:val="24"/>
          <w:szCs w:val="24"/>
        </w:rPr>
      </w:pPr>
      <w:r w:rsidRPr="007E7833">
        <w:rPr>
          <w:rFonts w:ascii="Times New Roman" w:hAnsi="Times New Roman" w:cs="Times New Roman"/>
          <w:sz w:val="24"/>
          <w:szCs w:val="24"/>
        </w:rPr>
        <w:t>В период подготовки и проведения ГИА своевременно была создана муниципальная база данных выпускников школ, учащихся СПО, выпускников прошлых лет,  работников ППЭ, членов территориальной экзаменационной и конфликтной, предметных подкомиссий, экспертов предметных комиссий, проводились совещания с руководителями и заместителями руководителей общеобразовательных организаций, обучающие семинары для организаторов в аудиториях, дежурных по этажам по каждому из сдаваемых предметов. На данных семинарах были рассмотрены общие вопросы по процедуре проведения экзаменов, выданы методические рекомендации по заполнению бланков ЕГЭ.</w:t>
      </w:r>
    </w:p>
    <w:p w:rsidR="007E7833" w:rsidRPr="007E7833" w:rsidRDefault="007E7833" w:rsidP="007E7833">
      <w:pPr>
        <w:pStyle w:val="af7"/>
        <w:tabs>
          <w:tab w:val="left" w:pos="-108"/>
        </w:tabs>
        <w:spacing w:after="0" w:line="240" w:lineRule="auto"/>
        <w:ind w:firstLine="709"/>
        <w:jc w:val="both"/>
        <w:rPr>
          <w:rFonts w:ascii="Times New Roman" w:hAnsi="Times New Roman"/>
          <w:sz w:val="24"/>
          <w:szCs w:val="24"/>
          <w:lang w:val="ru-RU"/>
        </w:rPr>
      </w:pPr>
      <w:r w:rsidRPr="007E7833">
        <w:rPr>
          <w:rFonts w:ascii="Times New Roman" w:hAnsi="Times New Roman"/>
          <w:sz w:val="24"/>
          <w:szCs w:val="24"/>
          <w:lang w:val="ru-RU"/>
        </w:rPr>
        <w:t>Для проведения ГИА в городе работали 6 пунктов проведения экзаменов в школах № 2,  15, 16 и лицее (ГИА-9), школах №10, №12 (ГИА-11).</w:t>
      </w:r>
    </w:p>
    <w:p w:rsidR="007E7833" w:rsidRPr="007E7833" w:rsidRDefault="007B5AD0" w:rsidP="007B5AD0">
      <w:pPr>
        <w:pStyle w:val="af7"/>
        <w:tabs>
          <w:tab w:val="left" w:pos="-108"/>
        </w:tabs>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          </w:t>
      </w:r>
      <w:r w:rsidR="007E7833" w:rsidRPr="007E7833">
        <w:rPr>
          <w:rFonts w:ascii="Times New Roman" w:hAnsi="Times New Roman"/>
          <w:sz w:val="24"/>
          <w:szCs w:val="24"/>
          <w:lang w:val="ru-RU"/>
        </w:rPr>
        <w:t xml:space="preserve"> ППЭ для проведения ГИА-11 оснащены системой онлайн видеонаблюдения.  В 2018 году системой оффлайн-видеонаблюдения были оборудованы МБОУ СШ №2,15,16, «Лицей». В  ППЭ на базе МБОУ СШ №10,12, была применена процедура печати КИМ в аудиториях и сканирования экзаменационных материалов в штабе ППЭ. Также, процедура сканирования экзаменационных материалов в штабе ППЭ была апробирована на экзаменах по английскому языку, русскому языку и обществознанию в ППЭ на базе МБОУ СШ №2,15,16, «Лицей».</w:t>
      </w:r>
    </w:p>
    <w:p w:rsidR="007E7833" w:rsidRPr="007E7833" w:rsidRDefault="0002739A" w:rsidP="007E7833">
      <w:pPr>
        <w:pStyle w:val="af7"/>
        <w:tabs>
          <w:tab w:val="left" w:pos="-108"/>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М</w:t>
      </w:r>
      <w:r w:rsidR="007E7833" w:rsidRPr="007E7833">
        <w:rPr>
          <w:rFonts w:ascii="Times New Roman" w:hAnsi="Times New Roman"/>
          <w:sz w:val="24"/>
          <w:szCs w:val="24"/>
          <w:lang w:val="ru-RU"/>
        </w:rPr>
        <w:t xml:space="preserve">инистерством образования Нижегородской области было аккредитовано </w:t>
      </w:r>
      <w:r w:rsidR="007E7833" w:rsidRPr="00E44F53">
        <w:rPr>
          <w:rFonts w:ascii="Times New Roman" w:hAnsi="Times New Roman"/>
          <w:sz w:val="24"/>
          <w:szCs w:val="24"/>
          <w:lang w:val="ru-RU"/>
        </w:rPr>
        <w:t>48</w:t>
      </w:r>
      <w:r w:rsidR="007E7833" w:rsidRPr="007E7833">
        <w:rPr>
          <w:rFonts w:ascii="Times New Roman" w:hAnsi="Times New Roman"/>
          <w:sz w:val="24"/>
          <w:szCs w:val="24"/>
          <w:lang w:val="ru-RU"/>
        </w:rPr>
        <w:t xml:space="preserve"> общественных наблюдателей  из  представителей родительских комитетов общеобразовательных организаций, СМИ, общественности города. </w:t>
      </w:r>
      <w:r>
        <w:rPr>
          <w:rFonts w:ascii="Times New Roman" w:hAnsi="Times New Roman"/>
          <w:sz w:val="24"/>
          <w:szCs w:val="24"/>
          <w:lang w:val="ru-RU"/>
        </w:rPr>
        <w:t xml:space="preserve"> </w:t>
      </w:r>
      <w:r w:rsidR="007E7833" w:rsidRPr="007E7833">
        <w:rPr>
          <w:rFonts w:ascii="Times New Roman" w:hAnsi="Times New Roman"/>
          <w:sz w:val="24"/>
          <w:szCs w:val="24"/>
          <w:lang w:val="ru-RU"/>
        </w:rPr>
        <w:t>Замечаний со стороны общественных наблюдателей, а также со стороны управления по контролю и надзору в сфере образования Нижегородской области  по порядку проведения ЕГЭ и ОГЭ выявлено не было.</w:t>
      </w:r>
    </w:p>
    <w:p w:rsidR="007E7833" w:rsidRPr="007E7833" w:rsidRDefault="007E7833" w:rsidP="007E7833">
      <w:pPr>
        <w:pStyle w:val="af7"/>
        <w:tabs>
          <w:tab w:val="left" w:pos="-108"/>
        </w:tabs>
        <w:spacing w:after="0" w:line="240" w:lineRule="auto"/>
        <w:ind w:firstLine="709"/>
        <w:jc w:val="both"/>
        <w:rPr>
          <w:rFonts w:ascii="Times New Roman" w:hAnsi="Times New Roman"/>
          <w:sz w:val="24"/>
          <w:szCs w:val="24"/>
          <w:lang w:val="ru-RU"/>
        </w:rPr>
      </w:pPr>
      <w:r w:rsidRPr="007E7833">
        <w:rPr>
          <w:rFonts w:ascii="Times New Roman" w:hAnsi="Times New Roman"/>
          <w:sz w:val="24"/>
          <w:szCs w:val="24"/>
          <w:lang w:val="ru-RU"/>
        </w:rPr>
        <w:t>Вместе с тем, членами ГЭК было выявлено 1 нарушение порядка проведения ЕГЭ</w:t>
      </w:r>
      <w:r w:rsidR="0002739A">
        <w:rPr>
          <w:rFonts w:ascii="Times New Roman" w:hAnsi="Times New Roman"/>
          <w:sz w:val="24"/>
          <w:szCs w:val="24"/>
          <w:lang w:val="ru-RU"/>
        </w:rPr>
        <w:t>,</w:t>
      </w:r>
      <w:r w:rsidRPr="007E7833">
        <w:rPr>
          <w:rFonts w:ascii="Times New Roman" w:hAnsi="Times New Roman"/>
          <w:sz w:val="24"/>
          <w:szCs w:val="24"/>
          <w:lang w:val="ru-RU"/>
        </w:rPr>
        <w:t xml:space="preserve">  с экзамена по физике удален учащийся за наличие сотового телефона.</w:t>
      </w:r>
    </w:p>
    <w:p w:rsidR="007E7833" w:rsidRPr="007E7833" w:rsidRDefault="007E7833" w:rsidP="007E7833">
      <w:pPr>
        <w:pStyle w:val="af0"/>
        <w:ind w:firstLine="709"/>
        <w:jc w:val="both"/>
        <w:rPr>
          <w:rFonts w:ascii="Times New Roman" w:hAnsi="Times New Roman" w:cs="Times New Roman"/>
          <w:sz w:val="24"/>
          <w:szCs w:val="24"/>
        </w:rPr>
      </w:pPr>
      <w:r w:rsidRPr="007E7833">
        <w:rPr>
          <w:rFonts w:ascii="Times New Roman" w:hAnsi="Times New Roman" w:cs="Times New Roman"/>
          <w:sz w:val="24"/>
          <w:szCs w:val="24"/>
        </w:rPr>
        <w:t xml:space="preserve">Анализ статистической отчетности свидетельствует о том, что в текущем учебном году наблюдается увеличение общего количества выпускников 9 классов (на 47 чел. по сравнению с </w:t>
      </w:r>
      <w:smartTag w:uri="urn:schemas-microsoft-com:office:smarttags" w:element="metricconverter">
        <w:smartTagPr>
          <w:attr w:name="ProductID" w:val="2018 г"/>
        </w:smartTagPr>
        <w:r w:rsidRPr="007E7833">
          <w:rPr>
            <w:rFonts w:ascii="Times New Roman" w:hAnsi="Times New Roman" w:cs="Times New Roman"/>
            <w:sz w:val="24"/>
            <w:szCs w:val="24"/>
          </w:rPr>
          <w:t>2018 г</w:t>
        </w:r>
      </w:smartTag>
      <w:r w:rsidRPr="007E7833">
        <w:rPr>
          <w:rFonts w:ascii="Times New Roman" w:hAnsi="Times New Roman" w:cs="Times New Roman"/>
          <w:sz w:val="24"/>
          <w:szCs w:val="24"/>
        </w:rPr>
        <w:t xml:space="preserve">.). Количество выпускников 11-х классов уменьшилось на 26 человек по сравнению с 2018 годом. Всего проходили процедуру ГИА </w:t>
      </w:r>
      <w:r w:rsidRPr="007E7833">
        <w:rPr>
          <w:rFonts w:ascii="Times New Roman" w:hAnsi="Times New Roman" w:cs="Times New Roman"/>
          <w:b/>
          <w:sz w:val="24"/>
          <w:szCs w:val="24"/>
        </w:rPr>
        <w:t>1437</w:t>
      </w:r>
      <w:r w:rsidRPr="007E7833">
        <w:rPr>
          <w:rFonts w:ascii="Times New Roman" w:hAnsi="Times New Roman" w:cs="Times New Roman"/>
          <w:sz w:val="24"/>
          <w:szCs w:val="24"/>
        </w:rPr>
        <w:t xml:space="preserve"> чел. (9 кл. – 1023 чел., 11 кл. – 434 чел.). Кроме того, процедуру ГИА прошли 13 учащихся 9-х классов и 10</w:t>
      </w:r>
      <w:r w:rsidRPr="007E7833">
        <w:rPr>
          <w:rFonts w:ascii="Times New Roman" w:hAnsi="Times New Roman" w:cs="Times New Roman"/>
          <w:color w:val="FF6600"/>
          <w:sz w:val="24"/>
          <w:szCs w:val="24"/>
        </w:rPr>
        <w:t xml:space="preserve"> </w:t>
      </w:r>
      <w:r w:rsidRPr="007E7833">
        <w:rPr>
          <w:rFonts w:ascii="Times New Roman" w:hAnsi="Times New Roman" w:cs="Times New Roman"/>
          <w:sz w:val="24"/>
          <w:szCs w:val="24"/>
        </w:rPr>
        <w:t>учащихся 11-х классов ФКОУ СОШ ГУФСИН России по Нижегородской области..</w:t>
      </w:r>
    </w:p>
    <w:p w:rsidR="007E7833" w:rsidRPr="007E7833" w:rsidRDefault="007E7833" w:rsidP="007E7833">
      <w:pPr>
        <w:spacing w:after="0"/>
        <w:jc w:val="center"/>
        <w:rPr>
          <w:rFonts w:ascii="Times New Roman" w:hAnsi="Times New Roman" w:cs="Times New Roman"/>
          <w:b/>
          <w:sz w:val="24"/>
          <w:szCs w:val="24"/>
          <w:u w:val="single"/>
        </w:rPr>
      </w:pPr>
      <w:r w:rsidRPr="007E7833">
        <w:rPr>
          <w:rFonts w:ascii="Times New Roman" w:hAnsi="Times New Roman" w:cs="Times New Roman"/>
          <w:b/>
          <w:sz w:val="24"/>
          <w:szCs w:val="24"/>
          <w:u w:val="single"/>
        </w:rPr>
        <w:t>9 классы</w:t>
      </w:r>
    </w:p>
    <w:p w:rsidR="007E7833" w:rsidRPr="007E7833" w:rsidRDefault="007E7833" w:rsidP="007E7833">
      <w:pPr>
        <w:pStyle w:val="af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E7833">
        <w:rPr>
          <w:rFonts w:ascii="Times New Roman" w:hAnsi="Times New Roman" w:cs="Times New Roman"/>
          <w:sz w:val="24"/>
          <w:szCs w:val="24"/>
        </w:rPr>
        <w:t xml:space="preserve"> Все учащиеся 9-х классов были допущены до ГИА по результатам  итогового собеседования по русскому языку. </w:t>
      </w:r>
    </w:p>
    <w:p w:rsidR="007E7833" w:rsidRPr="007E7833" w:rsidRDefault="007E7833" w:rsidP="007E7833">
      <w:pPr>
        <w:spacing w:after="0"/>
        <w:ind w:firstLine="709"/>
        <w:jc w:val="both"/>
        <w:rPr>
          <w:rFonts w:ascii="Times New Roman" w:hAnsi="Times New Roman" w:cs="Times New Roman"/>
          <w:sz w:val="24"/>
          <w:szCs w:val="24"/>
        </w:rPr>
      </w:pPr>
      <w:r w:rsidRPr="007E7833">
        <w:rPr>
          <w:rFonts w:ascii="Times New Roman" w:hAnsi="Times New Roman" w:cs="Times New Roman"/>
          <w:sz w:val="24"/>
          <w:szCs w:val="24"/>
        </w:rPr>
        <w:t xml:space="preserve"> 1023 выпускника 9-х классов сдавали ОГЭ (1 учащийся МБОУ СШ №58 не допущен к ГИА, 1 чел., 1 человек проходил ГИА в форме ГВЭ на дому, 3 чел. проходил ГИА в форме ГВЭ в ППЭ. 6 учащихся детей-инвалидов проходили ГИА – 9в форме ОГЭ в ППЭ на дому.</w:t>
      </w:r>
    </w:p>
    <w:p w:rsidR="007E7833" w:rsidRPr="007E7833" w:rsidRDefault="007E7833" w:rsidP="006023F8">
      <w:pPr>
        <w:spacing w:after="0"/>
        <w:ind w:firstLine="709"/>
        <w:jc w:val="both"/>
        <w:rPr>
          <w:rFonts w:ascii="Times New Roman" w:hAnsi="Times New Roman" w:cs="Times New Roman"/>
          <w:color w:val="FF6600"/>
          <w:sz w:val="24"/>
          <w:szCs w:val="24"/>
        </w:rPr>
      </w:pPr>
      <w:r>
        <w:rPr>
          <w:rFonts w:ascii="Times New Roman" w:hAnsi="Times New Roman" w:cs="Times New Roman"/>
          <w:sz w:val="24"/>
          <w:szCs w:val="24"/>
        </w:rPr>
        <w:t xml:space="preserve"> </w:t>
      </w:r>
      <w:r w:rsidRPr="007E7833">
        <w:rPr>
          <w:rFonts w:ascii="Times New Roman" w:hAnsi="Times New Roman" w:cs="Times New Roman"/>
          <w:sz w:val="24"/>
          <w:szCs w:val="24"/>
        </w:rPr>
        <w:t xml:space="preserve"> 100   выпускников 9 классов, допущенных к </w:t>
      </w:r>
      <w:r>
        <w:rPr>
          <w:rFonts w:ascii="Times New Roman" w:hAnsi="Times New Roman" w:cs="Times New Roman"/>
          <w:sz w:val="24"/>
          <w:szCs w:val="24"/>
        </w:rPr>
        <w:t>ГИА</w:t>
      </w:r>
      <w:r w:rsidRPr="007E7833">
        <w:rPr>
          <w:rFonts w:ascii="Times New Roman" w:hAnsi="Times New Roman" w:cs="Times New Roman"/>
          <w:sz w:val="24"/>
          <w:szCs w:val="24"/>
        </w:rPr>
        <w:t xml:space="preserve"> и сдававшие экзамены, не получили аттестат об основном общем образовании в основной период. </w:t>
      </w:r>
      <w:r w:rsidRPr="007E7833">
        <w:rPr>
          <w:rFonts w:ascii="Times New Roman" w:hAnsi="Times New Roman" w:cs="Times New Roman"/>
          <w:color w:val="FF6600"/>
          <w:sz w:val="24"/>
          <w:szCs w:val="24"/>
        </w:rPr>
        <w:t xml:space="preserve">        </w:t>
      </w:r>
      <w:r w:rsidR="006023F8">
        <w:rPr>
          <w:rFonts w:ascii="Times New Roman" w:hAnsi="Times New Roman" w:cs="Times New Roman"/>
          <w:sz w:val="24"/>
          <w:szCs w:val="24"/>
        </w:rPr>
        <w:t xml:space="preserve"> </w:t>
      </w:r>
    </w:p>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color w:val="FF6600"/>
          <w:sz w:val="24"/>
          <w:szCs w:val="24"/>
        </w:rPr>
        <w:t xml:space="preserve">       </w:t>
      </w:r>
      <w:r w:rsidRPr="007E7833">
        <w:rPr>
          <w:rFonts w:ascii="Times New Roman" w:hAnsi="Times New Roman" w:cs="Times New Roman"/>
          <w:sz w:val="24"/>
          <w:szCs w:val="24"/>
        </w:rPr>
        <w:t>Анализ результатов ГИА-9 показал,   что     средний балл по математике составил 3,7 балла (в 2018 году – 3,6 балла) , по русскому языку 4,0 балла, что на 0,2 балла выше, чем в 2018 году.  Процент качества знаний по математике составил – 67% (</w:t>
      </w:r>
      <w:r w:rsidRPr="007E7833">
        <w:rPr>
          <w:rFonts w:ascii="Times New Roman" w:hAnsi="Times New Roman" w:cs="Times New Roman"/>
          <w:b/>
          <w:sz w:val="24"/>
          <w:szCs w:val="24"/>
        </w:rPr>
        <w:t>58%</w:t>
      </w:r>
      <w:r w:rsidRPr="007E7833">
        <w:rPr>
          <w:rFonts w:ascii="Times New Roman" w:hAnsi="Times New Roman" w:cs="Times New Roman"/>
          <w:sz w:val="24"/>
          <w:szCs w:val="24"/>
        </w:rPr>
        <w:t xml:space="preserve">  в 2018 году). Процент качества знаний по русскому языку составил 76%% (</w:t>
      </w:r>
      <w:r w:rsidRPr="007E7833">
        <w:rPr>
          <w:rFonts w:ascii="Times New Roman" w:hAnsi="Times New Roman" w:cs="Times New Roman"/>
          <w:b/>
          <w:sz w:val="24"/>
          <w:szCs w:val="24"/>
        </w:rPr>
        <w:t>58,%</w:t>
      </w:r>
      <w:r w:rsidRPr="007E7833">
        <w:rPr>
          <w:rFonts w:ascii="Times New Roman" w:hAnsi="Times New Roman" w:cs="Times New Roman"/>
          <w:sz w:val="24"/>
          <w:szCs w:val="24"/>
        </w:rPr>
        <w:t xml:space="preserve"> в 2018 году).</w:t>
      </w:r>
    </w:p>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 xml:space="preserve">       </w:t>
      </w:r>
    </w:p>
    <w:p w:rsidR="007E7833" w:rsidRPr="007E7833" w:rsidRDefault="007E7833" w:rsidP="007E7833">
      <w:pPr>
        <w:spacing w:after="0"/>
        <w:jc w:val="center"/>
        <w:rPr>
          <w:rFonts w:ascii="Times New Roman" w:hAnsi="Times New Roman" w:cs="Times New Roman"/>
          <w:b/>
          <w:sz w:val="24"/>
          <w:szCs w:val="24"/>
        </w:rPr>
      </w:pPr>
      <w:r w:rsidRPr="007E7833">
        <w:rPr>
          <w:rFonts w:ascii="Times New Roman" w:hAnsi="Times New Roman" w:cs="Times New Roman"/>
          <w:b/>
          <w:sz w:val="24"/>
          <w:szCs w:val="24"/>
        </w:rPr>
        <w:t>Результаты экзаменов по выбору в 9 классах</w:t>
      </w:r>
    </w:p>
    <w:tbl>
      <w:tblPr>
        <w:tblW w:w="10773" w:type="dxa"/>
        <w:tblInd w:w="-140" w:type="dxa"/>
        <w:tblLayout w:type="fixed"/>
        <w:tblCellMar>
          <w:left w:w="0" w:type="dxa"/>
          <w:right w:w="0" w:type="dxa"/>
        </w:tblCellMar>
        <w:tblLook w:val="04A0" w:firstRow="1" w:lastRow="0" w:firstColumn="1" w:lastColumn="0" w:noHBand="0" w:noVBand="1"/>
      </w:tblPr>
      <w:tblGrid>
        <w:gridCol w:w="2127"/>
        <w:gridCol w:w="992"/>
        <w:gridCol w:w="992"/>
        <w:gridCol w:w="851"/>
        <w:gridCol w:w="992"/>
        <w:gridCol w:w="850"/>
        <w:gridCol w:w="851"/>
        <w:gridCol w:w="1134"/>
        <w:gridCol w:w="992"/>
        <w:gridCol w:w="992"/>
      </w:tblGrid>
      <w:tr w:rsidR="007E7833" w:rsidRPr="007E7833" w:rsidTr="00EA550C">
        <w:trPr>
          <w:trHeight w:val="679"/>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7E7833" w:rsidRPr="007E7833" w:rsidRDefault="007E7833" w:rsidP="007E7833">
            <w:pPr>
              <w:pStyle w:val="af0"/>
              <w:jc w:val="center"/>
              <w:rPr>
                <w:rFonts w:ascii="Times New Roman" w:hAnsi="Times New Roman" w:cs="Times New Roman"/>
                <w:sz w:val="24"/>
                <w:szCs w:val="24"/>
              </w:rPr>
            </w:pPr>
            <w:r w:rsidRPr="007E7833">
              <w:rPr>
                <w:rFonts w:ascii="Times New Roman" w:hAnsi="Times New Roman" w:cs="Times New Roman"/>
                <w:sz w:val="24"/>
                <w:szCs w:val="24"/>
              </w:rPr>
              <w:t>Предмет</w:t>
            </w:r>
          </w:p>
        </w:tc>
        <w:tc>
          <w:tcPr>
            <w:tcW w:w="2835" w:type="dxa"/>
            <w:gridSpan w:val="3"/>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7E7833" w:rsidRPr="007E7833" w:rsidRDefault="007E7833" w:rsidP="007E7833">
            <w:pPr>
              <w:pStyle w:val="af0"/>
              <w:jc w:val="center"/>
              <w:rPr>
                <w:rFonts w:ascii="Times New Roman" w:hAnsi="Times New Roman" w:cs="Times New Roman"/>
                <w:sz w:val="24"/>
                <w:szCs w:val="24"/>
              </w:rPr>
            </w:pPr>
            <w:r w:rsidRPr="007E7833">
              <w:rPr>
                <w:rFonts w:ascii="Times New Roman" w:hAnsi="Times New Roman" w:cs="Times New Roman"/>
                <w:sz w:val="24"/>
                <w:szCs w:val="24"/>
              </w:rPr>
              <w:t>Количество сдававших экзамен</w:t>
            </w:r>
          </w:p>
        </w:tc>
        <w:tc>
          <w:tcPr>
            <w:tcW w:w="2693"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7E7833" w:rsidRPr="007E7833" w:rsidRDefault="007E7833" w:rsidP="007E7833">
            <w:pPr>
              <w:pStyle w:val="af0"/>
              <w:jc w:val="center"/>
              <w:rPr>
                <w:rFonts w:ascii="Times New Roman" w:hAnsi="Times New Roman" w:cs="Times New Roman"/>
                <w:sz w:val="24"/>
                <w:szCs w:val="24"/>
              </w:rPr>
            </w:pPr>
            <w:r w:rsidRPr="007E7833">
              <w:rPr>
                <w:rFonts w:ascii="Times New Roman" w:hAnsi="Times New Roman" w:cs="Times New Roman"/>
                <w:sz w:val="24"/>
                <w:szCs w:val="24"/>
              </w:rPr>
              <w:t>Средняя отметка</w:t>
            </w:r>
          </w:p>
        </w:tc>
        <w:tc>
          <w:tcPr>
            <w:tcW w:w="3118"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7E7833" w:rsidRPr="007E7833" w:rsidRDefault="007E7833" w:rsidP="007E7833">
            <w:pPr>
              <w:pStyle w:val="af0"/>
              <w:jc w:val="center"/>
              <w:rPr>
                <w:rFonts w:ascii="Times New Roman" w:hAnsi="Times New Roman" w:cs="Times New Roman"/>
                <w:sz w:val="24"/>
                <w:szCs w:val="24"/>
              </w:rPr>
            </w:pPr>
            <w:r w:rsidRPr="007E7833">
              <w:rPr>
                <w:rFonts w:ascii="Times New Roman" w:hAnsi="Times New Roman" w:cs="Times New Roman"/>
                <w:sz w:val="24"/>
                <w:szCs w:val="24"/>
              </w:rPr>
              <w:t>Процент качества знаний</w:t>
            </w:r>
          </w:p>
        </w:tc>
      </w:tr>
      <w:tr w:rsidR="007E7833" w:rsidRPr="007E7833" w:rsidTr="00EA550C">
        <w:trPr>
          <w:trHeight w:val="154"/>
        </w:trPr>
        <w:tc>
          <w:tcPr>
            <w:tcW w:w="2127" w:type="dxa"/>
            <w:vMerge/>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2017г.</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2018</w:t>
            </w:r>
          </w:p>
        </w:tc>
        <w:tc>
          <w:tcPr>
            <w:tcW w:w="851"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2019</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2017г.</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2018</w:t>
            </w:r>
          </w:p>
        </w:tc>
        <w:tc>
          <w:tcPr>
            <w:tcW w:w="851"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2019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2017г.</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2018</w:t>
            </w:r>
          </w:p>
        </w:tc>
        <w:tc>
          <w:tcPr>
            <w:tcW w:w="992"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2019</w:t>
            </w:r>
          </w:p>
        </w:tc>
      </w:tr>
      <w:tr w:rsidR="007E7833" w:rsidRPr="007E7833" w:rsidTr="00EA550C">
        <w:trPr>
          <w:trHeight w:val="417"/>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sz w:val="24"/>
                <w:szCs w:val="24"/>
              </w:rPr>
            </w:pPr>
            <w:r w:rsidRPr="007E7833">
              <w:rPr>
                <w:rFonts w:ascii="Times New Roman" w:hAnsi="Times New Roman" w:cs="Times New Roman"/>
                <w:sz w:val="24"/>
                <w:szCs w:val="24"/>
              </w:rPr>
              <w:t>Информатика и ИКТ</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99</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105</w:t>
            </w:r>
          </w:p>
        </w:tc>
        <w:tc>
          <w:tcPr>
            <w:tcW w:w="851" w:type="dxa"/>
            <w:tcBorders>
              <w:top w:val="single" w:sz="8" w:space="0" w:color="000000"/>
              <w:left w:val="single" w:sz="8" w:space="0" w:color="000000"/>
              <w:bottom w:val="single" w:sz="8" w:space="0" w:color="000000"/>
              <w:right w:val="single" w:sz="8" w:space="0" w:color="000000"/>
            </w:tcBorders>
            <w:vAlign w:val="cente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245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4,6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4,2</w:t>
            </w:r>
          </w:p>
        </w:tc>
        <w:tc>
          <w:tcPr>
            <w:tcW w:w="851" w:type="dxa"/>
            <w:tcBorders>
              <w:top w:val="single" w:sz="8" w:space="0" w:color="000000"/>
              <w:left w:val="single" w:sz="8" w:space="0" w:color="000000"/>
              <w:bottom w:val="single" w:sz="8" w:space="0" w:color="000000"/>
              <w:right w:val="single" w:sz="8" w:space="0" w:color="000000"/>
            </w:tcBorders>
            <w:vAlign w:val="cente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3,4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97%</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76%</w:t>
            </w:r>
          </w:p>
        </w:tc>
        <w:tc>
          <w:tcPr>
            <w:tcW w:w="992" w:type="dxa"/>
            <w:tcBorders>
              <w:top w:val="single" w:sz="8" w:space="0" w:color="000000"/>
              <w:left w:val="single" w:sz="8" w:space="0" w:color="000000"/>
              <w:bottom w:val="single" w:sz="8" w:space="0" w:color="000000"/>
              <w:right w:val="single" w:sz="8" w:space="0" w:color="000000"/>
            </w:tcBorders>
            <w:vAlign w:val="cente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60%</w:t>
            </w:r>
          </w:p>
        </w:tc>
      </w:tr>
      <w:tr w:rsidR="007E7833" w:rsidRPr="007E7833" w:rsidTr="00EA550C">
        <w:trPr>
          <w:trHeight w:val="88"/>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sz w:val="24"/>
                <w:szCs w:val="24"/>
              </w:rPr>
            </w:pPr>
            <w:r w:rsidRPr="007E7833">
              <w:rPr>
                <w:rFonts w:ascii="Times New Roman" w:hAnsi="Times New Roman" w:cs="Times New Roman"/>
                <w:sz w:val="24"/>
                <w:szCs w:val="24"/>
              </w:rPr>
              <w:t>Обществознание</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660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732</w:t>
            </w:r>
          </w:p>
        </w:tc>
        <w:tc>
          <w:tcPr>
            <w:tcW w:w="851"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746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4,3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3,8</w:t>
            </w:r>
          </w:p>
        </w:tc>
        <w:tc>
          <w:tcPr>
            <w:tcW w:w="851"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3,4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92%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64%</w:t>
            </w:r>
          </w:p>
        </w:tc>
        <w:tc>
          <w:tcPr>
            <w:tcW w:w="992"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76%</w:t>
            </w:r>
          </w:p>
        </w:tc>
      </w:tr>
      <w:tr w:rsidR="007E7833" w:rsidRPr="007E7833" w:rsidTr="00EA550C">
        <w:trPr>
          <w:trHeight w:val="254"/>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sz w:val="24"/>
                <w:szCs w:val="24"/>
              </w:rPr>
            </w:pPr>
            <w:r w:rsidRPr="007E7833">
              <w:rPr>
                <w:rFonts w:ascii="Times New Roman" w:hAnsi="Times New Roman" w:cs="Times New Roman"/>
                <w:sz w:val="24"/>
                <w:szCs w:val="24"/>
              </w:rPr>
              <w:t>Физика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182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170</w:t>
            </w:r>
          </w:p>
        </w:tc>
        <w:tc>
          <w:tcPr>
            <w:tcW w:w="851"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147</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4,3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3,5</w:t>
            </w:r>
          </w:p>
        </w:tc>
        <w:tc>
          <w:tcPr>
            <w:tcW w:w="851"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3,3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95%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44%</w:t>
            </w:r>
          </w:p>
        </w:tc>
        <w:tc>
          <w:tcPr>
            <w:tcW w:w="992"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61%</w:t>
            </w:r>
          </w:p>
        </w:tc>
      </w:tr>
      <w:tr w:rsidR="007E7833" w:rsidRPr="007E7833" w:rsidTr="00EA550C">
        <w:trPr>
          <w:trHeight w:val="18"/>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sz w:val="24"/>
                <w:szCs w:val="24"/>
              </w:rPr>
            </w:pPr>
            <w:r w:rsidRPr="007E7833">
              <w:rPr>
                <w:rFonts w:ascii="Times New Roman" w:hAnsi="Times New Roman" w:cs="Times New Roman"/>
                <w:sz w:val="24"/>
                <w:szCs w:val="24"/>
              </w:rPr>
              <w:t>Английский язык</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104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110</w:t>
            </w:r>
          </w:p>
        </w:tc>
        <w:tc>
          <w:tcPr>
            <w:tcW w:w="851"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135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4,7</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4,6</w:t>
            </w:r>
          </w:p>
        </w:tc>
        <w:tc>
          <w:tcPr>
            <w:tcW w:w="851"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4,3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96,5%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86%</w:t>
            </w:r>
          </w:p>
        </w:tc>
        <w:tc>
          <w:tcPr>
            <w:tcW w:w="992"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89%</w:t>
            </w:r>
          </w:p>
        </w:tc>
      </w:tr>
      <w:tr w:rsidR="007E7833" w:rsidRPr="007E7833" w:rsidTr="00EA550C">
        <w:trPr>
          <w:trHeight w:val="18"/>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sz w:val="24"/>
                <w:szCs w:val="24"/>
              </w:rPr>
            </w:pPr>
            <w:r w:rsidRPr="007E7833">
              <w:rPr>
                <w:rFonts w:ascii="Times New Roman" w:hAnsi="Times New Roman" w:cs="Times New Roman"/>
                <w:sz w:val="24"/>
                <w:szCs w:val="24"/>
              </w:rPr>
              <w:t>Немецкий язык</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11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23</w:t>
            </w:r>
          </w:p>
        </w:tc>
        <w:tc>
          <w:tcPr>
            <w:tcW w:w="851"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4,3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3,4</w:t>
            </w:r>
          </w:p>
        </w:tc>
        <w:tc>
          <w:tcPr>
            <w:tcW w:w="851"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100%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39%</w:t>
            </w:r>
          </w:p>
        </w:tc>
        <w:tc>
          <w:tcPr>
            <w:tcW w:w="992"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w:t>
            </w:r>
          </w:p>
        </w:tc>
      </w:tr>
      <w:tr w:rsidR="007E7833" w:rsidRPr="007E7833" w:rsidTr="00EA550C">
        <w:trPr>
          <w:trHeight w:val="18"/>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sz w:val="24"/>
                <w:szCs w:val="24"/>
              </w:rPr>
            </w:pPr>
            <w:r w:rsidRPr="007E7833">
              <w:rPr>
                <w:rFonts w:ascii="Times New Roman" w:hAnsi="Times New Roman" w:cs="Times New Roman"/>
                <w:sz w:val="24"/>
                <w:szCs w:val="24"/>
              </w:rPr>
              <w:t>Биология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308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394</w:t>
            </w:r>
          </w:p>
        </w:tc>
        <w:tc>
          <w:tcPr>
            <w:tcW w:w="851"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322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3,3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3,3</w:t>
            </w:r>
          </w:p>
        </w:tc>
        <w:tc>
          <w:tcPr>
            <w:tcW w:w="851"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3,3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91%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29%</w:t>
            </w:r>
          </w:p>
        </w:tc>
        <w:tc>
          <w:tcPr>
            <w:tcW w:w="992"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21%</w:t>
            </w:r>
          </w:p>
        </w:tc>
      </w:tr>
      <w:tr w:rsidR="007E7833" w:rsidRPr="007E7833" w:rsidTr="00EA550C">
        <w:trPr>
          <w:trHeight w:val="18"/>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sz w:val="24"/>
                <w:szCs w:val="24"/>
              </w:rPr>
            </w:pPr>
            <w:r w:rsidRPr="007E7833">
              <w:rPr>
                <w:rFonts w:ascii="Times New Roman" w:hAnsi="Times New Roman" w:cs="Times New Roman"/>
                <w:sz w:val="24"/>
                <w:szCs w:val="24"/>
              </w:rPr>
              <w:t>Химия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86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90</w:t>
            </w:r>
          </w:p>
        </w:tc>
        <w:tc>
          <w:tcPr>
            <w:tcW w:w="851"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110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4,2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4,2</w:t>
            </w:r>
          </w:p>
        </w:tc>
        <w:tc>
          <w:tcPr>
            <w:tcW w:w="851"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4,2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100%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83%</w:t>
            </w:r>
          </w:p>
        </w:tc>
        <w:tc>
          <w:tcPr>
            <w:tcW w:w="992"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77%</w:t>
            </w:r>
          </w:p>
        </w:tc>
      </w:tr>
      <w:tr w:rsidR="007E7833" w:rsidRPr="007E7833" w:rsidTr="00EA550C">
        <w:trPr>
          <w:trHeight w:val="18"/>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sz w:val="24"/>
                <w:szCs w:val="24"/>
              </w:rPr>
            </w:pPr>
            <w:r w:rsidRPr="007E7833">
              <w:rPr>
                <w:rFonts w:ascii="Times New Roman" w:hAnsi="Times New Roman" w:cs="Times New Roman"/>
                <w:sz w:val="24"/>
                <w:szCs w:val="24"/>
              </w:rPr>
              <w:lastRenderedPageBreak/>
              <w:t>История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19</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34</w:t>
            </w:r>
          </w:p>
        </w:tc>
        <w:tc>
          <w:tcPr>
            <w:tcW w:w="851"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26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4,6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3,7</w:t>
            </w:r>
          </w:p>
        </w:tc>
        <w:tc>
          <w:tcPr>
            <w:tcW w:w="851"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3,4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89,5%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47%</w:t>
            </w:r>
          </w:p>
        </w:tc>
        <w:tc>
          <w:tcPr>
            <w:tcW w:w="992"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50%</w:t>
            </w:r>
          </w:p>
        </w:tc>
      </w:tr>
      <w:tr w:rsidR="007E7833" w:rsidRPr="007E7833" w:rsidTr="00EA550C">
        <w:trPr>
          <w:trHeight w:val="18"/>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sz w:val="24"/>
                <w:szCs w:val="24"/>
              </w:rPr>
            </w:pPr>
            <w:r w:rsidRPr="007E7833">
              <w:rPr>
                <w:rFonts w:ascii="Times New Roman" w:hAnsi="Times New Roman" w:cs="Times New Roman"/>
                <w:sz w:val="24"/>
                <w:szCs w:val="24"/>
              </w:rPr>
              <w:t>Литература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25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16</w:t>
            </w:r>
          </w:p>
        </w:tc>
        <w:tc>
          <w:tcPr>
            <w:tcW w:w="851"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4,4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4</w:t>
            </w:r>
          </w:p>
        </w:tc>
        <w:tc>
          <w:tcPr>
            <w:tcW w:w="851"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4,3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88%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69%</w:t>
            </w:r>
          </w:p>
        </w:tc>
        <w:tc>
          <w:tcPr>
            <w:tcW w:w="992"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82%</w:t>
            </w:r>
          </w:p>
        </w:tc>
      </w:tr>
      <w:tr w:rsidR="007E7833" w:rsidRPr="007E7833" w:rsidTr="00EA550C">
        <w:trPr>
          <w:trHeight w:val="18"/>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sz w:val="24"/>
                <w:szCs w:val="24"/>
              </w:rPr>
            </w:pPr>
            <w:r w:rsidRPr="007E7833">
              <w:rPr>
                <w:rFonts w:ascii="Times New Roman" w:hAnsi="Times New Roman" w:cs="Times New Roman"/>
                <w:sz w:val="24"/>
                <w:szCs w:val="24"/>
              </w:rPr>
              <w:t>География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212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251</w:t>
            </w:r>
          </w:p>
        </w:tc>
        <w:tc>
          <w:tcPr>
            <w:tcW w:w="851"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281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4,3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3,7</w:t>
            </w:r>
          </w:p>
        </w:tc>
        <w:tc>
          <w:tcPr>
            <w:tcW w:w="851"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3,4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93%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56%</w:t>
            </w:r>
          </w:p>
        </w:tc>
        <w:tc>
          <w:tcPr>
            <w:tcW w:w="992" w:type="dxa"/>
            <w:tcBorders>
              <w:top w:val="single" w:sz="8" w:space="0" w:color="000000"/>
              <w:left w:val="single" w:sz="8" w:space="0" w:color="000000"/>
              <w:bottom w:val="single" w:sz="8" w:space="0" w:color="000000"/>
              <w:right w:val="single" w:sz="8" w:space="0" w:color="000000"/>
            </w:tcBorders>
          </w:tcPr>
          <w:p w:rsidR="007E7833" w:rsidRPr="007E7833" w:rsidRDefault="007E7833" w:rsidP="007E7833">
            <w:pPr>
              <w:pStyle w:val="af0"/>
              <w:jc w:val="center"/>
              <w:rPr>
                <w:rFonts w:ascii="Times New Roman" w:hAnsi="Times New Roman" w:cs="Times New Roman"/>
                <w:b/>
                <w:sz w:val="24"/>
                <w:szCs w:val="24"/>
              </w:rPr>
            </w:pPr>
            <w:r w:rsidRPr="007E7833">
              <w:rPr>
                <w:rFonts w:ascii="Times New Roman" w:hAnsi="Times New Roman" w:cs="Times New Roman"/>
                <w:b/>
                <w:sz w:val="24"/>
                <w:szCs w:val="24"/>
              </w:rPr>
              <w:t>54%</w:t>
            </w:r>
          </w:p>
        </w:tc>
      </w:tr>
    </w:tbl>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Анализ результатов ГИА-9 по выбору показывает, что средний балл отметок, полученных на экзаменах в 2019 году выше уровня прошлого года только по литературе, на уровне прошлого года  - по химии и биологии,  ниже уровня прошлого года по информатике, обществознанию, физике, английскому языку, истории, географии.</w:t>
      </w:r>
    </w:p>
    <w:p w:rsidR="007E7833" w:rsidRPr="007E7833" w:rsidRDefault="007E7833" w:rsidP="007E7833">
      <w:pPr>
        <w:spacing w:after="0"/>
        <w:jc w:val="both"/>
        <w:rPr>
          <w:rFonts w:ascii="Times New Roman" w:hAnsi="Times New Roman" w:cs="Times New Roman"/>
          <w:sz w:val="24"/>
          <w:szCs w:val="24"/>
        </w:rPr>
      </w:pPr>
    </w:p>
    <w:p w:rsidR="007E7833" w:rsidRPr="007E7833" w:rsidRDefault="007E7833" w:rsidP="007E7833">
      <w:pPr>
        <w:spacing w:after="0"/>
        <w:jc w:val="center"/>
        <w:rPr>
          <w:rFonts w:ascii="Times New Roman" w:hAnsi="Times New Roman" w:cs="Times New Roman"/>
          <w:b/>
          <w:sz w:val="24"/>
          <w:szCs w:val="24"/>
        </w:rPr>
      </w:pPr>
      <w:r w:rsidRPr="007E7833">
        <w:rPr>
          <w:rFonts w:ascii="Times New Roman" w:hAnsi="Times New Roman" w:cs="Times New Roman"/>
          <w:b/>
          <w:sz w:val="24"/>
          <w:szCs w:val="24"/>
        </w:rPr>
        <w:t>Количество учащихся для прохождения ГИА-9 в дополнительный (сентябрьский) период</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056"/>
        <w:gridCol w:w="2056"/>
        <w:gridCol w:w="2056"/>
        <w:gridCol w:w="1628"/>
      </w:tblGrid>
      <w:tr w:rsidR="007E7833" w:rsidRPr="007E7833" w:rsidTr="00EA550C">
        <w:tc>
          <w:tcPr>
            <w:tcW w:w="2660" w:type="dxa"/>
            <w:shd w:val="clear" w:color="auto" w:fill="auto"/>
          </w:tcPr>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ОО</w:t>
            </w:r>
          </w:p>
        </w:tc>
        <w:tc>
          <w:tcPr>
            <w:tcW w:w="2056" w:type="dxa"/>
            <w:shd w:val="clear" w:color="auto" w:fill="auto"/>
          </w:tcPr>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1 предмет</w:t>
            </w:r>
          </w:p>
        </w:tc>
        <w:tc>
          <w:tcPr>
            <w:tcW w:w="2056" w:type="dxa"/>
            <w:shd w:val="clear" w:color="auto" w:fill="auto"/>
          </w:tcPr>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2 предмета</w:t>
            </w:r>
          </w:p>
        </w:tc>
        <w:tc>
          <w:tcPr>
            <w:tcW w:w="2056" w:type="dxa"/>
            <w:shd w:val="clear" w:color="auto" w:fill="auto"/>
          </w:tcPr>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3 предмета</w:t>
            </w:r>
          </w:p>
        </w:tc>
        <w:tc>
          <w:tcPr>
            <w:tcW w:w="1628" w:type="dxa"/>
            <w:shd w:val="clear" w:color="auto" w:fill="auto"/>
          </w:tcPr>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4 предмета</w:t>
            </w:r>
          </w:p>
        </w:tc>
      </w:tr>
      <w:tr w:rsidR="007E7833" w:rsidRPr="007E7833" w:rsidTr="00EA550C">
        <w:tc>
          <w:tcPr>
            <w:tcW w:w="2660" w:type="dxa"/>
            <w:shd w:val="clear" w:color="auto" w:fill="auto"/>
          </w:tcPr>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МБОУ СШ №2</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4</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2</w:t>
            </w:r>
          </w:p>
        </w:tc>
        <w:tc>
          <w:tcPr>
            <w:tcW w:w="1628"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2</w:t>
            </w:r>
          </w:p>
        </w:tc>
      </w:tr>
      <w:tr w:rsidR="007E7833" w:rsidRPr="007E7833" w:rsidTr="00EA550C">
        <w:tc>
          <w:tcPr>
            <w:tcW w:w="2660" w:type="dxa"/>
            <w:shd w:val="clear" w:color="auto" w:fill="auto"/>
          </w:tcPr>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МБОУ СШ №3</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5</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2</w:t>
            </w:r>
          </w:p>
        </w:tc>
        <w:tc>
          <w:tcPr>
            <w:tcW w:w="1628" w:type="dxa"/>
            <w:shd w:val="clear" w:color="auto" w:fill="auto"/>
          </w:tcPr>
          <w:p w:rsidR="007E7833" w:rsidRPr="007E7833" w:rsidRDefault="007E7833" w:rsidP="007E7833">
            <w:pPr>
              <w:spacing w:after="0"/>
              <w:jc w:val="center"/>
              <w:rPr>
                <w:rFonts w:ascii="Times New Roman" w:hAnsi="Times New Roman" w:cs="Times New Roman"/>
                <w:sz w:val="24"/>
                <w:szCs w:val="24"/>
              </w:rPr>
            </w:pPr>
          </w:p>
        </w:tc>
      </w:tr>
      <w:tr w:rsidR="007E7833" w:rsidRPr="007E7833" w:rsidTr="00EA550C">
        <w:tc>
          <w:tcPr>
            <w:tcW w:w="2660" w:type="dxa"/>
            <w:shd w:val="clear" w:color="auto" w:fill="auto"/>
          </w:tcPr>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МБОУ «Гимназия»</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p>
        </w:tc>
        <w:tc>
          <w:tcPr>
            <w:tcW w:w="1628" w:type="dxa"/>
            <w:shd w:val="clear" w:color="auto" w:fill="auto"/>
          </w:tcPr>
          <w:p w:rsidR="007E7833" w:rsidRPr="007E7833" w:rsidRDefault="007E7833" w:rsidP="007E7833">
            <w:pPr>
              <w:spacing w:after="0"/>
              <w:jc w:val="center"/>
              <w:rPr>
                <w:rFonts w:ascii="Times New Roman" w:hAnsi="Times New Roman" w:cs="Times New Roman"/>
                <w:sz w:val="24"/>
                <w:szCs w:val="24"/>
              </w:rPr>
            </w:pPr>
          </w:p>
        </w:tc>
      </w:tr>
      <w:tr w:rsidR="007E7833" w:rsidRPr="007E7833" w:rsidTr="00EA550C">
        <w:tc>
          <w:tcPr>
            <w:tcW w:w="2660" w:type="dxa"/>
            <w:shd w:val="clear" w:color="auto" w:fill="auto"/>
          </w:tcPr>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МБОУ СШ №6</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p>
        </w:tc>
        <w:tc>
          <w:tcPr>
            <w:tcW w:w="1628" w:type="dxa"/>
            <w:shd w:val="clear" w:color="auto" w:fill="auto"/>
          </w:tcPr>
          <w:p w:rsidR="007E7833" w:rsidRPr="007E7833" w:rsidRDefault="007E7833" w:rsidP="007E7833">
            <w:pPr>
              <w:spacing w:after="0"/>
              <w:jc w:val="center"/>
              <w:rPr>
                <w:rFonts w:ascii="Times New Roman" w:hAnsi="Times New Roman" w:cs="Times New Roman"/>
                <w:sz w:val="24"/>
                <w:szCs w:val="24"/>
              </w:rPr>
            </w:pPr>
          </w:p>
        </w:tc>
      </w:tr>
      <w:tr w:rsidR="007E7833" w:rsidRPr="007E7833" w:rsidTr="00EA550C">
        <w:tc>
          <w:tcPr>
            <w:tcW w:w="2660" w:type="dxa"/>
            <w:shd w:val="clear" w:color="auto" w:fill="auto"/>
          </w:tcPr>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МБОУ СШ №7</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7</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2</w:t>
            </w:r>
          </w:p>
        </w:tc>
        <w:tc>
          <w:tcPr>
            <w:tcW w:w="1628" w:type="dxa"/>
            <w:shd w:val="clear" w:color="auto" w:fill="auto"/>
          </w:tcPr>
          <w:p w:rsidR="007E7833" w:rsidRPr="007E7833" w:rsidRDefault="007E7833" w:rsidP="007E7833">
            <w:pPr>
              <w:spacing w:after="0"/>
              <w:jc w:val="center"/>
              <w:rPr>
                <w:rFonts w:ascii="Times New Roman" w:hAnsi="Times New Roman" w:cs="Times New Roman"/>
                <w:sz w:val="24"/>
                <w:szCs w:val="24"/>
              </w:rPr>
            </w:pPr>
          </w:p>
        </w:tc>
      </w:tr>
      <w:tr w:rsidR="007E7833" w:rsidRPr="007E7833" w:rsidTr="00EA550C">
        <w:tc>
          <w:tcPr>
            <w:tcW w:w="2660" w:type="dxa"/>
            <w:shd w:val="clear" w:color="auto" w:fill="auto"/>
          </w:tcPr>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МБОУ СШ №10</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3</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p>
        </w:tc>
        <w:tc>
          <w:tcPr>
            <w:tcW w:w="1628" w:type="dxa"/>
            <w:shd w:val="clear" w:color="auto" w:fill="auto"/>
          </w:tcPr>
          <w:p w:rsidR="007E7833" w:rsidRPr="007E7833" w:rsidRDefault="007E7833" w:rsidP="007E7833">
            <w:pPr>
              <w:spacing w:after="0"/>
              <w:jc w:val="center"/>
              <w:rPr>
                <w:rFonts w:ascii="Times New Roman" w:hAnsi="Times New Roman" w:cs="Times New Roman"/>
                <w:sz w:val="24"/>
                <w:szCs w:val="24"/>
              </w:rPr>
            </w:pPr>
          </w:p>
        </w:tc>
      </w:tr>
      <w:tr w:rsidR="007E7833" w:rsidRPr="007E7833" w:rsidTr="00EA550C">
        <w:tc>
          <w:tcPr>
            <w:tcW w:w="2660" w:type="dxa"/>
            <w:shd w:val="clear" w:color="auto" w:fill="auto"/>
          </w:tcPr>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МБОУ СШ №12</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16</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5</w:t>
            </w:r>
          </w:p>
        </w:tc>
        <w:tc>
          <w:tcPr>
            <w:tcW w:w="1628"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2</w:t>
            </w:r>
          </w:p>
        </w:tc>
      </w:tr>
      <w:tr w:rsidR="007E7833" w:rsidRPr="007E7833" w:rsidTr="00EA550C">
        <w:tc>
          <w:tcPr>
            <w:tcW w:w="2660" w:type="dxa"/>
            <w:shd w:val="clear" w:color="auto" w:fill="auto"/>
          </w:tcPr>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МБОУ СШ №13</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6</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w:t>
            </w:r>
          </w:p>
        </w:tc>
        <w:tc>
          <w:tcPr>
            <w:tcW w:w="1628" w:type="dxa"/>
            <w:shd w:val="clear" w:color="auto" w:fill="auto"/>
          </w:tcPr>
          <w:p w:rsidR="007E7833" w:rsidRPr="007E7833" w:rsidRDefault="007E7833" w:rsidP="007E7833">
            <w:pPr>
              <w:spacing w:after="0"/>
              <w:jc w:val="center"/>
              <w:rPr>
                <w:rFonts w:ascii="Times New Roman" w:hAnsi="Times New Roman" w:cs="Times New Roman"/>
                <w:sz w:val="24"/>
                <w:szCs w:val="24"/>
              </w:rPr>
            </w:pPr>
          </w:p>
        </w:tc>
      </w:tr>
      <w:tr w:rsidR="007E7833" w:rsidRPr="007E7833" w:rsidTr="00EA550C">
        <w:tc>
          <w:tcPr>
            <w:tcW w:w="2660" w:type="dxa"/>
            <w:shd w:val="clear" w:color="auto" w:fill="auto"/>
          </w:tcPr>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МБОУ СШ №14</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6</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2</w:t>
            </w:r>
          </w:p>
        </w:tc>
        <w:tc>
          <w:tcPr>
            <w:tcW w:w="1628"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3</w:t>
            </w:r>
          </w:p>
        </w:tc>
      </w:tr>
      <w:tr w:rsidR="007E7833" w:rsidRPr="007E7833" w:rsidTr="00EA550C">
        <w:tc>
          <w:tcPr>
            <w:tcW w:w="2660" w:type="dxa"/>
            <w:shd w:val="clear" w:color="auto" w:fill="auto"/>
          </w:tcPr>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МБОУ СШ №15</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2</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2</w:t>
            </w:r>
          </w:p>
        </w:tc>
        <w:tc>
          <w:tcPr>
            <w:tcW w:w="1628" w:type="dxa"/>
            <w:shd w:val="clear" w:color="auto" w:fill="auto"/>
          </w:tcPr>
          <w:p w:rsidR="007E7833" w:rsidRPr="007E7833" w:rsidRDefault="007E7833" w:rsidP="007E7833">
            <w:pPr>
              <w:spacing w:after="0"/>
              <w:jc w:val="center"/>
              <w:rPr>
                <w:rFonts w:ascii="Times New Roman" w:hAnsi="Times New Roman" w:cs="Times New Roman"/>
                <w:sz w:val="24"/>
                <w:szCs w:val="24"/>
              </w:rPr>
            </w:pPr>
          </w:p>
        </w:tc>
      </w:tr>
      <w:tr w:rsidR="007E7833" w:rsidRPr="007E7833" w:rsidTr="00EA550C">
        <w:tc>
          <w:tcPr>
            <w:tcW w:w="2660" w:type="dxa"/>
            <w:shd w:val="clear" w:color="auto" w:fill="auto"/>
          </w:tcPr>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МБОУ СШ №16</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3</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p>
        </w:tc>
        <w:tc>
          <w:tcPr>
            <w:tcW w:w="1628" w:type="dxa"/>
            <w:shd w:val="clear" w:color="auto" w:fill="auto"/>
          </w:tcPr>
          <w:p w:rsidR="007E7833" w:rsidRPr="007E7833" w:rsidRDefault="007E7833" w:rsidP="007E7833">
            <w:pPr>
              <w:spacing w:after="0"/>
              <w:jc w:val="center"/>
              <w:rPr>
                <w:rFonts w:ascii="Times New Roman" w:hAnsi="Times New Roman" w:cs="Times New Roman"/>
                <w:sz w:val="24"/>
                <w:szCs w:val="24"/>
              </w:rPr>
            </w:pPr>
          </w:p>
        </w:tc>
      </w:tr>
      <w:tr w:rsidR="007E7833" w:rsidRPr="007E7833" w:rsidTr="00EA550C">
        <w:tc>
          <w:tcPr>
            <w:tcW w:w="2660" w:type="dxa"/>
            <w:shd w:val="clear" w:color="auto" w:fill="auto"/>
          </w:tcPr>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МБОУ СШ №17</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4</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w:t>
            </w:r>
          </w:p>
        </w:tc>
        <w:tc>
          <w:tcPr>
            <w:tcW w:w="1628"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w:t>
            </w:r>
          </w:p>
        </w:tc>
      </w:tr>
      <w:tr w:rsidR="007E7833" w:rsidRPr="007E7833" w:rsidTr="00EA550C">
        <w:tc>
          <w:tcPr>
            <w:tcW w:w="2660" w:type="dxa"/>
            <w:shd w:val="clear" w:color="auto" w:fill="auto"/>
          </w:tcPr>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МБОУ СШ №58</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6</w:t>
            </w: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p>
        </w:tc>
        <w:tc>
          <w:tcPr>
            <w:tcW w:w="2056"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5</w:t>
            </w:r>
          </w:p>
        </w:tc>
        <w:tc>
          <w:tcPr>
            <w:tcW w:w="1628" w:type="dxa"/>
            <w:shd w:val="clear" w:color="auto" w:fill="auto"/>
          </w:tcPr>
          <w:p w:rsidR="007E7833" w:rsidRPr="007E7833" w:rsidRDefault="007E7833" w:rsidP="007E7833">
            <w:pPr>
              <w:spacing w:after="0"/>
              <w:jc w:val="center"/>
              <w:rPr>
                <w:rFonts w:ascii="Times New Roman" w:hAnsi="Times New Roman" w:cs="Times New Roman"/>
                <w:sz w:val="24"/>
                <w:szCs w:val="24"/>
              </w:rPr>
            </w:pPr>
            <w:r w:rsidRPr="007E7833">
              <w:rPr>
                <w:rFonts w:ascii="Times New Roman" w:hAnsi="Times New Roman" w:cs="Times New Roman"/>
                <w:sz w:val="24"/>
                <w:szCs w:val="24"/>
              </w:rPr>
              <w:t>1</w:t>
            </w:r>
          </w:p>
        </w:tc>
      </w:tr>
    </w:tbl>
    <w:p w:rsidR="007E7833" w:rsidRPr="007E7833" w:rsidRDefault="007E7833" w:rsidP="007E7833">
      <w:pPr>
        <w:spacing w:after="0"/>
        <w:jc w:val="both"/>
        <w:rPr>
          <w:rFonts w:ascii="Times New Roman" w:hAnsi="Times New Roman" w:cs="Times New Roman"/>
          <w:sz w:val="24"/>
          <w:szCs w:val="24"/>
        </w:rPr>
      </w:pPr>
    </w:p>
    <w:p w:rsidR="007E7833" w:rsidRPr="007E7833" w:rsidRDefault="007E7833" w:rsidP="007E7833">
      <w:pPr>
        <w:spacing w:after="0"/>
        <w:jc w:val="both"/>
        <w:rPr>
          <w:rFonts w:ascii="Times New Roman" w:hAnsi="Times New Roman" w:cs="Times New Roman"/>
          <w:sz w:val="24"/>
          <w:szCs w:val="24"/>
        </w:rPr>
      </w:pPr>
      <w:r w:rsidRPr="007E7833">
        <w:rPr>
          <w:rFonts w:ascii="Times New Roman" w:hAnsi="Times New Roman" w:cs="Times New Roman"/>
          <w:sz w:val="24"/>
          <w:szCs w:val="24"/>
        </w:rPr>
        <w:t xml:space="preserve">    С целью подготовки учащихся к прохождению ГИА-9 в дополнительный сентябрьский период в общеобразовательных организациях разработаны «дорожные карты» по подготовке учащихся в летний период, составлены индивидуальные планы работы с каждым учащимся, организована дополнительная психологическая подготовка учащихся.</w:t>
      </w:r>
    </w:p>
    <w:p w:rsidR="00EA550C" w:rsidRPr="00EA550C" w:rsidRDefault="007E7833" w:rsidP="00EA550C">
      <w:pPr>
        <w:spacing w:after="0"/>
        <w:jc w:val="both"/>
        <w:rPr>
          <w:rFonts w:ascii="Times New Roman" w:hAnsi="Times New Roman" w:cs="Times New Roman"/>
          <w:sz w:val="24"/>
          <w:szCs w:val="24"/>
        </w:rPr>
      </w:pPr>
      <w:r w:rsidRPr="007E7833">
        <w:rPr>
          <w:rFonts w:ascii="Times New Roman" w:hAnsi="Times New Roman" w:cs="Times New Roman"/>
          <w:sz w:val="24"/>
          <w:szCs w:val="24"/>
        </w:rPr>
        <w:t xml:space="preserve">   </w:t>
      </w:r>
      <w:r w:rsidR="00EA550C">
        <w:rPr>
          <w:rFonts w:ascii="Times New Roman" w:hAnsi="Times New Roman" w:cs="Times New Roman"/>
          <w:sz w:val="24"/>
          <w:szCs w:val="24"/>
        </w:rPr>
        <w:t xml:space="preserve">   </w:t>
      </w:r>
      <w:r w:rsidR="00EA550C" w:rsidRPr="00EA550C">
        <w:rPr>
          <w:rFonts w:ascii="Times New Roman" w:hAnsi="Times New Roman" w:cs="Times New Roman"/>
          <w:sz w:val="24"/>
          <w:szCs w:val="24"/>
        </w:rPr>
        <w:t xml:space="preserve">Результаты общеобразовательных </w:t>
      </w:r>
      <w:r w:rsidR="00EA550C">
        <w:rPr>
          <w:rFonts w:ascii="Times New Roman" w:hAnsi="Times New Roman" w:cs="Times New Roman"/>
          <w:sz w:val="24"/>
          <w:szCs w:val="24"/>
        </w:rPr>
        <w:t>организаций по каждому предмету представлены в Приложении 8.</w:t>
      </w:r>
    </w:p>
    <w:p w:rsidR="007E7833" w:rsidRPr="00EA550C" w:rsidRDefault="007E7833" w:rsidP="007E7833">
      <w:pPr>
        <w:spacing w:after="0"/>
        <w:jc w:val="center"/>
        <w:rPr>
          <w:rFonts w:ascii="Times New Roman" w:hAnsi="Times New Roman" w:cs="Times New Roman"/>
          <w:sz w:val="24"/>
          <w:szCs w:val="24"/>
        </w:rPr>
      </w:pPr>
    </w:p>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 xml:space="preserve">          Анализ результатов экзаменационной кампании в 9-х классах, количества учащихся, которые не смогли пройти ГИА-9 и получить аттестат об основном общем образовании в основной период,  позволяет сделать вывод, что не во всех общеобразовательных организациях была организована качественная подготовка к прохождению ГИА-9, слабо организована информационная работа с родителями, не осуществлялся контроль за посещением дополнительных занятий слабоуспевающими учащимися, не выявлялись причины их непосещений. </w:t>
      </w:r>
    </w:p>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 xml:space="preserve">      С целью исключения повторения итогов ГИА 2019 года в 2019-2020 учебном году  департаменту образования и руководителям общеобразовательных организаций необходимо:</w:t>
      </w:r>
    </w:p>
    <w:p w:rsidR="00EA550C" w:rsidRPr="00EA550C" w:rsidRDefault="00EA550C" w:rsidP="00566BDD">
      <w:pPr>
        <w:numPr>
          <w:ilvl w:val="0"/>
          <w:numId w:val="11"/>
        </w:numPr>
        <w:spacing w:after="0" w:line="240" w:lineRule="auto"/>
        <w:jc w:val="both"/>
        <w:rPr>
          <w:rFonts w:ascii="Times New Roman" w:hAnsi="Times New Roman" w:cs="Times New Roman"/>
          <w:sz w:val="24"/>
          <w:szCs w:val="24"/>
        </w:rPr>
      </w:pPr>
      <w:r w:rsidRPr="00EA550C">
        <w:rPr>
          <w:rFonts w:ascii="Times New Roman" w:hAnsi="Times New Roman" w:cs="Times New Roman"/>
          <w:sz w:val="24"/>
          <w:szCs w:val="24"/>
        </w:rPr>
        <w:t>Проанализировать результаты ГИА.</w:t>
      </w:r>
    </w:p>
    <w:p w:rsidR="00EA550C" w:rsidRPr="00EA550C" w:rsidRDefault="00EA550C" w:rsidP="00566BDD">
      <w:pPr>
        <w:numPr>
          <w:ilvl w:val="0"/>
          <w:numId w:val="11"/>
        </w:numPr>
        <w:spacing w:after="0" w:line="240" w:lineRule="auto"/>
        <w:jc w:val="both"/>
        <w:rPr>
          <w:rFonts w:ascii="Times New Roman" w:hAnsi="Times New Roman" w:cs="Times New Roman"/>
          <w:sz w:val="24"/>
          <w:szCs w:val="24"/>
        </w:rPr>
      </w:pPr>
      <w:r w:rsidRPr="00EA550C">
        <w:rPr>
          <w:rFonts w:ascii="Times New Roman" w:hAnsi="Times New Roman" w:cs="Times New Roman"/>
          <w:sz w:val="24"/>
          <w:szCs w:val="24"/>
        </w:rPr>
        <w:t>Выявить причины  низких результатов отдельных учащихся.</w:t>
      </w:r>
    </w:p>
    <w:p w:rsidR="00EA550C" w:rsidRPr="00EA550C" w:rsidRDefault="00EA550C" w:rsidP="00566BDD">
      <w:pPr>
        <w:numPr>
          <w:ilvl w:val="0"/>
          <w:numId w:val="11"/>
        </w:numPr>
        <w:tabs>
          <w:tab w:val="clear" w:pos="720"/>
          <w:tab w:val="num" w:pos="0"/>
        </w:tabs>
        <w:spacing w:after="0" w:line="240" w:lineRule="auto"/>
        <w:ind w:left="0" w:firstLine="360"/>
        <w:jc w:val="both"/>
        <w:rPr>
          <w:rFonts w:ascii="Times New Roman" w:hAnsi="Times New Roman" w:cs="Times New Roman"/>
          <w:sz w:val="24"/>
          <w:szCs w:val="24"/>
        </w:rPr>
      </w:pPr>
      <w:r w:rsidRPr="00EA550C">
        <w:rPr>
          <w:rFonts w:ascii="Times New Roman" w:hAnsi="Times New Roman" w:cs="Times New Roman"/>
          <w:sz w:val="24"/>
          <w:szCs w:val="24"/>
        </w:rPr>
        <w:t>Совершенствовать формы работы педагогического коллектива с выпускниками, их родителями (законными представителями).</w:t>
      </w:r>
    </w:p>
    <w:p w:rsidR="00EA550C" w:rsidRPr="00EA550C" w:rsidRDefault="00EA550C" w:rsidP="00566BDD">
      <w:pPr>
        <w:numPr>
          <w:ilvl w:val="0"/>
          <w:numId w:val="11"/>
        </w:numPr>
        <w:tabs>
          <w:tab w:val="clear" w:pos="720"/>
        </w:tabs>
        <w:spacing w:after="0" w:line="240" w:lineRule="auto"/>
        <w:ind w:left="0" w:firstLine="360"/>
        <w:jc w:val="both"/>
        <w:rPr>
          <w:rFonts w:ascii="Times New Roman" w:hAnsi="Times New Roman" w:cs="Times New Roman"/>
          <w:sz w:val="24"/>
          <w:szCs w:val="24"/>
        </w:rPr>
      </w:pPr>
      <w:r w:rsidRPr="00EA550C">
        <w:rPr>
          <w:rFonts w:ascii="Times New Roman" w:hAnsi="Times New Roman" w:cs="Times New Roman"/>
          <w:sz w:val="24"/>
          <w:szCs w:val="24"/>
        </w:rPr>
        <w:lastRenderedPageBreak/>
        <w:t>Пересмотреть  и усовершенствовать формы внутришкольного контроля за качеством  обучения и подготовки к ГИА обучающихся.</w:t>
      </w:r>
    </w:p>
    <w:p w:rsidR="00EA550C" w:rsidRPr="00EA550C" w:rsidRDefault="00EA550C" w:rsidP="00EA550C">
      <w:pPr>
        <w:spacing w:after="0"/>
        <w:ind w:firstLine="360"/>
        <w:jc w:val="both"/>
        <w:rPr>
          <w:rFonts w:ascii="Times New Roman" w:hAnsi="Times New Roman" w:cs="Times New Roman"/>
          <w:sz w:val="24"/>
          <w:szCs w:val="24"/>
        </w:rPr>
      </w:pPr>
      <w:r w:rsidRPr="00EA550C">
        <w:rPr>
          <w:rFonts w:ascii="Times New Roman" w:hAnsi="Times New Roman" w:cs="Times New Roman"/>
          <w:sz w:val="24"/>
          <w:szCs w:val="24"/>
        </w:rPr>
        <w:t>5. Вести индивидуальную (коррекционную) работу с обучающимися с учетом уровня образовательной подготовки, а также,  вызывающими тревогу в вопросах подготовки и сдачи ГИА;</w:t>
      </w:r>
    </w:p>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 xml:space="preserve">    6. Организать  индивидуально – групповые занятияпо всем предметам, входящим в перечень для прохождения ГИА.</w:t>
      </w:r>
    </w:p>
    <w:p w:rsidR="00EA550C" w:rsidRPr="00EA550C" w:rsidRDefault="00EA550C" w:rsidP="00566BDD">
      <w:pPr>
        <w:numPr>
          <w:ilvl w:val="0"/>
          <w:numId w:val="12"/>
        </w:numPr>
        <w:tabs>
          <w:tab w:val="clear" w:pos="720"/>
        </w:tabs>
        <w:spacing w:after="0" w:line="240" w:lineRule="auto"/>
        <w:ind w:left="0" w:firstLine="360"/>
        <w:jc w:val="both"/>
        <w:rPr>
          <w:rFonts w:ascii="Times New Roman" w:hAnsi="Times New Roman" w:cs="Times New Roman"/>
          <w:color w:val="FF0000"/>
          <w:sz w:val="24"/>
          <w:szCs w:val="24"/>
        </w:rPr>
      </w:pPr>
      <w:r w:rsidRPr="00EA550C">
        <w:rPr>
          <w:rFonts w:ascii="Times New Roman" w:hAnsi="Times New Roman" w:cs="Times New Roman"/>
          <w:sz w:val="24"/>
          <w:szCs w:val="24"/>
        </w:rPr>
        <w:t>Вести внутренний мониторинг освоения и достижения  образовательных результатов каждого учащегося</w:t>
      </w:r>
      <w:r w:rsidRPr="00EA550C">
        <w:rPr>
          <w:rFonts w:ascii="Times New Roman" w:hAnsi="Times New Roman" w:cs="Times New Roman"/>
          <w:color w:val="FF0000"/>
          <w:sz w:val="24"/>
          <w:szCs w:val="24"/>
        </w:rPr>
        <w:t xml:space="preserve">. </w:t>
      </w:r>
    </w:p>
    <w:p w:rsidR="00EA550C" w:rsidRPr="00EA550C" w:rsidRDefault="00EA550C" w:rsidP="00EA550C">
      <w:pPr>
        <w:spacing w:after="0"/>
        <w:rPr>
          <w:rFonts w:ascii="Times New Roman" w:hAnsi="Times New Roman" w:cs="Times New Roman"/>
          <w:b/>
          <w:sz w:val="24"/>
          <w:szCs w:val="24"/>
          <w:u w:val="single"/>
        </w:rPr>
      </w:pPr>
    </w:p>
    <w:p w:rsidR="00EA550C" w:rsidRPr="00EA550C" w:rsidRDefault="00EA550C" w:rsidP="00EA550C">
      <w:pPr>
        <w:spacing w:after="0"/>
        <w:jc w:val="center"/>
        <w:rPr>
          <w:rFonts w:ascii="Times New Roman" w:hAnsi="Times New Roman" w:cs="Times New Roman"/>
          <w:b/>
          <w:sz w:val="24"/>
          <w:szCs w:val="24"/>
          <w:u w:val="single"/>
        </w:rPr>
      </w:pPr>
      <w:r w:rsidRPr="00EA550C">
        <w:rPr>
          <w:rFonts w:ascii="Times New Roman" w:hAnsi="Times New Roman" w:cs="Times New Roman"/>
          <w:b/>
          <w:sz w:val="24"/>
          <w:szCs w:val="24"/>
          <w:u w:val="single"/>
        </w:rPr>
        <w:t>11 классы</w:t>
      </w:r>
    </w:p>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 xml:space="preserve">    Процедуру государственной итоговой аттестации в 11 классах проходили 434 выпускника 11-х классов общеобразовательных организаций города. Также, в муниципальную часть региональной информационной системы были внесены 29 выпускников прошлых лет (далее – ВПЛ) и 11 студентов организаций профессионального образования. Кроме того, в основной период и резервные дни на базе ППЭ города Арзамаса  сдавали экзамены 110 учащихся и ВПЛ Арзамасского, Ардатовского, Бутурлинского, Вадского,  Дивеевского, Дальнеконстантиновского, Перевозского, Лукояновского,Первомайского, Починковского, Шатковского районов. </w:t>
      </w:r>
    </w:p>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 xml:space="preserve"> 433 выпускника города Арзамаса сдавали экзамены в форме ЕГЭ, для 1 учащейся, по состоянию здоровья, был создан ППЭ на дому. Для 4учащихся были созданы особые условия для прохождения процедуры ГИА – оборудованы аудитории специализированной рассадки. </w:t>
      </w:r>
    </w:p>
    <w:p w:rsidR="00EA550C" w:rsidRPr="00EA550C" w:rsidRDefault="00EA550C" w:rsidP="00EA550C">
      <w:pPr>
        <w:pStyle w:val="af7"/>
        <w:tabs>
          <w:tab w:val="left" w:pos="-108"/>
        </w:tabs>
        <w:spacing w:after="0" w:line="240" w:lineRule="auto"/>
        <w:jc w:val="both"/>
        <w:rPr>
          <w:rFonts w:ascii="Times New Roman" w:hAnsi="Times New Roman"/>
          <w:sz w:val="24"/>
          <w:szCs w:val="24"/>
          <w:lang w:val="ru-RU"/>
        </w:rPr>
      </w:pPr>
      <w:r w:rsidRPr="00EA550C">
        <w:rPr>
          <w:rFonts w:ascii="Times New Roman" w:hAnsi="Times New Roman"/>
          <w:sz w:val="24"/>
          <w:szCs w:val="24"/>
          <w:lang w:val="ru-RU"/>
        </w:rPr>
        <w:t xml:space="preserve">    </w:t>
      </w:r>
    </w:p>
    <w:p w:rsidR="00EA550C" w:rsidRPr="00EA550C" w:rsidRDefault="00EA550C" w:rsidP="00EA550C">
      <w:pPr>
        <w:pStyle w:val="af7"/>
        <w:tabs>
          <w:tab w:val="left" w:pos="-108"/>
        </w:tabs>
        <w:spacing w:after="0" w:line="240" w:lineRule="auto"/>
        <w:jc w:val="both"/>
        <w:rPr>
          <w:rFonts w:ascii="Times New Roman" w:hAnsi="Times New Roman"/>
          <w:sz w:val="24"/>
          <w:szCs w:val="24"/>
          <w:lang w:val="ru-RU"/>
        </w:rPr>
      </w:pPr>
      <w:r w:rsidRPr="00EA550C">
        <w:rPr>
          <w:rFonts w:ascii="Times New Roman" w:hAnsi="Times New Roman"/>
          <w:sz w:val="24"/>
          <w:szCs w:val="24"/>
          <w:lang w:val="ru-RU"/>
        </w:rPr>
        <w:t>12 выпускников  по результатам экзаменов получили максимальный балл:</w:t>
      </w:r>
    </w:p>
    <w:p w:rsidR="00EA550C" w:rsidRPr="00EA550C" w:rsidRDefault="00EA550C" w:rsidP="00EA550C">
      <w:pPr>
        <w:pStyle w:val="af7"/>
        <w:tabs>
          <w:tab w:val="left" w:pos="-108"/>
        </w:tabs>
        <w:spacing w:after="0" w:line="240" w:lineRule="auto"/>
        <w:jc w:val="both"/>
        <w:rPr>
          <w:rFonts w:ascii="Times New Roman" w:hAnsi="Times New Roman"/>
          <w:sz w:val="24"/>
          <w:szCs w:val="24"/>
          <w:lang w:val="ru-RU"/>
        </w:rPr>
      </w:pP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3150"/>
        <w:gridCol w:w="3885"/>
      </w:tblGrid>
      <w:tr w:rsidR="00EA550C" w:rsidRPr="00EA550C" w:rsidTr="00EA550C">
        <w:tc>
          <w:tcPr>
            <w:tcW w:w="2604"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Предмет</w:t>
            </w:r>
          </w:p>
        </w:tc>
        <w:tc>
          <w:tcPr>
            <w:tcW w:w="3150"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Ф.И. учащегося</w:t>
            </w:r>
          </w:p>
        </w:tc>
        <w:tc>
          <w:tcPr>
            <w:tcW w:w="3885"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Общеобразовательное учреждение</w:t>
            </w:r>
          </w:p>
        </w:tc>
      </w:tr>
      <w:tr w:rsidR="00EA550C" w:rsidRPr="00EA550C" w:rsidTr="00EA550C">
        <w:tc>
          <w:tcPr>
            <w:tcW w:w="2604" w:type="dxa"/>
            <w:vMerge w:val="restart"/>
          </w:tcPr>
          <w:p w:rsidR="00EA550C" w:rsidRPr="00EA550C" w:rsidRDefault="00EA550C" w:rsidP="00EA550C">
            <w:pPr>
              <w:pStyle w:val="af0"/>
              <w:jc w:val="both"/>
              <w:rPr>
                <w:rFonts w:ascii="Times New Roman" w:hAnsi="Times New Roman" w:cs="Times New Roman"/>
                <w:sz w:val="24"/>
                <w:szCs w:val="24"/>
              </w:rPr>
            </w:pPr>
          </w:p>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Русский язык</w:t>
            </w:r>
          </w:p>
        </w:tc>
        <w:tc>
          <w:tcPr>
            <w:tcW w:w="3150"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Тузина Ольга</w:t>
            </w:r>
          </w:p>
        </w:tc>
        <w:tc>
          <w:tcPr>
            <w:tcW w:w="3885"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МБОУ СШ №1</w:t>
            </w:r>
          </w:p>
        </w:tc>
      </w:tr>
      <w:tr w:rsidR="00EA550C" w:rsidRPr="00EA550C" w:rsidTr="00EA550C">
        <w:tc>
          <w:tcPr>
            <w:tcW w:w="2604" w:type="dxa"/>
            <w:vMerge/>
          </w:tcPr>
          <w:p w:rsidR="00EA550C" w:rsidRPr="00EA550C" w:rsidRDefault="00EA550C" w:rsidP="00EA550C">
            <w:pPr>
              <w:pStyle w:val="af0"/>
              <w:jc w:val="both"/>
              <w:rPr>
                <w:rFonts w:ascii="Times New Roman" w:hAnsi="Times New Roman" w:cs="Times New Roman"/>
                <w:sz w:val="24"/>
                <w:szCs w:val="24"/>
              </w:rPr>
            </w:pPr>
          </w:p>
        </w:tc>
        <w:tc>
          <w:tcPr>
            <w:tcW w:w="3150"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Филиппова Анастасия</w:t>
            </w:r>
          </w:p>
        </w:tc>
        <w:tc>
          <w:tcPr>
            <w:tcW w:w="3885"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МБОУ СШ №1</w:t>
            </w:r>
          </w:p>
        </w:tc>
      </w:tr>
      <w:tr w:rsidR="00EA550C" w:rsidRPr="00EA550C" w:rsidTr="00EA550C">
        <w:tc>
          <w:tcPr>
            <w:tcW w:w="2604" w:type="dxa"/>
            <w:vMerge/>
          </w:tcPr>
          <w:p w:rsidR="00EA550C" w:rsidRPr="00EA550C" w:rsidRDefault="00EA550C" w:rsidP="00EA550C">
            <w:pPr>
              <w:pStyle w:val="af0"/>
              <w:jc w:val="both"/>
              <w:rPr>
                <w:rFonts w:ascii="Times New Roman" w:hAnsi="Times New Roman" w:cs="Times New Roman"/>
                <w:sz w:val="24"/>
                <w:szCs w:val="24"/>
              </w:rPr>
            </w:pPr>
          </w:p>
        </w:tc>
        <w:tc>
          <w:tcPr>
            <w:tcW w:w="3150"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Адякина Евгения</w:t>
            </w:r>
          </w:p>
        </w:tc>
        <w:tc>
          <w:tcPr>
            <w:tcW w:w="3885"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МБОУ СШ №1</w:t>
            </w:r>
          </w:p>
        </w:tc>
      </w:tr>
      <w:tr w:rsidR="00EA550C" w:rsidRPr="00EA550C" w:rsidTr="00EA550C">
        <w:tc>
          <w:tcPr>
            <w:tcW w:w="2604" w:type="dxa"/>
            <w:vMerge/>
          </w:tcPr>
          <w:p w:rsidR="00EA550C" w:rsidRPr="00EA550C" w:rsidRDefault="00EA550C" w:rsidP="00EA550C">
            <w:pPr>
              <w:pStyle w:val="af0"/>
              <w:jc w:val="both"/>
              <w:rPr>
                <w:rFonts w:ascii="Times New Roman" w:hAnsi="Times New Roman" w:cs="Times New Roman"/>
                <w:sz w:val="24"/>
                <w:szCs w:val="24"/>
              </w:rPr>
            </w:pPr>
          </w:p>
        </w:tc>
        <w:tc>
          <w:tcPr>
            <w:tcW w:w="3150"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Аксенцев Павел</w:t>
            </w:r>
          </w:p>
        </w:tc>
        <w:tc>
          <w:tcPr>
            <w:tcW w:w="3885"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МБОУ СШ №3</w:t>
            </w:r>
          </w:p>
        </w:tc>
      </w:tr>
      <w:tr w:rsidR="00EA550C" w:rsidRPr="00EA550C" w:rsidTr="00EA550C">
        <w:tc>
          <w:tcPr>
            <w:tcW w:w="2604" w:type="dxa"/>
            <w:vMerge/>
          </w:tcPr>
          <w:p w:rsidR="00EA550C" w:rsidRPr="00EA550C" w:rsidRDefault="00EA550C" w:rsidP="00EA550C">
            <w:pPr>
              <w:pStyle w:val="af0"/>
              <w:jc w:val="both"/>
              <w:rPr>
                <w:rFonts w:ascii="Times New Roman" w:hAnsi="Times New Roman" w:cs="Times New Roman"/>
                <w:sz w:val="24"/>
                <w:szCs w:val="24"/>
              </w:rPr>
            </w:pPr>
          </w:p>
        </w:tc>
        <w:tc>
          <w:tcPr>
            <w:tcW w:w="3150"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Левандовская Арина</w:t>
            </w:r>
          </w:p>
        </w:tc>
        <w:tc>
          <w:tcPr>
            <w:tcW w:w="3885"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МБОУ «Гимназия</w:t>
            </w:r>
          </w:p>
        </w:tc>
      </w:tr>
      <w:tr w:rsidR="00EA550C" w:rsidRPr="00EA550C" w:rsidTr="00EA550C">
        <w:tc>
          <w:tcPr>
            <w:tcW w:w="2604"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Литература</w:t>
            </w:r>
          </w:p>
        </w:tc>
        <w:tc>
          <w:tcPr>
            <w:tcW w:w="3150"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Левандовская Арина</w:t>
            </w:r>
          </w:p>
        </w:tc>
        <w:tc>
          <w:tcPr>
            <w:tcW w:w="3885"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МБОУ «Гимназия»</w:t>
            </w:r>
          </w:p>
        </w:tc>
      </w:tr>
      <w:tr w:rsidR="00EA550C" w:rsidRPr="00EA550C" w:rsidTr="00EA550C">
        <w:tc>
          <w:tcPr>
            <w:tcW w:w="2604"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Математика</w:t>
            </w:r>
          </w:p>
        </w:tc>
        <w:tc>
          <w:tcPr>
            <w:tcW w:w="3150"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Максимова Дарья</w:t>
            </w:r>
          </w:p>
        </w:tc>
        <w:tc>
          <w:tcPr>
            <w:tcW w:w="3885"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МБОУ «Лицей»</w:t>
            </w:r>
          </w:p>
        </w:tc>
      </w:tr>
      <w:tr w:rsidR="00EA550C" w:rsidRPr="00EA550C" w:rsidTr="00EA550C">
        <w:tc>
          <w:tcPr>
            <w:tcW w:w="2604"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Химия</w:t>
            </w:r>
          </w:p>
        </w:tc>
        <w:tc>
          <w:tcPr>
            <w:tcW w:w="3150"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Статуева Наталья</w:t>
            </w:r>
          </w:p>
        </w:tc>
        <w:tc>
          <w:tcPr>
            <w:tcW w:w="3885"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МБОУ «Лицей»</w:t>
            </w:r>
          </w:p>
        </w:tc>
      </w:tr>
      <w:tr w:rsidR="00EA550C" w:rsidRPr="00EA550C" w:rsidTr="00EA550C">
        <w:tc>
          <w:tcPr>
            <w:tcW w:w="2604" w:type="dxa"/>
          </w:tcPr>
          <w:p w:rsidR="00EA550C" w:rsidRPr="00EA550C" w:rsidRDefault="00EA550C" w:rsidP="00EA550C">
            <w:pPr>
              <w:pStyle w:val="af0"/>
              <w:jc w:val="both"/>
              <w:rPr>
                <w:rFonts w:ascii="Times New Roman" w:hAnsi="Times New Roman" w:cs="Times New Roman"/>
                <w:sz w:val="24"/>
                <w:szCs w:val="24"/>
              </w:rPr>
            </w:pPr>
          </w:p>
        </w:tc>
        <w:tc>
          <w:tcPr>
            <w:tcW w:w="3150"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Немов Ярослав</w:t>
            </w:r>
          </w:p>
        </w:tc>
        <w:tc>
          <w:tcPr>
            <w:tcW w:w="3885"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МБОУ «Лицей»</w:t>
            </w:r>
          </w:p>
        </w:tc>
      </w:tr>
      <w:tr w:rsidR="00EA550C" w:rsidRPr="00EA550C" w:rsidTr="00EA550C">
        <w:tc>
          <w:tcPr>
            <w:tcW w:w="2604" w:type="dxa"/>
          </w:tcPr>
          <w:p w:rsidR="00EA550C" w:rsidRPr="00EA550C" w:rsidRDefault="00EA550C" w:rsidP="00EA550C">
            <w:pPr>
              <w:pStyle w:val="af0"/>
              <w:jc w:val="both"/>
              <w:rPr>
                <w:rFonts w:ascii="Times New Roman" w:hAnsi="Times New Roman" w:cs="Times New Roman"/>
                <w:sz w:val="24"/>
                <w:szCs w:val="24"/>
              </w:rPr>
            </w:pPr>
          </w:p>
        </w:tc>
        <w:tc>
          <w:tcPr>
            <w:tcW w:w="3150"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Байшева Анастасия</w:t>
            </w:r>
          </w:p>
        </w:tc>
        <w:tc>
          <w:tcPr>
            <w:tcW w:w="3885"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МБОУ «Лицей»</w:t>
            </w:r>
          </w:p>
        </w:tc>
      </w:tr>
      <w:tr w:rsidR="00EA550C" w:rsidRPr="00EA550C" w:rsidTr="00EA550C">
        <w:tc>
          <w:tcPr>
            <w:tcW w:w="2604" w:type="dxa"/>
          </w:tcPr>
          <w:p w:rsidR="00EA550C" w:rsidRPr="00EA550C" w:rsidRDefault="00EA550C" w:rsidP="00EA550C">
            <w:pPr>
              <w:pStyle w:val="af0"/>
              <w:jc w:val="both"/>
              <w:rPr>
                <w:rFonts w:ascii="Times New Roman" w:hAnsi="Times New Roman" w:cs="Times New Roman"/>
                <w:sz w:val="24"/>
                <w:szCs w:val="24"/>
              </w:rPr>
            </w:pPr>
          </w:p>
        </w:tc>
        <w:tc>
          <w:tcPr>
            <w:tcW w:w="3150"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Крайнов Илья</w:t>
            </w:r>
          </w:p>
        </w:tc>
        <w:tc>
          <w:tcPr>
            <w:tcW w:w="3885"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МБОУ «Лицей»</w:t>
            </w:r>
          </w:p>
        </w:tc>
      </w:tr>
      <w:tr w:rsidR="00EA550C" w:rsidRPr="00EA550C" w:rsidTr="00EA550C">
        <w:tc>
          <w:tcPr>
            <w:tcW w:w="2604"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Физика</w:t>
            </w:r>
          </w:p>
        </w:tc>
        <w:tc>
          <w:tcPr>
            <w:tcW w:w="3150"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Усанова Яна</w:t>
            </w:r>
          </w:p>
        </w:tc>
        <w:tc>
          <w:tcPr>
            <w:tcW w:w="3885" w:type="dxa"/>
          </w:tcPr>
          <w:p w:rsidR="00EA550C" w:rsidRPr="00EA550C" w:rsidRDefault="00EA550C" w:rsidP="00EA550C">
            <w:pPr>
              <w:pStyle w:val="af0"/>
              <w:jc w:val="both"/>
              <w:rPr>
                <w:rFonts w:ascii="Times New Roman" w:hAnsi="Times New Roman" w:cs="Times New Roman"/>
                <w:sz w:val="24"/>
                <w:szCs w:val="24"/>
              </w:rPr>
            </w:pPr>
            <w:r w:rsidRPr="00EA550C">
              <w:rPr>
                <w:rFonts w:ascii="Times New Roman" w:hAnsi="Times New Roman" w:cs="Times New Roman"/>
                <w:sz w:val="24"/>
                <w:szCs w:val="24"/>
              </w:rPr>
              <w:t>МБОУ СШ №13</w:t>
            </w:r>
          </w:p>
        </w:tc>
      </w:tr>
    </w:tbl>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 xml:space="preserve">   </w:t>
      </w:r>
    </w:p>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Из 434 выпускников  прошли процедуру государственной аттестации и получили аттестат о среднем общем образовании 432 человека. 1 учащаяся МБОУ СШ №13  дважды не преодолела минимального порога по математике профильного уровня и по итогам обучения в школе получила справку. Учащейся предоставлено право повторной сдачи экзамена по математике, но только базового уровня в дополнительный срок, в сентябре 2019 года. 1 Учащийся МБОУ СШ №3 не получил аттестат о среднем общем образовании, т.к. был удален с экзамена по математике профильного уровня за нарушение Порядка проведения ГИА-11 (наличие сотового телефона).</w:t>
      </w:r>
    </w:p>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Информация о количестве участников экзаменов по выбору</w:t>
      </w:r>
    </w:p>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noProof/>
          <w:sz w:val="24"/>
          <w:szCs w:val="24"/>
          <w:lang w:eastAsia="ru-RU"/>
        </w:rPr>
        <w:lastRenderedPageBreak/>
        <w:drawing>
          <wp:inline distT="0" distB="0" distL="0" distR="0" wp14:anchorId="399D7F78" wp14:editId="6A2FDF7B">
            <wp:extent cx="6429375" cy="383857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 xml:space="preserve">   Анализ результатов единого государственного экзамена показывает, что в целом, выпускники общеобразовательных организаций успешно прошли процедуру ГИА. Так, из 12 сдаваемых предметов (русский язык, математика, обществознание, физика, литература, география, информатика и ИКТ, биология, химия, история, английский язык, французский язык)  по девяти предметам (русский язык, математика профильного уровня, физика, биология, химия, история, обществознание, география, информатика и ИКТ) средний балл по городу выше среднеобластного показателя.</w:t>
      </w:r>
    </w:p>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Сравнительный анализ итогов ЕГЭ за 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1349"/>
        <w:gridCol w:w="1350"/>
        <w:gridCol w:w="1337"/>
        <w:gridCol w:w="1338"/>
        <w:gridCol w:w="1338"/>
        <w:gridCol w:w="1338"/>
      </w:tblGrid>
      <w:tr w:rsidR="00EA550C" w:rsidRPr="00EA550C" w:rsidTr="00EA550C">
        <w:tc>
          <w:tcPr>
            <w:tcW w:w="2229" w:type="dxa"/>
            <w:vMerge w:val="restart"/>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Учебный предмет</w:t>
            </w:r>
          </w:p>
        </w:tc>
        <w:tc>
          <w:tcPr>
            <w:tcW w:w="8050" w:type="dxa"/>
            <w:gridSpan w:val="6"/>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Средний балл</w:t>
            </w:r>
          </w:p>
        </w:tc>
      </w:tr>
      <w:tr w:rsidR="00EA550C" w:rsidRPr="00EA550C" w:rsidTr="00EA550C">
        <w:tc>
          <w:tcPr>
            <w:tcW w:w="2229" w:type="dxa"/>
            <w:vMerge/>
            <w:shd w:val="clear" w:color="auto" w:fill="auto"/>
          </w:tcPr>
          <w:p w:rsidR="00EA550C" w:rsidRPr="00EA550C" w:rsidRDefault="00EA550C" w:rsidP="00EA550C">
            <w:pPr>
              <w:spacing w:after="0"/>
              <w:jc w:val="center"/>
              <w:rPr>
                <w:rFonts w:ascii="Times New Roman" w:hAnsi="Times New Roman" w:cs="Times New Roman"/>
                <w:b/>
                <w:sz w:val="24"/>
                <w:szCs w:val="24"/>
              </w:rPr>
            </w:pPr>
          </w:p>
        </w:tc>
        <w:tc>
          <w:tcPr>
            <w:tcW w:w="4036" w:type="dxa"/>
            <w:gridSpan w:val="3"/>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По городу</w:t>
            </w:r>
          </w:p>
        </w:tc>
        <w:tc>
          <w:tcPr>
            <w:tcW w:w="4014" w:type="dxa"/>
            <w:gridSpan w:val="3"/>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По Нижегородской области</w:t>
            </w:r>
          </w:p>
        </w:tc>
      </w:tr>
      <w:tr w:rsidR="00EA550C" w:rsidRPr="00EA550C" w:rsidTr="00EA550C">
        <w:tc>
          <w:tcPr>
            <w:tcW w:w="2229" w:type="dxa"/>
            <w:vMerge/>
            <w:shd w:val="clear" w:color="auto" w:fill="auto"/>
          </w:tcPr>
          <w:p w:rsidR="00EA550C" w:rsidRPr="00EA550C" w:rsidRDefault="00EA550C" w:rsidP="00EA550C">
            <w:pPr>
              <w:spacing w:after="0"/>
              <w:jc w:val="center"/>
              <w:rPr>
                <w:rFonts w:ascii="Times New Roman" w:hAnsi="Times New Roman" w:cs="Times New Roman"/>
                <w:b/>
                <w:sz w:val="24"/>
                <w:szCs w:val="24"/>
              </w:rPr>
            </w:pPr>
          </w:p>
        </w:tc>
        <w:tc>
          <w:tcPr>
            <w:tcW w:w="1349"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2017</w:t>
            </w:r>
          </w:p>
        </w:tc>
        <w:tc>
          <w:tcPr>
            <w:tcW w:w="1350"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2018</w:t>
            </w:r>
          </w:p>
        </w:tc>
        <w:tc>
          <w:tcPr>
            <w:tcW w:w="1337"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2019</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2017</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2018</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2019</w:t>
            </w:r>
          </w:p>
        </w:tc>
      </w:tr>
      <w:tr w:rsidR="00EA550C" w:rsidRPr="00EA550C" w:rsidTr="00EA550C">
        <w:tc>
          <w:tcPr>
            <w:tcW w:w="2229" w:type="dxa"/>
            <w:shd w:val="clear" w:color="auto" w:fill="auto"/>
          </w:tcPr>
          <w:p w:rsidR="00EA550C" w:rsidRPr="00EA550C" w:rsidRDefault="00EA550C" w:rsidP="00EA550C">
            <w:pPr>
              <w:spacing w:after="0"/>
              <w:jc w:val="center"/>
              <w:rPr>
                <w:rFonts w:ascii="Times New Roman" w:hAnsi="Times New Roman" w:cs="Times New Roman"/>
                <w:sz w:val="24"/>
                <w:szCs w:val="24"/>
              </w:rPr>
            </w:pPr>
            <w:r w:rsidRPr="00EA550C">
              <w:rPr>
                <w:rFonts w:ascii="Times New Roman" w:hAnsi="Times New Roman" w:cs="Times New Roman"/>
                <w:sz w:val="24"/>
                <w:szCs w:val="24"/>
              </w:rPr>
              <w:t>Русский язык</w:t>
            </w:r>
          </w:p>
        </w:tc>
        <w:tc>
          <w:tcPr>
            <w:tcW w:w="1349"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72,20</w:t>
            </w:r>
          </w:p>
        </w:tc>
        <w:tc>
          <w:tcPr>
            <w:tcW w:w="1350"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75,58</w:t>
            </w:r>
          </w:p>
        </w:tc>
        <w:tc>
          <w:tcPr>
            <w:tcW w:w="1337"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75,3</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70,54</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72,71</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73</w:t>
            </w:r>
          </w:p>
        </w:tc>
      </w:tr>
      <w:tr w:rsidR="00EA550C" w:rsidRPr="00EA550C" w:rsidTr="00EA550C">
        <w:tc>
          <w:tcPr>
            <w:tcW w:w="2229" w:type="dxa"/>
            <w:shd w:val="clear" w:color="auto" w:fill="auto"/>
          </w:tcPr>
          <w:p w:rsidR="00EA550C" w:rsidRPr="00EA550C" w:rsidRDefault="00EA550C" w:rsidP="00EA550C">
            <w:pPr>
              <w:spacing w:after="0"/>
              <w:jc w:val="center"/>
              <w:rPr>
                <w:rFonts w:ascii="Times New Roman" w:hAnsi="Times New Roman" w:cs="Times New Roman"/>
                <w:sz w:val="24"/>
                <w:szCs w:val="24"/>
              </w:rPr>
            </w:pPr>
            <w:r w:rsidRPr="00EA550C">
              <w:rPr>
                <w:rFonts w:ascii="Times New Roman" w:hAnsi="Times New Roman" w:cs="Times New Roman"/>
                <w:sz w:val="24"/>
                <w:szCs w:val="24"/>
              </w:rPr>
              <w:t>Математика ПУ</w:t>
            </w:r>
          </w:p>
        </w:tc>
        <w:tc>
          <w:tcPr>
            <w:tcW w:w="1349"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45,0</w:t>
            </w:r>
          </w:p>
        </w:tc>
        <w:tc>
          <w:tcPr>
            <w:tcW w:w="1350"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54,12</w:t>
            </w:r>
          </w:p>
        </w:tc>
        <w:tc>
          <w:tcPr>
            <w:tcW w:w="1337"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58,5</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47,54</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52,71</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57,5</w:t>
            </w:r>
          </w:p>
        </w:tc>
      </w:tr>
      <w:tr w:rsidR="00EA550C" w:rsidRPr="00EA550C" w:rsidTr="00EA550C">
        <w:tc>
          <w:tcPr>
            <w:tcW w:w="2229" w:type="dxa"/>
            <w:shd w:val="clear" w:color="auto" w:fill="auto"/>
          </w:tcPr>
          <w:p w:rsidR="00EA550C" w:rsidRPr="00EA550C" w:rsidRDefault="00EA550C" w:rsidP="00EA550C">
            <w:pPr>
              <w:spacing w:after="0"/>
              <w:jc w:val="center"/>
              <w:rPr>
                <w:rFonts w:ascii="Times New Roman" w:hAnsi="Times New Roman" w:cs="Times New Roman"/>
                <w:sz w:val="24"/>
                <w:szCs w:val="24"/>
              </w:rPr>
            </w:pPr>
            <w:r w:rsidRPr="00EA550C">
              <w:rPr>
                <w:rFonts w:ascii="Times New Roman" w:hAnsi="Times New Roman" w:cs="Times New Roman"/>
                <w:sz w:val="24"/>
                <w:szCs w:val="24"/>
              </w:rPr>
              <w:t>Математика БУ</w:t>
            </w:r>
          </w:p>
        </w:tc>
        <w:tc>
          <w:tcPr>
            <w:tcW w:w="1349"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4,24</w:t>
            </w:r>
          </w:p>
        </w:tc>
        <w:tc>
          <w:tcPr>
            <w:tcW w:w="1350"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4,12</w:t>
            </w:r>
          </w:p>
        </w:tc>
        <w:tc>
          <w:tcPr>
            <w:tcW w:w="1337"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4,4</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4,29</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4,20</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4,2</w:t>
            </w:r>
          </w:p>
        </w:tc>
      </w:tr>
      <w:tr w:rsidR="00EA550C" w:rsidRPr="00EA550C" w:rsidTr="00EA550C">
        <w:tc>
          <w:tcPr>
            <w:tcW w:w="2229" w:type="dxa"/>
            <w:shd w:val="clear" w:color="auto" w:fill="auto"/>
          </w:tcPr>
          <w:p w:rsidR="00EA550C" w:rsidRPr="00EA550C" w:rsidRDefault="00EA550C" w:rsidP="00EA550C">
            <w:pPr>
              <w:spacing w:after="0"/>
              <w:jc w:val="center"/>
              <w:rPr>
                <w:rFonts w:ascii="Times New Roman" w:hAnsi="Times New Roman" w:cs="Times New Roman"/>
                <w:sz w:val="24"/>
                <w:szCs w:val="24"/>
              </w:rPr>
            </w:pPr>
            <w:r w:rsidRPr="00EA550C">
              <w:rPr>
                <w:rFonts w:ascii="Times New Roman" w:hAnsi="Times New Roman" w:cs="Times New Roman"/>
                <w:sz w:val="24"/>
                <w:szCs w:val="24"/>
              </w:rPr>
              <w:t>Обществознание</w:t>
            </w:r>
          </w:p>
        </w:tc>
        <w:tc>
          <w:tcPr>
            <w:tcW w:w="1349"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61,76</w:t>
            </w:r>
          </w:p>
        </w:tc>
        <w:tc>
          <w:tcPr>
            <w:tcW w:w="1350"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61,94</w:t>
            </w:r>
          </w:p>
        </w:tc>
        <w:tc>
          <w:tcPr>
            <w:tcW w:w="1337"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58,3</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58,69</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60,07</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57,1</w:t>
            </w:r>
          </w:p>
        </w:tc>
      </w:tr>
      <w:tr w:rsidR="00EA550C" w:rsidRPr="00EA550C" w:rsidTr="00EA550C">
        <w:tc>
          <w:tcPr>
            <w:tcW w:w="2229" w:type="dxa"/>
            <w:shd w:val="clear" w:color="auto" w:fill="auto"/>
          </w:tcPr>
          <w:p w:rsidR="00EA550C" w:rsidRPr="00EA550C" w:rsidRDefault="00EA550C" w:rsidP="00EA550C">
            <w:pPr>
              <w:spacing w:after="0"/>
              <w:jc w:val="center"/>
              <w:rPr>
                <w:rFonts w:ascii="Times New Roman" w:hAnsi="Times New Roman" w:cs="Times New Roman"/>
                <w:sz w:val="24"/>
                <w:szCs w:val="24"/>
              </w:rPr>
            </w:pPr>
            <w:r w:rsidRPr="00EA550C">
              <w:rPr>
                <w:rFonts w:ascii="Times New Roman" w:hAnsi="Times New Roman" w:cs="Times New Roman"/>
                <w:sz w:val="24"/>
                <w:szCs w:val="24"/>
              </w:rPr>
              <w:t>Физика</w:t>
            </w:r>
          </w:p>
        </w:tc>
        <w:tc>
          <w:tcPr>
            <w:tcW w:w="1349"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49,65</w:t>
            </w:r>
          </w:p>
        </w:tc>
        <w:tc>
          <w:tcPr>
            <w:tcW w:w="1350"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56,06</w:t>
            </w:r>
          </w:p>
        </w:tc>
        <w:tc>
          <w:tcPr>
            <w:tcW w:w="1337" w:type="dxa"/>
            <w:shd w:val="clear" w:color="auto" w:fill="auto"/>
          </w:tcPr>
          <w:p w:rsidR="00EA550C" w:rsidRPr="00EA550C" w:rsidRDefault="00EA550C" w:rsidP="00EA550C">
            <w:pPr>
              <w:spacing w:after="0"/>
              <w:jc w:val="center"/>
              <w:rPr>
                <w:rFonts w:ascii="Times New Roman" w:hAnsi="Times New Roman" w:cs="Times New Roman"/>
                <w:b/>
                <w:color w:val="FF0000"/>
                <w:sz w:val="24"/>
                <w:szCs w:val="24"/>
              </w:rPr>
            </w:pPr>
            <w:r w:rsidRPr="00EA550C">
              <w:rPr>
                <w:rFonts w:ascii="Times New Roman" w:hAnsi="Times New Roman" w:cs="Times New Roman"/>
                <w:b/>
                <w:color w:val="FF0000"/>
                <w:sz w:val="24"/>
                <w:szCs w:val="24"/>
              </w:rPr>
              <w:t>57,2</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54,92</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55,91</w:t>
            </w:r>
          </w:p>
        </w:tc>
        <w:tc>
          <w:tcPr>
            <w:tcW w:w="1338" w:type="dxa"/>
            <w:shd w:val="clear" w:color="auto" w:fill="auto"/>
          </w:tcPr>
          <w:p w:rsidR="00EA550C" w:rsidRPr="00EA550C" w:rsidRDefault="00EA550C" w:rsidP="00EA550C">
            <w:pPr>
              <w:spacing w:after="0"/>
              <w:jc w:val="center"/>
              <w:rPr>
                <w:rFonts w:ascii="Times New Roman" w:hAnsi="Times New Roman" w:cs="Times New Roman"/>
                <w:b/>
                <w:color w:val="FF0000"/>
                <w:sz w:val="24"/>
                <w:szCs w:val="24"/>
              </w:rPr>
            </w:pPr>
            <w:r w:rsidRPr="00EA550C">
              <w:rPr>
                <w:rFonts w:ascii="Times New Roman" w:hAnsi="Times New Roman" w:cs="Times New Roman"/>
                <w:b/>
                <w:color w:val="FF0000"/>
                <w:sz w:val="24"/>
                <w:szCs w:val="24"/>
              </w:rPr>
              <w:t>58,3</w:t>
            </w:r>
          </w:p>
        </w:tc>
      </w:tr>
      <w:tr w:rsidR="00EA550C" w:rsidRPr="00EA550C" w:rsidTr="00EA550C">
        <w:tc>
          <w:tcPr>
            <w:tcW w:w="2229" w:type="dxa"/>
            <w:shd w:val="clear" w:color="auto" w:fill="auto"/>
          </w:tcPr>
          <w:p w:rsidR="00EA550C" w:rsidRPr="00EA550C" w:rsidRDefault="00EA550C" w:rsidP="00EA550C">
            <w:pPr>
              <w:spacing w:after="0"/>
              <w:jc w:val="center"/>
              <w:rPr>
                <w:rFonts w:ascii="Times New Roman" w:hAnsi="Times New Roman" w:cs="Times New Roman"/>
                <w:sz w:val="24"/>
                <w:szCs w:val="24"/>
              </w:rPr>
            </w:pPr>
            <w:r w:rsidRPr="00EA550C">
              <w:rPr>
                <w:rFonts w:ascii="Times New Roman" w:hAnsi="Times New Roman" w:cs="Times New Roman"/>
                <w:sz w:val="24"/>
                <w:szCs w:val="24"/>
              </w:rPr>
              <w:t>Литература</w:t>
            </w:r>
          </w:p>
        </w:tc>
        <w:tc>
          <w:tcPr>
            <w:tcW w:w="1349"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68,75</w:t>
            </w:r>
          </w:p>
        </w:tc>
        <w:tc>
          <w:tcPr>
            <w:tcW w:w="1350"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63,75</w:t>
            </w:r>
          </w:p>
        </w:tc>
        <w:tc>
          <w:tcPr>
            <w:tcW w:w="1337"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75,4</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65,41</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66,23</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70,4</w:t>
            </w:r>
          </w:p>
        </w:tc>
      </w:tr>
      <w:tr w:rsidR="00EA550C" w:rsidRPr="00EA550C" w:rsidTr="00EA550C">
        <w:tc>
          <w:tcPr>
            <w:tcW w:w="2229" w:type="dxa"/>
            <w:shd w:val="clear" w:color="auto" w:fill="auto"/>
          </w:tcPr>
          <w:p w:rsidR="00EA550C" w:rsidRPr="00EA550C" w:rsidRDefault="00EA550C" w:rsidP="00EA550C">
            <w:pPr>
              <w:spacing w:after="0"/>
              <w:jc w:val="center"/>
              <w:rPr>
                <w:rFonts w:ascii="Times New Roman" w:hAnsi="Times New Roman" w:cs="Times New Roman"/>
                <w:sz w:val="24"/>
                <w:szCs w:val="24"/>
              </w:rPr>
            </w:pPr>
            <w:r w:rsidRPr="00EA550C">
              <w:rPr>
                <w:rFonts w:ascii="Times New Roman" w:hAnsi="Times New Roman" w:cs="Times New Roman"/>
                <w:sz w:val="24"/>
                <w:szCs w:val="24"/>
              </w:rPr>
              <w:t>География</w:t>
            </w:r>
          </w:p>
        </w:tc>
        <w:tc>
          <w:tcPr>
            <w:tcW w:w="1349"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65,2</w:t>
            </w:r>
          </w:p>
        </w:tc>
        <w:tc>
          <w:tcPr>
            <w:tcW w:w="1350"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70,33</w:t>
            </w:r>
          </w:p>
        </w:tc>
        <w:tc>
          <w:tcPr>
            <w:tcW w:w="1337"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71,0</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60,74</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63,27</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58,3</w:t>
            </w:r>
          </w:p>
        </w:tc>
      </w:tr>
      <w:tr w:rsidR="00EA550C" w:rsidRPr="00EA550C" w:rsidTr="00EA550C">
        <w:tc>
          <w:tcPr>
            <w:tcW w:w="2229" w:type="dxa"/>
            <w:shd w:val="clear" w:color="auto" w:fill="auto"/>
          </w:tcPr>
          <w:p w:rsidR="00EA550C" w:rsidRPr="00EA550C" w:rsidRDefault="00EA550C" w:rsidP="00EA550C">
            <w:pPr>
              <w:spacing w:after="0"/>
              <w:jc w:val="center"/>
              <w:rPr>
                <w:rFonts w:ascii="Times New Roman" w:hAnsi="Times New Roman" w:cs="Times New Roman"/>
                <w:sz w:val="24"/>
                <w:szCs w:val="24"/>
              </w:rPr>
            </w:pPr>
            <w:r w:rsidRPr="00EA550C">
              <w:rPr>
                <w:rFonts w:ascii="Times New Roman" w:hAnsi="Times New Roman" w:cs="Times New Roman"/>
                <w:sz w:val="24"/>
                <w:szCs w:val="24"/>
              </w:rPr>
              <w:t>Информатика и ИКТ</w:t>
            </w:r>
          </w:p>
        </w:tc>
        <w:tc>
          <w:tcPr>
            <w:tcW w:w="1349"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59,65</w:t>
            </w:r>
          </w:p>
        </w:tc>
        <w:tc>
          <w:tcPr>
            <w:tcW w:w="1350"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75,12</w:t>
            </w:r>
          </w:p>
        </w:tc>
        <w:tc>
          <w:tcPr>
            <w:tcW w:w="1337"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71,4</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65,52</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63,81</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64,9</w:t>
            </w:r>
          </w:p>
        </w:tc>
      </w:tr>
      <w:tr w:rsidR="00EA550C" w:rsidRPr="00EA550C" w:rsidTr="00EA550C">
        <w:tc>
          <w:tcPr>
            <w:tcW w:w="2229" w:type="dxa"/>
            <w:shd w:val="clear" w:color="auto" w:fill="auto"/>
          </w:tcPr>
          <w:p w:rsidR="00EA550C" w:rsidRPr="00EA550C" w:rsidRDefault="00EA550C" w:rsidP="00EA550C">
            <w:pPr>
              <w:spacing w:after="0"/>
              <w:jc w:val="center"/>
              <w:rPr>
                <w:rFonts w:ascii="Times New Roman" w:hAnsi="Times New Roman" w:cs="Times New Roman"/>
                <w:sz w:val="24"/>
                <w:szCs w:val="24"/>
              </w:rPr>
            </w:pPr>
            <w:r w:rsidRPr="00EA550C">
              <w:rPr>
                <w:rFonts w:ascii="Times New Roman" w:hAnsi="Times New Roman" w:cs="Times New Roman"/>
                <w:sz w:val="24"/>
                <w:szCs w:val="24"/>
              </w:rPr>
              <w:t>Биология</w:t>
            </w:r>
          </w:p>
        </w:tc>
        <w:tc>
          <w:tcPr>
            <w:tcW w:w="1349"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64,14</w:t>
            </w:r>
          </w:p>
        </w:tc>
        <w:tc>
          <w:tcPr>
            <w:tcW w:w="1350"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56,51</w:t>
            </w:r>
          </w:p>
        </w:tc>
        <w:tc>
          <w:tcPr>
            <w:tcW w:w="1337"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56,2</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54,15</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52,96</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53,8</w:t>
            </w:r>
          </w:p>
        </w:tc>
      </w:tr>
      <w:tr w:rsidR="00EA550C" w:rsidRPr="00EA550C" w:rsidTr="00EA550C">
        <w:tc>
          <w:tcPr>
            <w:tcW w:w="2229" w:type="dxa"/>
            <w:shd w:val="clear" w:color="auto" w:fill="auto"/>
          </w:tcPr>
          <w:p w:rsidR="00EA550C" w:rsidRPr="00EA550C" w:rsidRDefault="00EA550C" w:rsidP="00EA550C">
            <w:pPr>
              <w:spacing w:after="0"/>
              <w:jc w:val="center"/>
              <w:rPr>
                <w:rFonts w:ascii="Times New Roman" w:hAnsi="Times New Roman" w:cs="Times New Roman"/>
                <w:sz w:val="24"/>
                <w:szCs w:val="24"/>
              </w:rPr>
            </w:pPr>
            <w:r w:rsidRPr="00EA550C">
              <w:rPr>
                <w:rFonts w:ascii="Times New Roman" w:hAnsi="Times New Roman" w:cs="Times New Roman"/>
                <w:sz w:val="24"/>
                <w:szCs w:val="24"/>
              </w:rPr>
              <w:t>Химия</w:t>
            </w:r>
          </w:p>
        </w:tc>
        <w:tc>
          <w:tcPr>
            <w:tcW w:w="1349"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62,9</w:t>
            </w:r>
          </w:p>
        </w:tc>
        <w:tc>
          <w:tcPr>
            <w:tcW w:w="1350"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64,75</w:t>
            </w:r>
          </w:p>
        </w:tc>
        <w:tc>
          <w:tcPr>
            <w:tcW w:w="1337"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68,3</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58</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60,45</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59,9</w:t>
            </w:r>
          </w:p>
        </w:tc>
      </w:tr>
      <w:tr w:rsidR="00EA550C" w:rsidRPr="00EA550C" w:rsidTr="00EA550C">
        <w:tc>
          <w:tcPr>
            <w:tcW w:w="2229" w:type="dxa"/>
            <w:shd w:val="clear" w:color="auto" w:fill="auto"/>
          </w:tcPr>
          <w:p w:rsidR="00EA550C" w:rsidRPr="00EA550C" w:rsidRDefault="00EA550C" w:rsidP="00EA550C">
            <w:pPr>
              <w:spacing w:after="0"/>
              <w:jc w:val="center"/>
              <w:rPr>
                <w:rFonts w:ascii="Times New Roman" w:hAnsi="Times New Roman" w:cs="Times New Roman"/>
                <w:sz w:val="24"/>
                <w:szCs w:val="24"/>
              </w:rPr>
            </w:pPr>
            <w:r w:rsidRPr="00EA550C">
              <w:rPr>
                <w:rFonts w:ascii="Times New Roman" w:hAnsi="Times New Roman" w:cs="Times New Roman"/>
                <w:sz w:val="24"/>
                <w:szCs w:val="24"/>
              </w:rPr>
              <w:t>История</w:t>
            </w:r>
          </w:p>
        </w:tc>
        <w:tc>
          <w:tcPr>
            <w:tcW w:w="1349"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63,01</w:t>
            </w:r>
          </w:p>
        </w:tc>
        <w:tc>
          <w:tcPr>
            <w:tcW w:w="1350"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60,51</w:t>
            </w:r>
          </w:p>
        </w:tc>
        <w:tc>
          <w:tcPr>
            <w:tcW w:w="1337"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60,6</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57,5</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56,10</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58,5</w:t>
            </w:r>
          </w:p>
        </w:tc>
      </w:tr>
      <w:tr w:rsidR="00EA550C" w:rsidRPr="00EA550C" w:rsidTr="00EA550C">
        <w:tc>
          <w:tcPr>
            <w:tcW w:w="2229" w:type="dxa"/>
            <w:shd w:val="clear" w:color="auto" w:fill="auto"/>
          </w:tcPr>
          <w:p w:rsidR="00EA550C" w:rsidRPr="00EA550C" w:rsidRDefault="00EA550C" w:rsidP="00EA550C">
            <w:pPr>
              <w:spacing w:after="0"/>
              <w:jc w:val="center"/>
              <w:rPr>
                <w:rFonts w:ascii="Times New Roman" w:hAnsi="Times New Roman" w:cs="Times New Roman"/>
                <w:sz w:val="24"/>
                <w:szCs w:val="24"/>
              </w:rPr>
            </w:pPr>
            <w:r w:rsidRPr="00EA550C">
              <w:rPr>
                <w:rFonts w:ascii="Times New Roman" w:hAnsi="Times New Roman" w:cs="Times New Roman"/>
                <w:sz w:val="24"/>
                <w:szCs w:val="24"/>
              </w:rPr>
              <w:t>Английский язык</w:t>
            </w:r>
          </w:p>
        </w:tc>
        <w:tc>
          <w:tcPr>
            <w:tcW w:w="1349"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68,18</w:t>
            </w:r>
          </w:p>
        </w:tc>
        <w:tc>
          <w:tcPr>
            <w:tcW w:w="1350"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67,47</w:t>
            </w:r>
          </w:p>
        </w:tc>
        <w:tc>
          <w:tcPr>
            <w:tcW w:w="1337"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76,6</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70</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69,10</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72,9</w:t>
            </w:r>
          </w:p>
        </w:tc>
      </w:tr>
      <w:tr w:rsidR="00EA550C" w:rsidRPr="00EA550C" w:rsidTr="00EA550C">
        <w:tc>
          <w:tcPr>
            <w:tcW w:w="2229" w:type="dxa"/>
            <w:shd w:val="clear" w:color="auto" w:fill="auto"/>
          </w:tcPr>
          <w:p w:rsidR="00EA550C" w:rsidRPr="00EA550C" w:rsidRDefault="00EA550C" w:rsidP="00EA550C">
            <w:pPr>
              <w:spacing w:after="0"/>
              <w:jc w:val="center"/>
              <w:rPr>
                <w:rFonts w:ascii="Times New Roman" w:hAnsi="Times New Roman" w:cs="Times New Roman"/>
                <w:sz w:val="24"/>
                <w:szCs w:val="24"/>
              </w:rPr>
            </w:pPr>
            <w:r w:rsidRPr="00EA550C">
              <w:rPr>
                <w:rFonts w:ascii="Times New Roman" w:hAnsi="Times New Roman" w:cs="Times New Roman"/>
                <w:sz w:val="24"/>
                <w:szCs w:val="24"/>
              </w:rPr>
              <w:t>Немецкий язык</w:t>
            </w:r>
          </w:p>
        </w:tc>
        <w:tc>
          <w:tcPr>
            <w:tcW w:w="1349" w:type="dxa"/>
            <w:shd w:val="clear" w:color="auto" w:fill="auto"/>
          </w:tcPr>
          <w:p w:rsidR="00EA550C" w:rsidRPr="00EA550C" w:rsidRDefault="00EA550C" w:rsidP="00EA550C">
            <w:pPr>
              <w:spacing w:after="0"/>
              <w:jc w:val="center"/>
              <w:rPr>
                <w:rFonts w:ascii="Times New Roman" w:hAnsi="Times New Roman" w:cs="Times New Roman"/>
                <w:b/>
                <w:sz w:val="24"/>
                <w:szCs w:val="24"/>
              </w:rPr>
            </w:pPr>
          </w:p>
        </w:tc>
        <w:tc>
          <w:tcPr>
            <w:tcW w:w="1350" w:type="dxa"/>
            <w:shd w:val="clear" w:color="auto" w:fill="auto"/>
          </w:tcPr>
          <w:p w:rsidR="00EA550C" w:rsidRPr="00EA550C" w:rsidRDefault="00EA550C" w:rsidP="00EA550C">
            <w:pPr>
              <w:spacing w:after="0"/>
              <w:jc w:val="center"/>
              <w:rPr>
                <w:rFonts w:ascii="Times New Roman" w:hAnsi="Times New Roman" w:cs="Times New Roman"/>
                <w:b/>
                <w:sz w:val="24"/>
                <w:szCs w:val="24"/>
              </w:rPr>
            </w:pPr>
          </w:p>
        </w:tc>
        <w:tc>
          <w:tcPr>
            <w:tcW w:w="1337"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78,7</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75,2</w:t>
            </w:r>
          </w:p>
        </w:tc>
      </w:tr>
      <w:tr w:rsidR="00EA550C" w:rsidRPr="00EA550C" w:rsidTr="00EA550C">
        <w:tc>
          <w:tcPr>
            <w:tcW w:w="2229" w:type="dxa"/>
            <w:shd w:val="clear" w:color="auto" w:fill="auto"/>
          </w:tcPr>
          <w:p w:rsidR="00EA550C" w:rsidRPr="00EA550C" w:rsidRDefault="00EA550C" w:rsidP="00EA550C">
            <w:pPr>
              <w:spacing w:after="0"/>
              <w:jc w:val="center"/>
              <w:rPr>
                <w:rFonts w:ascii="Times New Roman" w:hAnsi="Times New Roman" w:cs="Times New Roman"/>
                <w:sz w:val="24"/>
                <w:szCs w:val="24"/>
              </w:rPr>
            </w:pPr>
            <w:r w:rsidRPr="00EA550C">
              <w:rPr>
                <w:rFonts w:ascii="Times New Roman" w:hAnsi="Times New Roman" w:cs="Times New Roman"/>
                <w:sz w:val="24"/>
                <w:szCs w:val="24"/>
              </w:rPr>
              <w:t>Французский язык</w:t>
            </w:r>
          </w:p>
        </w:tc>
        <w:tc>
          <w:tcPr>
            <w:tcW w:w="1349" w:type="dxa"/>
            <w:shd w:val="clear" w:color="auto" w:fill="auto"/>
          </w:tcPr>
          <w:p w:rsidR="00EA550C" w:rsidRPr="00EA550C" w:rsidRDefault="00EA550C" w:rsidP="00EA550C">
            <w:pPr>
              <w:spacing w:after="0"/>
              <w:jc w:val="center"/>
              <w:rPr>
                <w:rFonts w:ascii="Times New Roman" w:hAnsi="Times New Roman" w:cs="Times New Roman"/>
                <w:b/>
                <w:sz w:val="24"/>
                <w:szCs w:val="24"/>
              </w:rPr>
            </w:pPr>
          </w:p>
        </w:tc>
        <w:tc>
          <w:tcPr>
            <w:tcW w:w="1350" w:type="dxa"/>
            <w:shd w:val="clear" w:color="auto" w:fill="auto"/>
          </w:tcPr>
          <w:p w:rsidR="00EA550C" w:rsidRPr="00EA550C" w:rsidRDefault="00EA550C" w:rsidP="00EA550C">
            <w:pPr>
              <w:spacing w:after="0"/>
              <w:jc w:val="center"/>
              <w:rPr>
                <w:rFonts w:ascii="Times New Roman" w:hAnsi="Times New Roman" w:cs="Times New Roman"/>
                <w:b/>
                <w:sz w:val="24"/>
                <w:szCs w:val="24"/>
              </w:rPr>
            </w:pPr>
          </w:p>
        </w:tc>
        <w:tc>
          <w:tcPr>
            <w:tcW w:w="1337" w:type="dxa"/>
            <w:shd w:val="clear" w:color="auto" w:fill="auto"/>
          </w:tcPr>
          <w:p w:rsidR="00EA550C" w:rsidRPr="00EA550C" w:rsidRDefault="00EA550C" w:rsidP="00EA550C">
            <w:pPr>
              <w:spacing w:after="0"/>
              <w:jc w:val="center"/>
              <w:rPr>
                <w:rFonts w:ascii="Times New Roman" w:hAnsi="Times New Roman" w:cs="Times New Roman"/>
                <w:b/>
                <w:color w:val="FF0000"/>
                <w:sz w:val="24"/>
                <w:szCs w:val="24"/>
              </w:rPr>
            </w:pPr>
            <w:r w:rsidRPr="00EA550C">
              <w:rPr>
                <w:rFonts w:ascii="Times New Roman" w:hAnsi="Times New Roman" w:cs="Times New Roman"/>
                <w:b/>
                <w:color w:val="FF0000"/>
                <w:sz w:val="24"/>
                <w:szCs w:val="24"/>
              </w:rPr>
              <w:t>54,0</w:t>
            </w: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p>
        </w:tc>
        <w:tc>
          <w:tcPr>
            <w:tcW w:w="1338" w:type="dxa"/>
            <w:shd w:val="clear" w:color="auto" w:fill="auto"/>
          </w:tcPr>
          <w:p w:rsidR="00EA550C" w:rsidRPr="00EA550C" w:rsidRDefault="00EA550C" w:rsidP="00EA550C">
            <w:pPr>
              <w:spacing w:after="0"/>
              <w:jc w:val="center"/>
              <w:rPr>
                <w:rFonts w:ascii="Times New Roman" w:hAnsi="Times New Roman" w:cs="Times New Roman"/>
                <w:b/>
                <w:sz w:val="24"/>
                <w:szCs w:val="24"/>
              </w:rPr>
            </w:pPr>
          </w:p>
        </w:tc>
        <w:tc>
          <w:tcPr>
            <w:tcW w:w="1338" w:type="dxa"/>
            <w:shd w:val="clear" w:color="auto" w:fill="auto"/>
          </w:tcPr>
          <w:p w:rsidR="00EA550C" w:rsidRPr="00EA550C" w:rsidRDefault="00EA550C" w:rsidP="00EA550C">
            <w:pPr>
              <w:spacing w:after="0"/>
              <w:jc w:val="center"/>
              <w:rPr>
                <w:rFonts w:ascii="Times New Roman" w:hAnsi="Times New Roman" w:cs="Times New Roman"/>
                <w:b/>
                <w:color w:val="FF0000"/>
                <w:sz w:val="24"/>
                <w:szCs w:val="24"/>
              </w:rPr>
            </w:pPr>
            <w:r w:rsidRPr="00EA550C">
              <w:rPr>
                <w:rFonts w:ascii="Times New Roman" w:hAnsi="Times New Roman" w:cs="Times New Roman"/>
                <w:b/>
                <w:color w:val="FF0000"/>
                <w:sz w:val="24"/>
                <w:szCs w:val="24"/>
              </w:rPr>
              <w:t>74,6</w:t>
            </w:r>
          </w:p>
        </w:tc>
      </w:tr>
    </w:tbl>
    <w:p w:rsidR="00EA550C" w:rsidRPr="00EA550C" w:rsidRDefault="00EA550C" w:rsidP="00EA550C">
      <w:pPr>
        <w:spacing w:after="0"/>
        <w:jc w:val="center"/>
        <w:rPr>
          <w:rFonts w:ascii="Times New Roman" w:hAnsi="Times New Roman" w:cs="Times New Roman"/>
          <w:b/>
          <w:sz w:val="24"/>
          <w:szCs w:val="24"/>
        </w:rPr>
      </w:pPr>
    </w:p>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 xml:space="preserve"> Таким образом, результаты ЕГЭ выпускников 2019 года  выше среднеобластных показателей по всем предметам, кроме физики и французского языка.</w:t>
      </w:r>
    </w:p>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 xml:space="preserve">   Следует отметить, что с 2017 года средний балл по математике профильного уровня вырос на 13,5 баллов, по физике – на 7,55 балла, по литературе  - на 6,65 балла, по географии  - на 5,8 балла,  химии – на 5,4 балла, английскому языку – на 8,42 балла. Вместе с тем, несколько снижены результаты по обществознанию. </w:t>
      </w:r>
    </w:p>
    <w:p w:rsidR="00EA550C" w:rsidRPr="00EA550C" w:rsidRDefault="00EA550C" w:rsidP="00EA550C">
      <w:pPr>
        <w:spacing w:after="0"/>
        <w:jc w:val="both"/>
        <w:rPr>
          <w:rFonts w:ascii="Times New Roman" w:hAnsi="Times New Roman" w:cs="Times New Roman"/>
          <w:color w:val="FF0000"/>
          <w:sz w:val="24"/>
          <w:szCs w:val="24"/>
        </w:rPr>
      </w:pPr>
      <w:r w:rsidRPr="00EA550C">
        <w:rPr>
          <w:rFonts w:ascii="Times New Roman" w:hAnsi="Times New Roman" w:cs="Times New Roman"/>
          <w:color w:val="FF0000"/>
          <w:sz w:val="24"/>
          <w:szCs w:val="24"/>
        </w:rPr>
        <w:t xml:space="preserve">  </w:t>
      </w:r>
      <w:r w:rsidRPr="00EA550C">
        <w:rPr>
          <w:rFonts w:ascii="Times New Roman" w:hAnsi="Times New Roman" w:cs="Times New Roman"/>
          <w:sz w:val="24"/>
          <w:szCs w:val="24"/>
        </w:rPr>
        <w:t xml:space="preserve">Результаты ЕГЭ по всем предметам за 2017-2019 годы представлены в </w:t>
      </w:r>
      <w:r w:rsidR="000A597C">
        <w:rPr>
          <w:rFonts w:ascii="Times New Roman" w:hAnsi="Times New Roman" w:cs="Times New Roman"/>
          <w:b/>
          <w:sz w:val="24"/>
          <w:szCs w:val="24"/>
        </w:rPr>
        <w:t>П</w:t>
      </w:r>
      <w:r w:rsidRPr="00EA550C">
        <w:rPr>
          <w:rFonts w:ascii="Times New Roman" w:hAnsi="Times New Roman" w:cs="Times New Roman"/>
          <w:b/>
          <w:sz w:val="24"/>
          <w:szCs w:val="24"/>
        </w:rPr>
        <w:t>риложении</w:t>
      </w:r>
      <w:r w:rsidR="000A597C">
        <w:rPr>
          <w:rFonts w:ascii="Times New Roman" w:hAnsi="Times New Roman" w:cs="Times New Roman"/>
          <w:b/>
          <w:sz w:val="24"/>
          <w:szCs w:val="24"/>
        </w:rPr>
        <w:t xml:space="preserve"> 9</w:t>
      </w:r>
      <w:r w:rsidRPr="00EA550C">
        <w:rPr>
          <w:rFonts w:ascii="Times New Roman" w:hAnsi="Times New Roman" w:cs="Times New Roman"/>
          <w:color w:val="FF0000"/>
          <w:sz w:val="24"/>
          <w:szCs w:val="24"/>
        </w:rPr>
        <w:t xml:space="preserve">.  </w:t>
      </w:r>
    </w:p>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 xml:space="preserve">     Анализ результатов ЕГЭ школ с наличием профильных классов и школ с углубленным изучением отдельных предметов показывает,  что средние баллы ЕГЭ по математике профильного уровня в МБОУ СШ №10 на 6,85 баллов выше среднегородского показателя. Учащиеся профильного класса МБОУ СШ №14 показали результат на 6,56 балла выше среднегородского  показателя. </w:t>
      </w:r>
    </w:p>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color w:val="FF0000"/>
          <w:sz w:val="24"/>
          <w:szCs w:val="24"/>
        </w:rPr>
        <w:t xml:space="preserve">  </w:t>
      </w:r>
      <w:r w:rsidRPr="00EA550C">
        <w:rPr>
          <w:rFonts w:ascii="Times New Roman" w:hAnsi="Times New Roman" w:cs="Times New Roman"/>
          <w:sz w:val="24"/>
          <w:szCs w:val="24"/>
        </w:rPr>
        <w:t>По физике учащиеся МБОУ СШ №10 показали результат на 8,02 балла выше областного показателя, учащиеся МБОУ СШ №14 на 1,97 балла  ниже среднегородского показателя.</w:t>
      </w:r>
    </w:p>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color w:val="FF0000"/>
          <w:sz w:val="24"/>
          <w:szCs w:val="24"/>
        </w:rPr>
        <w:t xml:space="preserve">     </w:t>
      </w:r>
      <w:r w:rsidRPr="00EA550C">
        <w:rPr>
          <w:rFonts w:ascii="Times New Roman" w:hAnsi="Times New Roman" w:cs="Times New Roman"/>
          <w:sz w:val="24"/>
          <w:szCs w:val="24"/>
        </w:rPr>
        <w:t xml:space="preserve">     Учащиеся МБОУ «Гимназия» показали результат по английскому языку на 4,27 балла выше, чем результат  по Нижегородской области.     Результаты ЕГЭ по английскому языку учащихся МБОУ СШ№1 составил 82,23 балла, что на 9,33 балла выше, чем средний балл по данному предмету в Нижегородской области.</w:t>
      </w:r>
    </w:p>
    <w:p w:rsidR="00EA550C" w:rsidRPr="00EA550C" w:rsidRDefault="00EA550C" w:rsidP="00EA550C">
      <w:pPr>
        <w:spacing w:after="0"/>
        <w:jc w:val="both"/>
        <w:rPr>
          <w:rFonts w:ascii="Times New Roman" w:hAnsi="Times New Roman" w:cs="Times New Roman"/>
          <w:sz w:val="24"/>
          <w:szCs w:val="24"/>
        </w:rPr>
      </w:pPr>
    </w:p>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 xml:space="preserve">          Средний балл ЕГЭ учащихся МБОУ СШ №16 по биологии на 11,58 балла выше областных показателей,  химии  на 7,9  баллов выше областных показателей.</w:t>
      </w:r>
    </w:p>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 xml:space="preserve">     Результаты ЕГЭ по истории  учащихся МБОУ СШ №12 на 5,63 балла выше среднеобластных показателей,  по обществознанию на 3,48 балла ниже областного показателя.</w:t>
      </w:r>
    </w:p>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 xml:space="preserve">    По результатам сдачи обязательных предметов, необходимых для получения аттестата (математика, русский язык) не смогли сдать математику   базового уровня с первого раза двое  учащихся (МБОУ СШ №6,17), математику профильного уровня – 11 человек (в 2018 году  - 10 человек) (МБОУ СШ № 3,6,7,13,15,16,17 ). </w:t>
      </w:r>
    </w:p>
    <w:p w:rsidR="00EA550C" w:rsidRPr="00EA550C" w:rsidRDefault="00EA550C" w:rsidP="00EA550C">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13"/>
        <w:gridCol w:w="1713"/>
        <w:gridCol w:w="1713"/>
        <w:gridCol w:w="1713"/>
      </w:tblGrid>
      <w:tr w:rsidR="00EA550C" w:rsidRPr="00EA550C" w:rsidTr="00EA550C">
        <w:tc>
          <w:tcPr>
            <w:tcW w:w="2376" w:type="dxa"/>
            <w:shd w:val="clear" w:color="auto" w:fill="auto"/>
          </w:tcPr>
          <w:p w:rsidR="00EA550C" w:rsidRPr="00EA550C" w:rsidRDefault="00EA550C" w:rsidP="00EA550C">
            <w:pPr>
              <w:spacing w:after="0"/>
              <w:jc w:val="both"/>
              <w:rPr>
                <w:rFonts w:ascii="Times New Roman" w:hAnsi="Times New Roman" w:cs="Times New Roman"/>
                <w:sz w:val="24"/>
                <w:szCs w:val="24"/>
              </w:rPr>
            </w:pPr>
          </w:p>
        </w:tc>
        <w:tc>
          <w:tcPr>
            <w:tcW w:w="3426" w:type="dxa"/>
            <w:gridSpan w:val="2"/>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Количество учащихся, которые не сдали экзамен с первого раза</w:t>
            </w:r>
          </w:p>
        </w:tc>
        <w:tc>
          <w:tcPr>
            <w:tcW w:w="3426" w:type="dxa"/>
            <w:gridSpan w:val="2"/>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Пересдали ЕГЭ</w:t>
            </w:r>
          </w:p>
        </w:tc>
      </w:tr>
      <w:tr w:rsidR="00EA550C" w:rsidRPr="00EA550C" w:rsidTr="00EA550C">
        <w:tc>
          <w:tcPr>
            <w:tcW w:w="2376" w:type="dxa"/>
            <w:shd w:val="clear" w:color="auto" w:fill="auto"/>
          </w:tcPr>
          <w:p w:rsidR="00EA550C" w:rsidRPr="00EA550C" w:rsidRDefault="00EA550C" w:rsidP="00EA550C">
            <w:pPr>
              <w:spacing w:after="0"/>
              <w:jc w:val="both"/>
              <w:rPr>
                <w:rFonts w:ascii="Times New Roman" w:hAnsi="Times New Roman" w:cs="Times New Roman"/>
                <w:sz w:val="24"/>
                <w:szCs w:val="24"/>
              </w:rPr>
            </w:pP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Математика (базовый уровень)</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Математика (профильный уровень)</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Базовый уровень</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Профильный уровень</w:t>
            </w:r>
          </w:p>
        </w:tc>
      </w:tr>
      <w:tr w:rsidR="00EA550C" w:rsidRPr="00EA550C" w:rsidTr="00EA550C">
        <w:tc>
          <w:tcPr>
            <w:tcW w:w="2376"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СШ №1</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r>
      <w:tr w:rsidR="00EA550C" w:rsidRPr="00EA550C" w:rsidTr="00EA550C">
        <w:tc>
          <w:tcPr>
            <w:tcW w:w="2376"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СШ №2</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r>
      <w:tr w:rsidR="00EA550C" w:rsidRPr="00EA550C" w:rsidTr="00EA550C">
        <w:tc>
          <w:tcPr>
            <w:tcW w:w="2376"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СШ №3</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2</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2</w:t>
            </w:r>
          </w:p>
        </w:tc>
      </w:tr>
      <w:tr w:rsidR="00EA550C" w:rsidRPr="00EA550C" w:rsidTr="00EA550C">
        <w:tc>
          <w:tcPr>
            <w:tcW w:w="2376"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«Гимназия»</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r>
      <w:tr w:rsidR="00EA550C" w:rsidRPr="00EA550C" w:rsidTr="00EA550C">
        <w:tc>
          <w:tcPr>
            <w:tcW w:w="2376"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СШ№6</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2</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r>
      <w:tr w:rsidR="00EA550C" w:rsidRPr="00EA550C" w:rsidTr="00EA550C">
        <w:tc>
          <w:tcPr>
            <w:tcW w:w="2376"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СШ №7</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4</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3</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r>
      <w:tr w:rsidR="00EA550C" w:rsidRPr="00EA550C" w:rsidTr="00EA550C">
        <w:tc>
          <w:tcPr>
            <w:tcW w:w="2376"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СШ №10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r>
      <w:tr w:rsidR="00EA550C" w:rsidRPr="00EA550C" w:rsidTr="00EA550C">
        <w:tc>
          <w:tcPr>
            <w:tcW w:w="2376"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«Лицей»</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r>
      <w:tr w:rsidR="00EA550C" w:rsidRPr="00EA550C" w:rsidTr="00EA550C">
        <w:tc>
          <w:tcPr>
            <w:tcW w:w="2376"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СШ №12</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r>
      <w:tr w:rsidR="00EA550C" w:rsidRPr="00EA550C" w:rsidTr="00EA550C">
        <w:tc>
          <w:tcPr>
            <w:tcW w:w="2376"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СШ №13</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r>
      <w:tr w:rsidR="00EA550C" w:rsidRPr="00EA550C" w:rsidTr="00EA550C">
        <w:tc>
          <w:tcPr>
            <w:tcW w:w="2376"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lastRenderedPageBreak/>
              <w:t>МБОУ СШ №14</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r>
      <w:tr w:rsidR="00EA550C" w:rsidRPr="00EA550C" w:rsidTr="00EA550C">
        <w:tc>
          <w:tcPr>
            <w:tcW w:w="2376"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СШ №15</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r>
      <w:tr w:rsidR="00EA550C" w:rsidRPr="00EA550C" w:rsidTr="00EA550C">
        <w:tc>
          <w:tcPr>
            <w:tcW w:w="2376"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СШ №16</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r>
      <w:tr w:rsidR="00EA550C" w:rsidRPr="00EA550C" w:rsidTr="00EA550C">
        <w:tc>
          <w:tcPr>
            <w:tcW w:w="2376"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СШ №17</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r>
      <w:tr w:rsidR="00EA550C" w:rsidRPr="00EA550C" w:rsidTr="00EA550C">
        <w:tc>
          <w:tcPr>
            <w:tcW w:w="2376"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АПГ</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713" w:type="dxa"/>
            <w:shd w:val="clear" w:color="auto" w:fill="auto"/>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r>
    </w:tbl>
    <w:p w:rsidR="00EA550C" w:rsidRPr="00EA550C" w:rsidRDefault="00EA550C" w:rsidP="00EA550C">
      <w:pPr>
        <w:spacing w:after="0"/>
        <w:jc w:val="both"/>
        <w:rPr>
          <w:rFonts w:ascii="Times New Roman" w:hAnsi="Times New Roman" w:cs="Times New Roman"/>
          <w:sz w:val="24"/>
          <w:szCs w:val="24"/>
        </w:rPr>
      </w:pPr>
    </w:p>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 xml:space="preserve">     С 2018 года по результатам ЕГЭ определяются «Зоны риска», в одну из которых (внесение 4 или 5 правильных ответов в поле бланка №1 «Замена ошибочных ответов на задания с кратким ответом»)  попали 10 выпускников : МБОУ СШ №1 – 1, МБОУ СШ №3 – 2, гимназия  - 2, МБОУ СШ №10 – 1, МБОУ «Лицей» - 1, МБОУ СШ №12 – 1, МБОУ СШ№16 – 1, МБОУ СШ №17 – 1.</w:t>
      </w:r>
    </w:p>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 xml:space="preserve">     С целью выявления нарушений процедуры проведения ЕГЭ, департаментом образования была создана комиссия под председательством директора департамента образования, были пересмотрены видеоархивы экзаменов их ППЭ, в которых сдавали экзамены учащиеся, попавшие в «Зоны риска»,  проведено визуальное сравнение почерка в бланках ответов №1 и поле замены ошибочных ответов данного бланка. Нарушений со стороны участников ЕГЭ, организаторов в аудитории, руководителей ППЭ, членов ГЭК не выявлено.</w:t>
      </w:r>
    </w:p>
    <w:p w:rsidR="00EA550C" w:rsidRPr="00EA550C" w:rsidRDefault="00EA550C" w:rsidP="00EA550C">
      <w:pPr>
        <w:spacing w:after="0"/>
        <w:jc w:val="both"/>
        <w:rPr>
          <w:rFonts w:ascii="Times New Roman" w:hAnsi="Times New Roman" w:cs="Times New Roman"/>
          <w:sz w:val="24"/>
          <w:szCs w:val="24"/>
        </w:rPr>
      </w:pPr>
    </w:p>
    <w:tbl>
      <w:tblP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2415"/>
        <w:gridCol w:w="1645"/>
        <w:gridCol w:w="2322"/>
        <w:gridCol w:w="1951"/>
      </w:tblGrid>
      <w:tr w:rsidR="00EA550C" w:rsidRPr="00EA550C" w:rsidTr="00EA550C">
        <w:tc>
          <w:tcPr>
            <w:tcW w:w="2229"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Предмет</w:t>
            </w:r>
          </w:p>
        </w:tc>
        <w:tc>
          <w:tcPr>
            <w:tcW w:w="241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ОО</w:t>
            </w:r>
          </w:p>
        </w:tc>
        <w:tc>
          <w:tcPr>
            <w:tcW w:w="164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Количество апелляций</w:t>
            </w:r>
          </w:p>
        </w:tc>
        <w:tc>
          <w:tcPr>
            <w:tcW w:w="2322"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Количество удовлетворенных апелляций</w:t>
            </w:r>
          </w:p>
        </w:tc>
        <w:tc>
          <w:tcPr>
            <w:tcW w:w="1951"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Количество добавленных баллов</w:t>
            </w:r>
          </w:p>
        </w:tc>
      </w:tr>
      <w:tr w:rsidR="00EA550C" w:rsidRPr="00EA550C" w:rsidTr="00EA550C">
        <w:tc>
          <w:tcPr>
            <w:tcW w:w="2229" w:type="dxa"/>
            <w:vMerge w:val="restart"/>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Математика (профильный уровень)</w:t>
            </w:r>
          </w:p>
        </w:tc>
        <w:tc>
          <w:tcPr>
            <w:tcW w:w="241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СШ№1</w:t>
            </w:r>
          </w:p>
        </w:tc>
        <w:tc>
          <w:tcPr>
            <w:tcW w:w="164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2322"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1951"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4</w:t>
            </w:r>
          </w:p>
        </w:tc>
      </w:tr>
      <w:tr w:rsidR="00EA550C" w:rsidRPr="00EA550C" w:rsidTr="00EA550C">
        <w:tc>
          <w:tcPr>
            <w:tcW w:w="2229" w:type="dxa"/>
            <w:vMerge/>
          </w:tcPr>
          <w:p w:rsidR="00EA550C" w:rsidRPr="00EA550C" w:rsidRDefault="00EA550C" w:rsidP="00EA550C">
            <w:pPr>
              <w:spacing w:after="0"/>
              <w:jc w:val="both"/>
              <w:rPr>
                <w:rFonts w:ascii="Times New Roman" w:hAnsi="Times New Roman" w:cs="Times New Roman"/>
                <w:sz w:val="24"/>
                <w:szCs w:val="24"/>
              </w:rPr>
            </w:pPr>
          </w:p>
        </w:tc>
        <w:tc>
          <w:tcPr>
            <w:tcW w:w="241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СШ №2</w:t>
            </w:r>
          </w:p>
        </w:tc>
        <w:tc>
          <w:tcPr>
            <w:tcW w:w="164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2</w:t>
            </w:r>
          </w:p>
        </w:tc>
        <w:tc>
          <w:tcPr>
            <w:tcW w:w="2322"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1951"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5</w:t>
            </w:r>
          </w:p>
        </w:tc>
      </w:tr>
      <w:tr w:rsidR="00EA550C" w:rsidRPr="00EA550C" w:rsidTr="00EA550C">
        <w:tc>
          <w:tcPr>
            <w:tcW w:w="2229" w:type="dxa"/>
            <w:vMerge/>
          </w:tcPr>
          <w:p w:rsidR="00EA550C" w:rsidRPr="00EA550C" w:rsidRDefault="00EA550C" w:rsidP="00EA550C">
            <w:pPr>
              <w:spacing w:after="0"/>
              <w:jc w:val="both"/>
              <w:rPr>
                <w:rFonts w:ascii="Times New Roman" w:hAnsi="Times New Roman" w:cs="Times New Roman"/>
                <w:sz w:val="24"/>
                <w:szCs w:val="24"/>
              </w:rPr>
            </w:pPr>
          </w:p>
        </w:tc>
        <w:tc>
          <w:tcPr>
            <w:tcW w:w="241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СШ№3</w:t>
            </w:r>
          </w:p>
        </w:tc>
        <w:tc>
          <w:tcPr>
            <w:tcW w:w="164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3</w:t>
            </w:r>
          </w:p>
        </w:tc>
        <w:tc>
          <w:tcPr>
            <w:tcW w:w="2322"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1951"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2</w:t>
            </w:r>
          </w:p>
        </w:tc>
      </w:tr>
      <w:tr w:rsidR="00EA550C" w:rsidRPr="00EA550C" w:rsidTr="00EA550C">
        <w:tc>
          <w:tcPr>
            <w:tcW w:w="2229" w:type="dxa"/>
            <w:vMerge/>
          </w:tcPr>
          <w:p w:rsidR="00EA550C" w:rsidRPr="00EA550C" w:rsidRDefault="00EA550C" w:rsidP="00EA550C">
            <w:pPr>
              <w:spacing w:after="0"/>
              <w:jc w:val="both"/>
              <w:rPr>
                <w:rFonts w:ascii="Times New Roman" w:hAnsi="Times New Roman" w:cs="Times New Roman"/>
                <w:sz w:val="24"/>
                <w:szCs w:val="24"/>
              </w:rPr>
            </w:pPr>
          </w:p>
        </w:tc>
        <w:tc>
          <w:tcPr>
            <w:tcW w:w="241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СШ №6</w:t>
            </w:r>
          </w:p>
        </w:tc>
        <w:tc>
          <w:tcPr>
            <w:tcW w:w="164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2</w:t>
            </w:r>
          </w:p>
        </w:tc>
        <w:tc>
          <w:tcPr>
            <w:tcW w:w="2322"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2</w:t>
            </w:r>
          </w:p>
        </w:tc>
        <w:tc>
          <w:tcPr>
            <w:tcW w:w="1951"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2,6</w:t>
            </w:r>
          </w:p>
        </w:tc>
      </w:tr>
      <w:tr w:rsidR="00EA550C" w:rsidRPr="00EA550C" w:rsidTr="00EA550C">
        <w:tc>
          <w:tcPr>
            <w:tcW w:w="2229" w:type="dxa"/>
            <w:vMerge/>
          </w:tcPr>
          <w:p w:rsidR="00EA550C" w:rsidRPr="00EA550C" w:rsidRDefault="00EA550C" w:rsidP="00EA550C">
            <w:pPr>
              <w:spacing w:after="0"/>
              <w:jc w:val="both"/>
              <w:rPr>
                <w:rFonts w:ascii="Times New Roman" w:hAnsi="Times New Roman" w:cs="Times New Roman"/>
                <w:sz w:val="24"/>
                <w:szCs w:val="24"/>
              </w:rPr>
            </w:pPr>
          </w:p>
        </w:tc>
        <w:tc>
          <w:tcPr>
            <w:tcW w:w="241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«Лицей»</w:t>
            </w:r>
          </w:p>
        </w:tc>
        <w:tc>
          <w:tcPr>
            <w:tcW w:w="164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2322"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951"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r>
      <w:tr w:rsidR="00EA550C" w:rsidRPr="00EA550C" w:rsidTr="00EA550C">
        <w:tc>
          <w:tcPr>
            <w:tcW w:w="2229" w:type="dxa"/>
          </w:tcPr>
          <w:p w:rsidR="00EA550C" w:rsidRPr="00EA550C" w:rsidRDefault="00EA550C" w:rsidP="00EA550C">
            <w:pPr>
              <w:spacing w:after="0"/>
              <w:jc w:val="both"/>
              <w:rPr>
                <w:rFonts w:ascii="Times New Roman" w:hAnsi="Times New Roman" w:cs="Times New Roman"/>
                <w:sz w:val="24"/>
                <w:szCs w:val="24"/>
              </w:rPr>
            </w:pPr>
          </w:p>
        </w:tc>
        <w:tc>
          <w:tcPr>
            <w:tcW w:w="241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СШ №10</w:t>
            </w:r>
          </w:p>
        </w:tc>
        <w:tc>
          <w:tcPr>
            <w:tcW w:w="164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2322"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1951"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6</w:t>
            </w:r>
          </w:p>
        </w:tc>
      </w:tr>
      <w:tr w:rsidR="00EA550C" w:rsidRPr="00EA550C" w:rsidTr="00EA550C">
        <w:tc>
          <w:tcPr>
            <w:tcW w:w="2229" w:type="dxa"/>
          </w:tcPr>
          <w:p w:rsidR="00EA550C" w:rsidRPr="00EA550C" w:rsidRDefault="00EA550C" w:rsidP="00EA550C">
            <w:pPr>
              <w:spacing w:after="0"/>
              <w:jc w:val="both"/>
              <w:rPr>
                <w:rFonts w:ascii="Times New Roman" w:hAnsi="Times New Roman" w:cs="Times New Roman"/>
                <w:sz w:val="24"/>
                <w:szCs w:val="24"/>
              </w:rPr>
            </w:pPr>
          </w:p>
        </w:tc>
        <w:tc>
          <w:tcPr>
            <w:tcW w:w="241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СШ №13</w:t>
            </w:r>
          </w:p>
        </w:tc>
        <w:tc>
          <w:tcPr>
            <w:tcW w:w="164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2322"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951"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r>
      <w:tr w:rsidR="00EA550C" w:rsidRPr="00EA550C" w:rsidTr="00EA550C">
        <w:tc>
          <w:tcPr>
            <w:tcW w:w="2229"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География</w:t>
            </w:r>
          </w:p>
        </w:tc>
        <w:tc>
          <w:tcPr>
            <w:tcW w:w="241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СШ №2</w:t>
            </w:r>
          </w:p>
        </w:tc>
        <w:tc>
          <w:tcPr>
            <w:tcW w:w="164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2322"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951"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r>
      <w:tr w:rsidR="00EA550C" w:rsidRPr="00EA550C" w:rsidTr="00EA550C">
        <w:tc>
          <w:tcPr>
            <w:tcW w:w="2229"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История</w:t>
            </w:r>
          </w:p>
        </w:tc>
        <w:tc>
          <w:tcPr>
            <w:tcW w:w="241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«Лицей»</w:t>
            </w:r>
          </w:p>
        </w:tc>
        <w:tc>
          <w:tcPr>
            <w:tcW w:w="164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2322"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951"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r>
      <w:tr w:rsidR="00EA550C" w:rsidRPr="00EA550C" w:rsidTr="00EA550C">
        <w:tc>
          <w:tcPr>
            <w:tcW w:w="2229"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Русский язык</w:t>
            </w:r>
          </w:p>
        </w:tc>
        <w:tc>
          <w:tcPr>
            <w:tcW w:w="241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"Гимназия"</w:t>
            </w:r>
          </w:p>
        </w:tc>
        <w:tc>
          <w:tcPr>
            <w:tcW w:w="164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2322"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1951"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3</w:t>
            </w:r>
          </w:p>
        </w:tc>
      </w:tr>
      <w:tr w:rsidR="00EA550C" w:rsidRPr="00EA550C" w:rsidTr="00EA550C">
        <w:tc>
          <w:tcPr>
            <w:tcW w:w="2229"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Обществознание</w:t>
            </w:r>
          </w:p>
        </w:tc>
        <w:tc>
          <w:tcPr>
            <w:tcW w:w="241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СШ №6</w:t>
            </w:r>
          </w:p>
        </w:tc>
        <w:tc>
          <w:tcPr>
            <w:tcW w:w="164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2322"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c>
          <w:tcPr>
            <w:tcW w:w="1951"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0</w:t>
            </w:r>
          </w:p>
        </w:tc>
      </w:tr>
      <w:tr w:rsidR="00EA550C" w:rsidRPr="00EA550C" w:rsidTr="00EA550C">
        <w:tc>
          <w:tcPr>
            <w:tcW w:w="2229" w:type="dxa"/>
          </w:tcPr>
          <w:p w:rsidR="00EA550C" w:rsidRPr="00EA550C" w:rsidRDefault="00EA550C" w:rsidP="00EA550C">
            <w:pPr>
              <w:spacing w:after="0"/>
              <w:jc w:val="both"/>
              <w:rPr>
                <w:rFonts w:ascii="Times New Roman" w:hAnsi="Times New Roman" w:cs="Times New Roman"/>
                <w:sz w:val="24"/>
                <w:szCs w:val="24"/>
              </w:rPr>
            </w:pPr>
          </w:p>
        </w:tc>
        <w:tc>
          <w:tcPr>
            <w:tcW w:w="241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МБОУ СШ №10</w:t>
            </w:r>
          </w:p>
        </w:tc>
        <w:tc>
          <w:tcPr>
            <w:tcW w:w="1645"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2322"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c>
          <w:tcPr>
            <w:tcW w:w="1951" w:type="dxa"/>
          </w:tcPr>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1</w:t>
            </w:r>
          </w:p>
        </w:tc>
      </w:tr>
    </w:tbl>
    <w:p w:rsid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 xml:space="preserve">    В 2018-2019 учебном году с медалью «За особые успехи в учении» закончили 80 выпускников 11 классов (108 выпускников в 2017-2018 учебном году).</w:t>
      </w:r>
    </w:p>
    <w:p w:rsidR="00EA550C" w:rsidRDefault="00EA550C" w:rsidP="00EA550C">
      <w:pPr>
        <w:spacing w:after="0"/>
        <w:jc w:val="both"/>
        <w:rPr>
          <w:rFonts w:ascii="Times New Roman" w:hAnsi="Times New Roman" w:cs="Times New Roman"/>
          <w:sz w:val="24"/>
          <w:szCs w:val="24"/>
        </w:rPr>
      </w:pPr>
    </w:p>
    <w:p w:rsidR="00EA550C" w:rsidRPr="00EA550C" w:rsidRDefault="00EA550C" w:rsidP="00EA550C">
      <w:pPr>
        <w:spacing w:after="0"/>
        <w:jc w:val="both"/>
        <w:rPr>
          <w:rFonts w:ascii="Times New Roman" w:hAnsi="Times New Roman" w:cs="Times New Roman"/>
          <w:sz w:val="24"/>
          <w:szCs w:val="24"/>
        </w:rPr>
      </w:pPr>
    </w:p>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sz w:val="24"/>
          <w:szCs w:val="24"/>
        </w:rPr>
        <w:t>Количество учащихся, закончивших школу с медалью «За особые успехи в учении»</w:t>
      </w:r>
    </w:p>
    <w:p w:rsidR="00EA550C" w:rsidRPr="00EA550C" w:rsidRDefault="00EA550C" w:rsidP="00EA550C">
      <w:pPr>
        <w:spacing w:after="0"/>
        <w:jc w:val="center"/>
        <w:rPr>
          <w:rFonts w:ascii="Times New Roman" w:hAnsi="Times New Roman" w:cs="Times New Roman"/>
          <w:b/>
          <w:sz w:val="24"/>
          <w:szCs w:val="24"/>
        </w:rPr>
      </w:pPr>
      <w:r w:rsidRPr="00EA550C">
        <w:rPr>
          <w:rFonts w:ascii="Times New Roman" w:hAnsi="Times New Roman" w:cs="Times New Roman"/>
          <w:b/>
          <w:noProof/>
          <w:sz w:val="24"/>
          <w:szCs w:val="24"/>
          <w:lang w:eastAsia="ru-RU"/>
        </w:rPr>
        <w:lastRenderedPageBreak/>
        <w:drawing>
          <wp:inline distT="0" distB="0" distL="0" distR="0">
            <wp:extent cx="5857875" cy="4067175"/>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A550C" w:rsidRPr="00EA550C" w:rsidRDefault="00EA550C" w:rsidP="00EA550C">
      <w:pPr>
        <w:spacing w:after="0"/>
        <w:jc w:val="both"/>
        <w:rPr>
          <w:rFonts w:ascii="Times New Roman" w:hAnsi="Times New Roman" w:cs="Times New Roman"/>
          <w:sz w:val="24"/>
          <w:szCs w:val="24"/>
        </w:rPr>
      </w:pPr>
    </w:p>
    <w:p w:rsidR="00EA550C" w:rsidRPr="00EA550C" w:rsidRDefault="00EA550C" w:rsidP="00EA550C">
      <w:pPr>
        <w:spacing w:after="0"/>
        <w:jc w:val="both"/>
        <w:rPr>
          <w:rFonts w:ascii="Times New Roman" w:hAnsi="Times New Roman" w:cs="Times New Roman"/>
          <w:sz w:val="24"/>
          <w:szCs w:val="24"/>
        </w:rPr>
      </w:pPr>
    </w:p>
    <w:p w:rsidR="009C3421" w:rsidRDefault="00EA550C" w:rsidP="00E5471E">
      <w:pPr>
        <w:spacing w:after="0"/>
        <w:jc w:val="both"/>
        <w:rPr>
          <w:rFonts w:ascii="Times New Roman" w:hAnsi="Times New Roman" w:cs="Times New Roman"/>
          <w:sz w:val="24"/>
          <w:szCs w:val="24"/>
        </w:rPr>
      </w:pPr>
      <w:r w:rsidRPr="00EA550C">
        <w:rPr>
          <w:rFonts w:ascii="Times New Roman" w:hAnsi="Times New Roman" w:cs="Times New Roman"/>
          <w:sz w:val="24"/>
          <w:szCs w:val="24"/>
        </w:rPr>
        <w:t>В 2019 году условием получения медали «За особые успехи в учении» являлось получение выпускниками результатов ЕГЭ не ниже 70 баллов по русскому языку и математике профильного уровня (отметки «5» по математике базового уровня).</w:t>
      </w:r>
    </w:p>
    <w:p w:rsidR="009C3421" w:rsidRDefault="009C3421" w:rsidP="00EA550C">
      <w:pPr>
        <w:spacing w:after="0"/>
        <w:jc w:val="center"/>
        <w:rPr>
          <w:rFonts w:ascii="Times New Roman" w:hAnsi="Times New Roman" w:cs="Times New Roman"/>
          <w:sz w:val="24"/>
          <w:szCs w:val="24"/>
        </w:rPr>
      </w:pPr>
    </w:p>
    <w:p w:rsidR="00EA550C" w:rsidRPr="00EA550C" w:rsidRDefault="00EA550C" w:rsidP="00EA550C">
      <w:pPr>
        <w:spacing w:after="0"/>
        <w:jc w:val="center"/>
        <w:rPr>
          <w:rFonts w:ascii="Times New Roman" w:hAnsi="Times New Roman" w:cs="Times New Roman"/>
          <w:b/>
          <w:sz w:val="24"/>
          <w:szCs w:val="24"/>
          <w:u w:val="single"/>
        </w:rPr>
      </w:pPr>
      <w:r w:rsidRPr="00EA550C">
        <w:rPr>
          <w:rFonts w:ascii="Times New Roman" w:hAnsi="Times New Roman" w:cs="Times New Roman"/>
          <w:sz w:val="24"/>
          <w:szCs w:val="24"/>
        </w:rPr>
        <w:t xml:space="preserve"> </w:t>
      </w:r>
      <w:r w:rsidRPr="00EA550C">
        <w:rPr>
          <w:rFonts w:ascii="Times New Roman" w:hAnsi="Times New Roman" w:cs="Times New Roman"/>
          <w:b/>
          <w:sz w:val="24"/>
          <w:szCs w:val="24"/>
          <w:u w:val="single"/>
        </w:rPr>
        <w:t>Анализ результатов ГИА-11 учащихся, получивших медаль «За особые успехи в учении».</w:t>
      </w:r>
    </w:p>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 xml:space="preserve">  Количество предметов по выбору, которые сдавали  медалисты – от 3 до 5.</w:t>
      </w:r>
    </w:p>
    <w:p w:rsidR="00EA550C" w:rsidRPr="00EA550C" w:rsidRDefault="004E002D" w:rsidP="00EA550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EA550C" w:rsidRPr="00EA550C">
        <w:rPr>
          <w:rFonts w:ascii="Times New Roman" w:hAnsi="Times New Roman" w:cs="Times New Roman"/>
          <w:sz w:val="24"/>
          <w:szCs w:val="24"/>
        </w:rPr>
        <w:t>Средний балл по русскому языку среди данной категории учащихся – 87,5.  3 учащихся имеют 100 баллов по русскому языку (Адякина Е. – МБОУ СШ №1, Аксенцев П.  – МБОУ СШ №3, Левандовская А. – МБОУ  «Гимназия»). Также, максимальный результат смогли показать Левандовская А. (гимназия) по литературе, Максимова Д. (лицей) по математике профильного уровня, Немов Я. (лицей) по химии, Крайнов И. (лицей) по химии, Статуева Н. (лицей) по химии, Усанова Я. (МБОУ СШ №13) - по физике.</w:t>
      </w:r>
    </w:p>
    <w:p w:rsidR="00EA550C" w:rsidRPr="00EA550C" w:rsidRDefault="00EA550C" w:rsidP="00EA550C">
      <w:pPr>
        <w:spacing w:after="0"/>
        <w:jc w:val="both"/>
        <w:rPr>
          <w:rFonts w:ascii="Times New Roman" w:hAnsi="Times New Roman" w:cs="Times New Roman"/>
          <w:sz w:val="24"/>
          <w:szCs w:val="24"/>
        </w:rPr>
      </w:pPr>
      <w:r w:rsidRPr="00EA550C">
        <w:rPr>
          <w:rFonts w:ascii="Times New Roman" w:hAnsi="Times New Roman" w:cs="Times New Roman"/>
          <w:sz w:val="24"/>
          <w:szCs w:val="24"/>
        </w:rPr>
        <w:t xml:space="preserve">     Высокобалльные результаты (от 90 до 100 баллов) по четырем из четырех сдаваемых предметам показали: учащиеся МБОУ СШ№1 Петрова И.,  МБОУ «Гимназия» Абахтимова Д. По трем из четырех предметов высокобалльные результаты имеют   Конина Т. (МБОУ СШ №1), Волков И. (МБОУ СШ №3), Левандовская А. (гимназия), Головкина А. (лицей), Максимова Д. (лицей).  </w:t>
      </w:r>
    </w:p>
    <w:p w:rsidR="00EA550C" w:rsidRDefault="004E002D" w:rsidP="00EA550C">
      <w:pPr>
        <w:spacing w:after="0"/>
        <w:jc w:val="both"/>
        <w:rPr>
          <w:rFonts w:ascii="Times New Roman" w:hAnsi="Times New Roman" w:cs="Times New Roman"/>
          <w:sz w:val="24"/>
          <w:szCs w:val="24"/>
        </w:rPr>
      </w:pPr>
      <w:r>
        <w:rPr>
          <w:rFonts w:ascii="Times New Roman" w:hAnsi="Times New Roman" w:cs="Times New Roman"/>
          <w:sz w:val="24"/>
          <w:szCs w:val="24"/>
        </w:rPr>
        <w:t xml:space="preserve">     Вместе с тем, </w:t>
      </w:r>
      <w:r w:rsidR="00EA550C" w:rsidRPr="00EA550C">
        <w:rPr>
          <w:rFonts w:ascii="Times New Roman" w:hAnsi="Times New Roman" w:cs="Times New Roman"/>
          <w:sz w:val="24"/>
          <w:szCs w:val="24"/>
        </w:rPr>
        <w:t>16,2% (10 человек) учащихся данной категории имеют результаты ниже среднеобластных показателей (СШ№1 – 2 чел.,СШ№3 – 2 чел., лицей – 1 чел., СШ№12 – 2 чел., СШ№15 – 1 чел., СШ№17 – 1 чел., АПГ – 1 чел.).</w:t>
      </w:r>
    </w:p>
    <w:p w:rsidR="004E002D" w:rsidRPr="00FF5515" w:rsidRDefault="004E002D" w:rsidP="004E002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С</w:t>
      </w:r>
      <w:r w:rsidRPr="00FF5515">
        <w:rPr>
          <w:rFonts w:ascii="Times New Roman" w:hAnsi="Times New Roman" w:cs="Times New Roman"/>
          <w:b/>
          <w:sz w:val="24"/>
          <w:szCs w:val="24"/>
        </w:rPr>
        <w:t xml:space="preserve"> 1</w:t>
      </w:r>
      <w:r>
        <w:rPr>
          <w:rFonts w:ascii="Times New Roman" w:hAnsi="Times New Roman" w:cs="Times New Roman"/>
          <w:b/>
          <w:sz w:val="24"/>
          <w:szCs w:val="24"/>
        </w:rPr>
        <w:t>5</w:t>
      </w:r>
      <w:r w:rsidRPr="00FF5515">
        <w:rPr>
          <w:rFonts w:ascii="Times New Roman" w:hAnsi="Times New Roman" w:cs="Times New Roman"/>
          <w:b/>
          <w:sz w:val="24"/>
          <w:szCs w:val="24"/>
        </w:rPr>
        <w:t xml:space="preserve"> по 2</w:t>
      </w:r>
      <w:r>
        <w:rPr>
          <w:rFonts w:ascii="Times New Roman" w:hAnsi="Times New Roman" w:cs="Times New Roman"/>
          <w:b/>
          <w:sz w:val="24"/>
          <w:szCs w:val="24"/>
        </w:rPr>
        <w:t xml:space="preserve">0 </w:t>
      </w:r>
      <w:r w:rsidRPr="00FF5515">
        <w:rPr>
          <w:rFonts w:ascii="Times New Roman" w:hAnsi="Times New Roman" w:cs="Times New Roman"/>
          <w:b/>
          <w:sz w:val="24"/>
          <w:szCs w:val="24"/>
        </w:rPr>
        <w:t>апреля 2019 года</w:t>
      </w:r>
      <w:r>
        <w:rPr>
          <w:rFonts w:ascii="Times New Roman" w:hAnsi="Times New Roman" w:cs="Times New Roman"/>
          <w:b/>
          <w:sz w:val="24"/>
          <w:szCs w:val="24"/>
        </w:rPr>
        <w:t xml:space="preserve"> </w:t>
      </w:r>
      <w:r>
        <w:rPr>
          <w:rFonts w:ascii="Times New Roman" w:hAnsi="Times New Roman" w:cs="Times New Roman"/>
          <w:sz w:val="24"/>
          <w:szCs w:val="24"/>
        </w:rPr>
        <w:t xml:space="preserve">в ОО  города проходила  </w:t>
      </w:r>
      <w:r w:rsidRPr="00213E0B">
        <w:rPr>
          <w:rFonts w:ascii="Times New Roman" w:hAnsi="Times New Roman" w:cs="Times New Roman"/>
          <w:b/>
          <w:sz w:val="24"/>
          <w:szCs w:val="24"/>
        </w:rPr>
        <w:t>Всероссийская акция «100 баллов для Победы»</w:t>
      </w:r>
      <w:r w:rsidRPr="00FF5515">
        <w:rPr>
          <w:rFonts w:ascii="Times New Roman" w:hAnsi="Times New Roman" w:cs="Times New Roman"/>
          <w:sz w:val="24"/>
          <w:szCs w:val="24"/>
        </w:rPr>
        <w:t xml:space="preserve"> (далее - Акция).</w:t>
      </w:r>
    </w:p>
    <w:p w:rsidR="004E002D" w:rsidRPr="00FF5515" w:rsidRDefault="004E002D" w:rsidP="004E002D">
      <w:pPr>
        <w:spacing w:after="0" w:line="240" w:lineRule="auto"/>
        <w:ind w:firstLine="708"/>
        <w:jc w:val="both"/>
        <w:rPr>
          <w:rFonts w:ascii="Times New Roman" w:hAnsi="Times New Roman" w:cs="Times New Roman"/>
          <w:sz w:val="24"/>
          <w:szCs w:val="24"/>
        </w:rPr>
      </w:pPr>
      <w:r w:rsidRPr="00FF5515">
        <w:rPr>
          <w:rFonts w:ascii="Times New Roman" w:hAnsi="Times New Roman" w:cs="Times New Roman"/>
          <w:sz w:val="24"/>
          <w:szCs w:val="24"/>
        </w:rPr>
        <w:lastRenderedPageBreak/>
        <w:t>Цель акции — показать стратегии, которые помогут выпускникам более мотивировано подходить к подготовке к ЕГЭ, лучше раскрыть и продемонстрировать свои знания в ситуации экзамена.</w:t>
      </w:r>
    </w:p>
    <w:p w:rsidR="004E002D" w:rsidRPr="00FF5515" w:rsidRDefault="004E002D" w:rsidP="004E002D">
      <w:pPr>
        <w:spacing w:after="0" w:line="240" w:lineRule="auto"/>
        <w:ind w:firstLine="708"/>
        <w:jc w:val="both"/>
        <w:rPr>
          <w:rFonts w:ascii="Times New Roman" w:hAnsi="Times New Roman" w:cs="Times New Roman"/>
          <w:sz w:val="24"/>
          <w:szCs w:val="24"/>
        </w:rPr>
      </w:pPr>
      <w:r w:rsidRPr="00700E6A">
        <w:rPr>
          <w:rFonts w:ascii="Times New Roman" w:hAnsi="Times New Roman" w:cs="Times New Roman"/>
          <w:noProof/>
          <w:sz w:val="24"/>
          <w:szCs w:val="24"/>
          <w:lang w:eastAsia="ru-RU"/>
        </w:rPr>
        <w:drawing>
          <wp:anchor distT="0" distB="0" distL="114300" distR="114300" simplePos="0" relativeHeight="251663872" behindDoc="0" locked="0" layoutInCell="1" allowOverlap="1" wp14:anchorId="1C01250E" wp14:editId="72F751F0">
            <wp:simplePos x="0" y="0"/>
            <wp:positionH relativeFrom="margin">
              <wp:posOffset>0</wp:posOffset>
            </wp:positionH>
            <wp:positionV relativeFrom="paragraph">
              <wp:posOffset>170815</wp:posOffset>
            </wp:positionV>
            <wp:extent cx="2244819" cy="1512000"/>
            <wp:effectExtent l="0" t="0" r="3175" b="0"/>
            <wp:wrapThrough wrapText="bothSides">
              <wp:wrapPolygon edited="0">
                <wp:start x="0" y="0"/>
                <wp:lineTo x="0" y="21228"/>
                <wp:lineTo x="21447" y="21228"/>
                <wp:lineTo x="21447"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4819" cy="1512000"/>
                    </a:xfrm>
                    <a:prstGeom prst="rect">
                      <a:avLst/>
                    </a:prstGeom>
                    <a:noFill/>
                  </pic:spPr>
                </pic:pic>
              </a:graphicData>
            </a:graphic>
          </wp:anchor>
        </w:drawing>
      </w:r>
      <w:r>
        <w:rPr>
          <w:rFonts w:ascii="Times New Roman" w:hAnsi="Times New Roman" w:cs="Times New Roman"/>
          <w:noProof/>
          <w:sz w:val="24"/>
          <w:szCs w:val="24"/>
          <w:lang w:eastAsia="ru-RU"/>
        </w:rPr>
        <w:t xml:space="preserve"> </w:t>
      </w:r>
      <w:r w:rsidRPr="00FF551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A550C" w:rsidRDefault="004E002D" w:rsidP="004E00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13 </w:t>
      </w:r>
      <w:r w:rsidRPr="00FF5515">
        <w:rPr>
          <w:rFonts w:ascii="Times New Roman" w:hAnsi="Times New Roman" w:cs="Times New Roman"/>
          <w:sz w:val="24"/>
          <w:szCs w:val="24"/>
        </w:rPr>
        <w:t xml:space="preserve">общеобразовательных организациях города Арзамаса прошли мероприятия в рамках Всероссийской акции «100 баллов для победы». Участниками стали </w:t>
      </w:r>
      <w:r w:rsidRPr="00FF5515">
        <w:rPr>
          <w:rFonts w:ascii="Times New Roman" w:hAnsi="Times New Roman" w:cs="Times New Roman"/>
          <w:b/>
          <w:sz w:val="24"/>
          <w:szCs w:val="24"/>
        </w:rPr>
        <w:t>595</w:t>
      </w:r>
      <w:r w:rsidRPr="00FF5515">
        <w:rPr>
          <w:rFonts w:ascii="Times New Roman" w:hAnsi="Times New Roman" w:cs="Times New Roman"/>
          <w:sz w:val="24"/>
          <w:szCs w:val="24"/>
        </w:rPr>
        <w:t xml:space="preserve"> учащихся 10-11 классов. Количество выпускников - стобалльников и высокобалльников, принявших участие в Акции - </w:t>
      </w:r>
      <w:r w:rsidRPr="00FF5515">
        <w:rPr>
          <w:rFonts w:ascii="Times New Roman" w:hAnsi="Times New Roman" w:cs="Times New Roman"/>
          <w:b/>
          <w:sz w:val="24"/>
          <w:szCs w:val="24"/>
        </w:rPr>
        <w:t>18</w:t>
      </w:r>
      <w:r w:rsidRPr="00FF5515">
        <w:rPr>
          <w:rFonts w:ascii="Times New Roman" w:hAnsi="Times New Roman" w:cs="Times New Roman"/>
          <w:sz w:val="24"/>
          <w:szCs w:val="24"/>
        </w:rPr>
        <w:t xml:space="preserve"> человек. </w:t>
      </w:r>
      <w:r>
        <w:rPr>
          <w:rFonts w:ascii="Times New Roman" w:hAnsi="Times New Roman" w:cs="Times New Roman"/>
          <w:sz w:val="24"/>
          <w:szCs w:val="24"/>
        </w:rPr>
        <w:t xml:space="preserve"> </w:t>
      </w:r>
    </w:p>
    <w:p w:rsidR="004E002D" w:rsidRPr="00EA550C" w:rsidRDefault="004E002D" w:rsidP="004E002D">
      <w:pPr>
        <w:spacing w:after="0" w:line="240" w:lineRule="auto"/>
        <w:ind w:firstLine="708"/>
        <w:jc w:val="both"/>
        <w:rPr>
          <w:rFonts w:ascii="Times New Roman" w:hAnsi="Times New Roman" w:cs="Times New Roman"/>
          <w:sz w:val="24"/>
          <w:szCs w:val="24"/>
        </w:rPr>
      </w:pPr>
    </w:p>
    <w:p w:rsidR="004E002D" w:rsidRDefault="004E002D" w:rsidP="00A27008">
      <w:pPr>
        <w:spacing w:after="0"/>
        <w:ind w:left="-567" w:firstLine="567"/>
        <w:jc w:val="center"/>
        <w:rPr>
          <w:rFonts w:ascii="Times New Roman" w:hAnsi="Times New Roman" w:cs="Times New Roman"/>
          <w:b/>
          <w:sz w:val="24"/>
          <w:szCs w:val="24"/>
        </w:rPr>
      </w:pPr>
    </w:p>
    <w:p w:rsidR="009871A5" w:rsidRDefault="009871A5" w:rsidP="00A27008">
      <w:pPr>
        <w:spacing w:after="0"/>
        <w:ind w:left="-567" w:firstLine="567"/>
        <w:jc w:val="center"/>
        <w:rPr>
          <w:rFonts w:ascii="Times New Roman" w:hAnsi="Times New Roman" w:cs="Times New Roman"/>
          <w:b/>
          <w:sz w:val="24"/>
          <w:szCs w:val="24"/>
        </w:rPr>
      </w:pPr>
    </w:p>
    <w:p w:rsidR="009871A5" w:rsidRDefault="009871A5" w:rsidP="00A27008">
      <w:pPr>
        <w:spacing w:after="0"/>
        <w:ind w:left="-567" w:firstLine="567"/>
        <w:jc w:val="center"/>
        <w:rPr>
          <w:rFonts w:ascii="Times New Roman" w:hAnsi="Times New Roman" w:cs="Times New Roman"/>
          <w:b/>
          <w:sz w:val="24"/>
          <w:szCs w:val="24"/>
        </w:rPr>
      </w:pPr>
    </w:p>
    <w:p w:rsidR="009871A5" w:rsidRPr="00006EFF" w:rsidRDefault="009871A5" w:rsidP="009871A5">
      <w:pPr>
        <w:spacing w:after="0"/>
        <w:ind w:firstLine="708"/>
        <w:jc w:val="center"/>
        <w:rPr>
          <w:rFonts w:ascii="Times New Roman" w:hAnsi="Times New Roman"/>
          <w:b/>
          <w:i/>
          <w:caps/>
          <w:szCs w:val="28"/>
        </w:rPr>
      </w:pPr>
      <w:r w:rsidRPr="00006EFF">
        <w:rPr>
          <w:rFonts w:ascii="Times New Roman" w:hAnsi="Times New Roman"/>
          <w:b/>
          <w:i/>
          <w:caps/>
          <w:szCs w:val="28"/>
        </w:rPr>
        <w:t>Мониторинг учебных достижений</w:t>
      </w:r>
    </w:p>
    <w:p w:rsidR="009871A5" w:rsidRDefault="009871A5" w:rsidP="009871A5">
      <w:pPr>
        <w:spacing w:after="0"/>
        <w:ind w:firstLine="708"/>
        <w:jc w:val="center"/>
        <w:rPr>
          <w:rFonts w:ascii="Times New Roman" w:hAnsi="Times New Roman"/>
          <w:b/>
          <w:sz w:val="24"/>
          <w:szCs w:val="24"/>
        </w:rPr>
      </w:pPr>
      <w:r w:rsidRPr="00AC42CF">
        <w:rPr>
          <w:rFonts w:ascii="Times New Roman" w:hAnsi="Times New Roman"/>
          <w:b/>
          <w:sz w:val="24"/>
          <w:szCs w:val="24"/>
        </w:rPr>
        <w:t>Итоговый контроль предметных  и</w:t>
      </w:r>
      <w:r>
        <w:rPr>
          <w:rFonts w:ascii="Times New Roman" w:hAnsi="Times New Roman"/>
          <w:b/>
          <w:sz w:val="24"/>
          <w:szCs w:val="24"/>
        </w:rPr>
        <w:t xml:space="preserve"> </w:t>
      </w:r>
      <w:r w:rsidRPr="00AC42CF">
        <w:rPr>
          <w:rFonts w:ascii="Times New Roman" w:hAnsi="Times New Roman"/>
          <w:b/>
          <w:sz w:val="24"/>
          <w:szCs w:val="24"/>
        </w:rPr>
        <w:t>метапредметных УУД</w:t>
      </w:r>
    </w:p>
    <w:p w:rsidR="009871A5" w:rsidRDefault="009871A5" w:rsidP="009871A5">
      <w:pPr>
        <w:spacing w:after="0"/>
        <w:ind w:firstLine="708"/>
        <w:jc w:val="center"/>
        <w:rPr>
          <w:rFonts w:ascii="Times New Roman" w:hAnsi="Times New Roman"/>
          <w:b/>
          <w:sz w:val="24"/>
          <w:szCs w:val="24"/>
        </w:rPr>
      </w:pPr>
    </w:p>
    <w:p w:rsidR="009871A5" w:rsidRPr="00AC42CF" w:rsidRDefault="00B238E0" w:rsidP="00B238E0">
      <w:pPr>
        <w:spacing w:after="0" w:line="240" w:lineRule="auto"/>
        <w:ind w:firstLine="708"/>
        <w:jc w:val="both"/>
        <w:rPr>
          <w:rFonts w:ascii="Times New Roman" w:hAnsi="Times New Roman"/>
          <w:sz w:val="24"/>
          <w:szCs w:val="24"/>
        </w:rPr>
      </w:pPr>
      <w:r>
        <w:rPr>
          <w:rFonts w:ascii="Times New Roman" w:hAnsi="Times New Roman"/>
          <w:sz w:val="24"/>
          <w:szCs w:val="24"/>
        </w:rPr>
        <w:t>И</w:t>
      </w:r>
      <w:r w:rsidR="009871A5" w:rsidRPr="00AC42CF">
        <w:rPr>
          <w:rFonts w:ascii="Times New Roman" w:hAnsi="Times New Roman"/>
          <w:sz w:val="24"/>
          <w:szCs w:val="24"/>
        </w:rPr>
        <w:t>тогов</w:t>
      </w:r>
      <w:r>
        <w:rPr>
          <w:rFonts w:ascii="Times New Roman" w:hAnsi="Times New Roman"/>
          <w:sz w:val="24"/>
          <w:szCs w:val="24"/>
        </w:rPr>
        <w:t>ый</w:t>
      </w:r>
      <w:r w:rsidR="009871A5" w:rsidRPr="00AC42CF">
        <w:rPr>
          <w:rFonts w:ascii="Times New Roman" w:hAnsi="Times New Roman"/>
          <w:sz w:val="24"/>
          <w:szCs w:val="24"/>
        </w:rPr>
        <w:t xml:space="preserve"> контрол</w:t>
      </w:r>
      <w:r>
        <w:rPr>
          <w:rFonts w:ascii="Times New Roman" w:hAnsi="Times New Roman"/>
          <w:sz w:val="24"/>
          <w:szCs w:val="24"/>
        </w:rPr>
        <w:t>ь</w:t>
      </w:r>
      <w:r w:rsidR="009871A5" w:rsidRPr="00AC42CF">
        <w:rPr>
          <w:rFonts w:ascii="Times New Roman" w:hAnsi="Times New Roman"/>
          <w:sz w:val="24"/>
          <w:szCs w:val="24"/>
        </w:rPr>
        <w:t xml:space="preserve"> планируемых результатов обучения учащихся 1</w:t>
      </w:r>
      <w:r>
        <w:rPr>
          <w:rFonts w:ascii="Times New Roman" w:hAnsi="Times New Roman"/>
          <w:sz w:val="24"/>
          <w:szCs w:val="24"/>
        </w:rPr>
        <w:t xml:space="preserve"> классов был</w:t>
      </w:r>
      <w:r w:rsidR="009871A5" w:rsidRPr="00AC42CF">
        <w:rPr>
          <w:rFonts w:ascii="Times New Roman" w:hAnsi="Times New Roman"/>
          <w:sz w:val="24"/>
          <w:szCs w:val="24"/>
        </w:rPr>
        <w:t xml:space="preserve"> провед</w:t>
      </w:r>
      <w:r>
        <w:rPr>
          <w:rFonts w:ascii="Times New Roman" w:hAnsi="Times New Roman"/>
          <w:sz w:val="24"/>
          <w:szCs w:val="24"/>
        </w:rPr>
        <w:t>ен</w:t>
      </w:r>
      <w:r w:rsidR="009871A5">
        <w:rPr>
          <w:rFonts w:ascii="Times New Roman" w:hAnsi="Times New Roman"/>
          <w:sz w:val="24"/>
          <w:szCs w:val="24"/>
        </w:rPr>
        <w:t xml:space="preserve"> </w:t>
      </w:r>
      <w:r>
        <w:rPr>
          <w:rFonts w:ascii="Times New Roman" w:hAnsi="Times New Roman"/>
          <w:sz w:val="24"/>
          <w:szCs w:val="24"/>
        </w:rPr>
        <w:t>для</w:t>
      </w:r>
      <w:r w:rsidR="009871A5">
        <w:rPr>
          <w:rFonts w:ascii="Times New Roman" w:hAnsi="Times New Roman"/>
          <w:sz w:val="24"/>
          <w:szCs w:val="24"/>
        </w:rPr>
        <w:t xml:space="preserve"> </w:t>
      </w:r>
      <w:r w:rsidR="009871A5" w:rsidRPr="00AC42CF">
        <w:rPr>
          <w:rFonts w:ascii="Times New Roman" w:hAnsi="Times New Roman"/>
          <w:sz w:val="24"/>
          <w:szCs w:val="24"/>
        </w:rPr>
        <w:t>1091  ученик</w:t>
      </w:r>
      <w:r>
        <w:rPr>
          <w:rFonts w:ascii="Times New Roman" w:hAnsi="Times New Roman"/>
          <w:sz w:val="24"/>
          <w:szCs w:val="24"/>
        </w:rPr>
        <w:t>а в 15 школах города</w:t>
      </w:r>
      <w:r w:rsidR="009871A5" w:rsidRPr="00AC42CF">
        <w:rPr>
          <w:rFonts w:ascii="Times New Roman" w:hAnsi="Times New Roman"/>
          <w:sz w:val="24"/>
          <w:szCs w:val="24"/>
        </w:rPr>
        <w:t>.</w:t>
      </w:r>
    </w:p>
    <w:p w:rsidR="009871A5" w:rsidRPr="00AC42CF" w:rsidRDefault="009871A5" w:rsidP="00B238E0">
      <w:pPr>
        <w:spacing w:after="0" w:line="240" w:lineRule="auto"/>
        <w:ind w:firstLine="708"/>
        <w:jc w:val="both"/>
        <w:rPr>
          <w:rFonts w:ascii="Times New Roman" w:hAnsi="Times New Roman"/>
          <w:sz w:val="24"/>
          <w:szCs w:val="24"/>
        </w:rPr>
      </w:pPr>
      <w:r w:rsidRPr="00AC42CF">
        <w:rPr>
          <w:rFonts w:ascii="Times New Roman" w:hAnsi="Times New Roman"/>
          <w:sz w:val="24"/>
          <w:szCs w:val="24"/>
        </w:rPr>
        <w:t>Структура итоговой комплексной работы соответств</w:t>
      </w:r>
      <w:r>
        <w:rPr>
          <w:rFonts w:ascii="Times New Roman" w:hAnsi="Times New Roman"/>
          <w:sz w:val="24"/>
          <w:szCs w:val="24"/>
        </w:rPr>
        <w:t>овала</w:t>
      </w:r>
      <w:r w:rsidRPr="00AC42CF">
        <w:rPr>
          <w:rFonts w:ascii="Times New Roman" w:hAnsi="Times New Roman"/>
          <w:sz w:val="24"/>
          <w:szCs w:val="24"/>
        </w:rPr>
        <w:t xml:space="preserve"> требованиям ФГОС к итоговому контролю учащихся 1 классов. Работа состо</w:t>
      </w:r>
      <w:r>
        <w:rPr>
          <w:rFonts w:ascii="Times New Roman" w:hAnsi="Times New Roman"/>
          <w:sz w:val="24"/>
          <w:szCs w:val="24"/>
        </w:rPr>
        <w:t>яла</w:t>
      </w:r>
      <w:r w:rsidRPr="00AC42CF">
        <w:rPr>
          <w:rFonts w:ascii="Times New Roman" w:hAnsi="Times New Roman"/>
          <w:sz w:val="24"/>
          <w:szCs w:val="24"/>
        </w:rPr>
        <w:t xml:space="preserve"> из 2 частей: основной и дополнитель</w:t>
      </w:r>
      <w:r>
        <w:rPr>
          <w:rFonts w:ascii="Times New Roman" w:hAnsi="Times New Roman"/>
          <w:sz w:val="24"/>
          <w:szCs w:val="24"/>
        </w:rPr>
        <w:t xml:space="preserve">ной. </w:t>
      </w:r>
      <w:r w:rsidR="00B238E0">
        <w:rPr>
          <w:rFonts w:ascii="Times New Roman" w:hAnsi="Times New Roman"/>
          <w:sz w:val="24"/>
          <w:szCs w:val="24"/>
        </w:rPr>
        <w:t xml:space="preserve"> </w:t>
      </w:r>
      <w:r w:rsidRPr="00AC42CF">
        <w:rPr>
          <w:rFonts w:ascii="Times New Roman" w:hAnsi="Times New Roman"/>
          <w:sz w:val="24"/>
          <w:szCs w:val="24"/>
        </w:rPr>
        <w:t xml:space="preserve"> Выполнение заданий основной части обязательно для всех учащихся, а полученные результаты можно рассматривать как показатель успешности достижения учеником базового уровня требований.</w:t>
      </w:r>
      <w:r w:rsidR="00B238E0">
        <w:rPr>
          <w:rFonts w:ascii="Times New Roman" w:hAnsi="Times New Roman"/>
          <w:sz w:val="24"/>
          <w:szCs w:val="24"/>
        </w:rPr>
        <w:t xml:space="preserve"> </w:t>
      </w:r>
      <w:r w:rsidRPr="00AC42CF">
        <w:rPr>
          <w:rFonts w:ascii="Times New Roman" w:hAnsi="Times New Roman"/>
          <w:sz w:val="24"/>
          <w:szCs w:val="24"/>
        </w:rPr>
        <w:t xml:space="preserve">Задания дополнительной части </w:t>
      </w:r>
      <w:r w:rsidR="00B238E0">
        <w:rPr>
          <w:rFonts w:ascii="Times New Roman" w:hAnsi="Times New Roman"/>
          <w:sz w:val="24"/>
          <w:szCs w:val="24"/>
        </w:rPr>
        <w:t xml:space="preserve"> </w:t>
      </w:r>
      <w:r w:rsidRPr="00AC42CF">
        <w:rPr>
          <w:rFonts w:ascii="Times New Roman" w:hAnsi="Times New Roman"/>
          <w:sz w:val="24"/>
          <w:szCs w:val="24"/>
        </w:rPr>
        <w:t xml:space="preserve"> вып</w:t>
      </w:r>
      <w:r w:rsidR="00B238E0">
        <w:rPr>
          <w:rFonts w:ascii="Times New Roman" w:hAnsi="Times New Roman"/>
          <w:sz w:val="24"/>
          <w:szCs w:val="24"/>
        </w:rPr>
        <w:t>олняются на добровольной основе.</w:t>
      </w:r>
      <w:r w:rsidRPr="00AC42CF">
        <w:rPr>
          <w:rFonts w:ascii="Times New Roman" w:hAnsi="Times New Roman"/>
          <w:sz w:val="24"/>
          <w:szCs w:val="24"/>
        </w:rPr>
        <w:t xml:space="preserve"> </w:t>
      </w:r>
      <w:r w:rsidR="00B238E0">
        <w:rPr>
          <w:rFonts w:ascii="Times New Roman" w:hAnsi="Times New Roman"/>
          <w:sz w:val="24"/>
          <w:szCs w:val="24"/>
        </w:rPr>
        <w:t xml:space="preserve"> </w:t>
      </w:r>
      <w:r w:rsidRPr="00AC42CF">
        <w:rPr>
          <w:rFonts w:ascii="Times New Roman" w:hAnsi="Times New Roman"/>
          <w:sz w:val="24"/>
          <w:szCs w:val="24"/>
        </w:rPr>
        <w:t xml:space="preserve"> Успешное выполнение этих заданий рассматривается как показатель достижения учеником повышенного уровня требований. </w:t>
      </w:r>
      <w:r w:rsidR="00B238E0">
        <w:rPr>
          <w:rFonts w:ascii="Times New Roman" w:hAnsi="Times New Roman"/>
          <w:sz w:val="24"/>
          <w:szCs w:val="24"/>
        </w:rPr>
        <w:t xml:space="preserve"> </w:t>
      </w:r>
    </w:p>
    <w:p w:rsidR="009871A5" w:rsidRPr="00AC42CF" w:rsidRDefault="009871A5" w:rsidP="009871A5">
      <w:pPr>
        <w:spacing w:after="0"/>
        <w:jc w:val="center"/>
        <w:rPr>
          <w:rFonts w:ascii="Times New Roman" w:hAnsi="Times New Roman"/>
          <w:b/>
          <w:sz w:val="24"/>
          <w:szCs w:val="24"/>
        </w:rPr>
      </w:pPr>
      <w:r w:rsidRPr="00AC42CF">
        <w:rPr>
          <w:rFonts w:ascii="Times New Roman" w:hAnsi="Times New Roman"/>
          <w:b/>
          <w:sz w:val="24"/>
          <w:szCs w:val="24"/>
        </w:rPr>
        <w:t>Примерные ориентиры для отнесения детей к той или иной группе</w:t>
      </w:r>
    </w:p>
    <w:p w:rsidR="009871A5" w:rsidRPr="00AC42CF" w:rsidRDefault="009871A5" w:rsidP="009871A5">
      <w:pPr>
        <w:spacing w:after="0"/>
        <w:jc w:val="center"/>
        <w:rPr>
          <w:rFonts w:ascii="Times New Roman" w:hAnsi="Times New Roman"/>
          <w:sz w:val="24"/>
          <w:szCs w:val="24"/>
        </w:rPr>
      </w:pPr>
      <w:r w:rsidRPr="00AC42CF">
        <w:rPr>
          <w:rFonts w:ascii="Times New Roman" w:hAnsi="Times New Roman"/>
          <w:b/>
          <w:sz w:val="24"/>
          <w:szCs w:val="24"/>
        </w:rPr>
        <w:t xml:space="preserve"> для данной контрольной работы составляют</w:t>
      </w:r>
      <w:r w:rsidRPr="00AC42CF">
        <w:rPr>
          <w:rFonts w:ascii="Times New Roman" w:hAnsi="Times New Roman"/>
          <w:sz w:val="24"/>
          <w:szCs w:val="24"/>
        </w:rPr>
        <w:t>:</w:t>
      </w:r>
    </w:p>
    <w:p w:rsidR="009871A5" w:rsidRPr="00AC42CF" w:rsidRDefault="009871A5" w:rsidP="009871A5">
      <w:pPr>
        <w:spacing w:after="0"/>
        <w:jc w:val="both"/>
        <w:rPr>
          <w:rFonts w:ascii="Times New Roman" w:hAnsi="Times New Roman"/>
          <w:sz w:val="24"/>
          <w:szCs w:val="24"/>
        </w:rPr>
      </w:pPr>
      <w:r w:rsidRPr="00AC42CF">
        <w:rPr>
          <w:rFonts w:ascii="Times New Roman" w:hAnsi="Times New Roman"/>
          <w:b/>
          <w:i/>
          <w:sz w:val="24"/>
          <w:szCs w:val="24"/>
        </w:rPr>
        <w:t>Группа риска</w:t>
      </w:r>
      <w:r w:rsidRPr="00AC42CF">
        <w:rPr>
          <w:rFonts w:ascii="Times New Roman" w:hAnsi="Times New Roman"/>
          <w:sz w:val="24"/>
          <w:szCs w:val="24"/>
        </w:rPr>
        <w:t xml:space="preserve"> – 22 ученика (</w:t>
      </w:r>
      <w:r w:rsidRPr="00B238E0">
        <w:rPr>
          <w:rFonts w:ascii="Times New Roman" w:hAnsi="Times New Roman"/>
          <w:b/>
          <w:sz w:val="24"/>
          <w:szCs w:val="24"/>
        </w:rPr>
        <w:t>2%</w:t>
      </w:r>
      <w:r w:rsidRPr="00AC42CF">
        <w:rPr>
          <w:rFonts w:ascii="Times New Roman" w:hAnsi="Times New Roman"/>
          <w:sz w:val="24"/>
          <w:szCs w:val="24"/>
        </w:rPr>
        <w:t xml:space="preserve"> от общего числа писавших) - дети, набравшие суммарно менее 8 баллов из 19 возможных </w:t>
      </w:r>
    </w:p>
    <w:p w:rsidR="009871A5" w:rsidRPr="00AC42CF" w:rsidRDefault="009871A5" w:rsidP="009871A5">
      <w:pPr>
        <w:spacing w:after="0"/>
        <w:jc w:val="both"/>
        <w:rPr>
          <w:rFonts w:ascii="Times New Roman" w:hAnsi="Times New Roman"/>
          <w:sz w:val="24"/>
          <w:szCs w:val="24"/>
        </w:rPr>
      </w:pPr>
      <w:r w:rsidRPr="00AC42CF">
        <w:rPr>
          <w:rFonts w:ascii="Times New Roman" w:hAnsi="Times New Roman"/>
          <w:b/>
          <w:i/>
          <w:sz w:val="24"/>
          <w:szCs w:val="24"/>
        </w:rPr>
        <w:t>Группа детей, достигших уровня базовой подготовки</w:t>
      </w:r>
      <w:r w:rsidRPr="00AC42CF">
        <w:rPr>
          <w:rFonts w:ascii="Times New Roman" w:hAnsi="Times New Roman"/>
          <w:sz w:val="24"/>
          <w:szCs w:val="24"/>
        </w:rPr>
        <w:t>, но не превышающих его – 371 человек (</w:t>
      </w:r>
      <w:r w:rsidRPr="00B238E0">
        <w:rPr>
          <w:rFonts w:ascii="Times New Roman" w:hAnsi="Times New Roman"/>
          <w:b/>
          <w:sz w:val="24"/>
          <w:szCs w:val="24"/>
        </w:rPr>
        <w:t>34 %</w:t>
      </w:r>
      <w:r w:rsidRPr="00AC42CF">
        <w:rPr>
          <w:rFonts w:ascii="Times New Roman" w:hAnsi="Times New Roman"/>
          <w:sz w:val="24"/>
          <w:szCs w:val="24"/>
        </w:rPr>
        <w:t xml:space="preserve"> первоклассников), набравшие суммарно от 8 -13 баллов (из 19 возможных).</w:t>
      </w:r>
    </w:p>
    <w:p w:rsidR="009871A5" w:rsidRDefault="009871A5" w:rsidP="00B238E0">
      <w:pPr>
        <w:spacing w:after="0"/>
        <w:jc w:val="both"/>
        <w:rPr>
          <w:noProof/>
          <w:sz w:val="24"/>
          <w:szCs w:val="24"/>
        </w:rPr>
      </w:pPr>
      <w:r w:rsidRPr="00AC42CF">
        <w:rPr>
          <w:rFonts w:ascii="Times New Roman" w:hAnsi="Times New Roman"/>
          <w:b/>
          <w:i/>
          <w:sz w:val="24"/>
          <w:szCs w:val="24"/>
        </w:rPr>
        <w:t>Группа детей, достигших как базового, так и более высоких уровней</w:t>
      </w:r>
      <w:r w:rsidRPr="00AC42CF">
        <w:rPr>
          <w:rFonts w:ascii="Times New Roman" w:hAnsi="Times New Roman"/>
          <w:sz w:val="24"/>
          <w:szCs w:val="24"/>
        </w:rPr>
        <w:t xml:space="preserve"> –698 человек (</w:t>
      </w:r>
      <w:r w:rsidRPr="00B238E0">
        <w:rPr>
          <w:rFonts w:ascii="Times New Roman" w:hAnsi="Times New Roman"/>
          <w:b/>
          <w:sz w:val="24"/>
          <w:szCs w:val="24"/>
        </w:rPr>
        <w:t>64%</w:t>
      </w:r>
      <w:r w:rsidRPr="00AC42CF">
        <w:rPr>
          <w:rFonts w:ascii="Times New Roman" w:hAnsi="Times New Roman"/>
          <w:sz w:val="24"/>
          <w:szCs w:val="24"/>
        </w:rPr>
        <w:t xml:space="preserve"> первоклассников), набравшие суммарно более 13 баллов (из 19 возможных)</w:t>
      </w:r>
      <w:r w:rsidR="00B238E0">
        <w:rPr>
          <w:rFonts w:ascii="Times New Roman" w:hAnsi="Times New Roman"/>
          <w:sz w:val="24"/>
          <w:szCs w:val="24"/>
        </w:rPr>
        <w:t>.</w:t>
      </w:r>
      <w:r w:rsidR="00B238E0">
        <w:rPr>
          <w:rFonts w:ascii="Times New Roman" w:hAnsi="Times New Roman"/>
          <w:b/>
          <w:sz w:val="24"/>
          <w:szCs w:val="24"/>
        </w:rPr>
        <w:t xml:space="preserve"> </w:t>
      </w:r>
    </w:p>
    <w:p w:rsidR="009871A5" w:rsidRDefault="00B238E0" w:rsidP="002A7BEC">
      <w:pPr>
        <w:tabs>
          <w:tab w:val="left" w:pos="1080"/>
        </w:tabs>
        <w:jc w:val="both"/>
        <w:rPr>
          <w:noProof/>
          <w:sz w:val="24"/>
          <w:szCs w:val="24"/>
        </w:rPr>
      </w:pPr>
      <w:r>
        <w:rPr>
          <w:rFonts w:ascii="Times New Roman" w:hAnsi="Times New Roman"/>
          <w:sz w:val="24"/>
          <w:szCs w:val="24"/>
        </w:rPr>
        <w:t xml:space="preserve">       </w:t>
      </w:r>
      <w:r w:rsidRPr="00AC42CF">
        <w:rPr>
          <w:rFonts w:ascii="Times New Roman" w:hAnsi="Times New Roman"/>
          <w:sz w:val="24"/>
          <w:szCs w:val="24"/>
        </w:rPr>
        <w:t xml:space="preserve">В целом планируемые результаты освоения базовых УУД первоклассниками остаются на высоком уровне. Качество выполнения  работы  по  1 классам ОО г.Арзамаса составляет  98%. </w:t>
      </w:r>
      <w:r>
        <w:rPr>
          <w:rFonts w:ascii="Times New Roman" w:hAnsi="Times New Roman"/>
          <w:sz w:val="24"/>
          <w:szCs w:val="24"/>
        </w:rPr>
        <w:t>Вместе с тем, с</w:t>
      </w:r>
      <w:r w:rsidRPr="00AC42CF">
        <w:rPr>
          <w:rFonts w:ascii="Times New Roman" w:hAnsi="Times New Roman"/>
          <w:sz w:val="24"/>
          <w:szCs w:val="24"/>
        </w:rPr>
        <w:t>ледует отметить общую тенденцию к снижению качества выполнения заданий работы и снижению количества выполнен</w:t>
      </w:r>
      <w:r>
        <w:rPr>
          <w:rFonts w:ascii="Times New Roman" w:hAnsi="Times New Roman"/>
          <w:sz w:val="24"/>
          <w:szCs w:val="24"/>
        </w:rPr>
        <w:t>ных</w:t>
      </w:r>
      <w:r w:rsidRPr="00AC42CF">
        <w:rPr>
          <w:rFonts w:ascii="Times New Roman" w:hAnsi="Times New Roman"/>
          <w:sz w:val="24"/>
          <w:szCs w:val="24"/>
        </w:rPr>
        <w:t xml:space="preserve"> заданий базового и повышенного уровня</w:t>
      </w:r>
      <w:r w:rsidRPr="00AC42CF">
        <w:rPr>
          <w:rFonts w:ascii="Times New Roman" w:hAnsi="Times New Roman"/>
          <w:color w:val="FF0000"/>
          <w:sz w:val="24"/>
          <w:szCs w:val="24"/>
        </w:rPr>
        <w:t xml:space="preserve">. </w:t>
      </w:r>
      <w:r w:rsidRPr="00AC42CF">
        <w:rPr>
          <w:rFonts w:ascii="Times New Roman" w:hAnsi="Times New Roman"/>
          <w:sz w:val="24"/>
          <w:szCs w:val="24"/>
        </w:rPr>
        <w:t>Только 1 из 44 первых  классов  (это 2% всех первых классов) имеют 100% высокую результативность работы. (МБОУ «СШ №14» -1а, учитель Калишкина С.А.)</w:t>
      </w:r>
      <w:r w:rsidR="002A7BEC">
        <w:rPr>
          <w:rFonts w:ascii="Times New Roman" w:hAnsi="Times New Roman"/>
          <w:sz w:val="24"/>
          <w:szCs w:val="24"/>
        </w:rPr>
        <w:t>.</w:t>
      </w:r>
    </w:p>
    <w:p w:rsidR="009871A5" w:rsidRPr="00FB74B4" w:rsidRDefault="009871A5" w:rsidP="009871A5">
      <w:pPr>
        <w:spacing w:after="0" w:line="240" w:lineRule="auto"/>
        <w:jc w:val="center"/>
        <w:rPr>
          <w:rFonts w:ascii="Times New Roman" w:hAnsi="Times New Roman"/>
          <w:b/>
          <w:i/>
          <w:sz w:val="24"/>
          <w:szCs w:val="24"/>
        </w:rPr>
      </w:pPr>
      <w:r w:rsidRPr="00FB74B4">
        <w:rPr>
          <w:rFonts w:ascii="Times New Roman" w:hAnsi="Times New Roman"/>
          <w:b/>
          <w:i/>
          <w:sz w:val="24"/>
          <w:szCs w:val="24"/>
        </w:rPr>
        <w:t>Мониторинг нравственной воспитанности</w:t>
      </w:r>
    </w:p>
    <w:p w:rsidR="009871A5" w:rsidRPr="00FB74B4" w:rsidRDefault="009871A5" w:rsidP="002A7BEC">
      <w:pPr>
        <w:spacing w:after="0" w:line="240" w:lineRule="auto"/>
        <w:jc w:val="center"/>
        <w:rPr>
          <w:rFonts w:ascii="Times New Roman" w:hAnsi="Times New Roman"/>
          <w:b/>
          <w:i/>
          <w:sz w:val="24"/>
          <w:szCs w:val="24"/>
        </w:rPr>
      </w:pPr>
      <w:r w:rsidRPr="00FB74B4">
        <w:rPr>
          <w:rFonts w:ascii="Times New Roman" w:hAnsi="Times New Roman"/>
          <w:b/>
          <w:i/>
          <w:sz w:val="24"/>
          <w:szCs w:val="24"/>
        </w:rPr>
        <w:t xml:space="preserve">учащихся 8-ых классов </w:t>
      </w:r>
      <w:r w:rsidR="002A7BEC">
        <w:rPr>
          <w:rFonts w:ascii="Times New Roman" w:hAnsi="Times New Roman"/>
          <w:b/>
          <w:i/>
          <w:sz w:val="24"/>
          <w:szCs w:val="24"/>
        </w:rPr>
        <w:t xml:space="preserve"> </w:t>
      </w:r>
    </w:p>
    <w:p w:rsidR="009871A5" w:rsidRPr="00FB74B4" w:rsidRDefault="009871A5" w:rsidP="009871A5">
      <w:pPr>
        <w:spacing w:after="0" w:line="240" w:lineRule="auto"/>
        <w:jc w:val="both"/>
        <w:rPr>
          <w:rFonts w:ascii="Times New Roman" w:hAnsi="Times New Roman"/>
          <w:sz w:val="24"/>
          <w:szCs w:val="24"/>
        </w:rPr>
      </w:pPr>
      <w:r>
        <w:rPr>
          <w:rFonts w:ascii="Times New Roman" w:hAnsi="Times New Roman"/>
          <w:sz w:val="24"/>
          <w:szCs w:val="24"/>
        </w:rPr>
        <w:t xml:space="preserve">          </w:t>
      </w:r>
      <w:r w:rsidRPr="00FB74B4">
        <w:rPr>
          <w:rFonts w:ascii="Times New Roman" w:hAnsi="Times New Roman"/>
          <w:sz w:val="24"/>
          <w:szCs w:val="24"/>
        </w:rPr>
        <w:t>В 2018-2019 учебном году была продолжена работа по изучению нравственной воспитанности обучающихся образовательных организаций города   Арзамаса.</w:t>
      </w:r>
    </w:p>
    <w:p w:rsidR="009871A5" w:rsidRPr="00FB74B4" w:rsidRDefault="009871A5" w:rsidP="009871A5">
      <w:pPr>
        <w:spacing w:after="0" w:line="240" w:lineRule="auto"/>
        <w:jc w:val="both"/>
        <w:rPr>
          <w:rFonts w:ascii="Times New Roman" w:hAnsi="Times New Roman"/>
          <w:sz w:val="24"/>
          <w:szCs w:val="24"/>
        </w:rPr>
      </w:pPr>
      <w:r w:rsidRPr="00FB74B4">
        <w:rPr>
          <w:rFonts w:ascii="Times New Roman" w:hAnsi="Times New Roman"/>
          <w:sz w:val="24"/>
          <w:szCs w:val="24"/>
        </w:rPr>
        <w:t xml:space="preserve"> </w:t>
      </w:r>
      <w:r>
        <w:rPr>
          <w:rFonts w:ascii="Times New Roman" w:hAnsi="Times New Roman"/>
          <w:sz w:val="24"/>
          <w:szCs w:val="24"/>
        </w:rPr>
        <w:t xml:space="preserve">       </w:t>
      </w:r>
      <w:r w:rsidRPr="00FB74B4">
        <w:rPr>
          <w:rFonts w:ascii="Times New Roman" w:hAnsi="Times New Roman"/>
          <w:sz w:val="24"/>
          <w:szCs w:val="24"/>
        </w:rPr>
        <w:t xml:space="preserve">В тестировании 2018 – 2019 года приняло участие 926 учащихся 8 классов из 15 школ города Арзамаса (МБОУ СШ№1, МБОУ СШ№2, МБОУ СШ№3, МБОУ «Гимназия», МБОУ СШ№6, МБОУ СШ№7, МБОУ СШ№10, МБОУ «Лицей», МБОУ СШ№12, МБОУ СШ№13, МБОУ СШ№14, МБОУ СШ№15, МБОУ СШ№16, МБОУ СШ№17, МБОУ СШ№58). </w:t>
      </w:r>
    </w:p>
    <w:p w:rsidR="009871A5" w:rsidRPr="00FB74B4" w:rsidRDefault="009871A5" w:rsidP="009871A5">
      <w:pPr>
        <w:spacing w:after="0" w:line="240" w:lineRule="auto"/>
        <w:jc w:val="both"/>
        <w:rPr>
          <w:rFonts w:ascii="Times New Roman" w:hAnsi="Times New Roman"/>
          <w:sz w:val="24"/>
          <w:szCs w:val="24"/>
        </w:rPr>
      </w:pPr>
      <w:r w:rsidRPr="00FB74B4">
        <w:rPr>
          <w:rFonts w:ascii="Times New Roman" w:hAnsi="Times New Roman"/>
          <w:sz w:val="24"/>
          <w:szCs w:val="24"/>
        </w:rPr>
        <w:lastRenderedPageBreak/>
        <w:t xml:space="preserve">Результаты учащихся 8-ых классов </w:t>
      </w:r>
      <w:r w:rsidR="002A7BEC">
        <w:rPr>
          <w:rFonts w:ascii="Times New Roman" w:hAnsi="Times New Roman"/>
          <w:sz w:val="24"/>
          <w:szCs w:val="24"/>
        </w:rPr>
        <w:t xml:space="preserve"> </w:t>
      </w:r>
      <w:r w:rsidRPr="00FB74B4">
        <w:rPr>
          <w:rFonts w:ascii="Times New Roman" w:hAnsi="Times New Roman"/>
          <w:sz w:val="24"/>
          <w:szCs w:val="24"/>
        </w:rPr>
        <w:t xml:space="preserve"> сравнивались с их же данными в 7-х классах (2017-18 уч.г.), в 6-х классах (2016-2017уч. год) и 5-классах (2015-2016 уч. год). </w:t>
      </w:r>
    </w:p>
    <w:p w:rsidR="009871A5" w:rsidRPr="00FB74B4" w:rsidRDefault="009871A5" w:rsidP="009871A5">
      <w:pPr>
        <w:spacing w:after="0" w:line="240" w:lineRule="auto"/>
        <w:jc w:val="both"/>
        <w:rPr>
          <w:rFonts w:ascii="Times New Roman" w:hAnsi="Times New Roman"/>
          <w:iCs/>
          <w:sz w:val="24"/>
          <w:szCs w:val="24"/>
        </w:rPr>
      </w:pPr>
      <w:r w:rsidRPr="00FB74B4">
        <w:rPr>
          <w:rFonts w:ascii="Times New Roman" w:hAnsi="Times New Roman"/>
          <w:sz w:val="24"/>
          <w:szCs w:val="24"/>
        </w:rPr>
        <w:t>Исследования проведены по методике</w:t>
      </w:r>
      <w:r>
        <w:rPr>
          <w:rFonts w:ascii="Times New Roman" w:hAnsi="Times New Roman"/>
          <w:sz w:val="24"/>
          <w:szCs w:val="24"/>
        </w:rPr>
        <w:t xml:space="preserve"> </w:t>
      </w:r>
      <w:r w:rsidRPr="00FB74B4">
        <w:rPr>
          <w:rFonts w:ascii="Times New Roman" w:hAnsi="Times New Roman"/>
          <w:iCs/>
          <w:sz w:val="24"/>
          <w:szCs w:val="24"/>
        </w:rPr>
        <w:t>изучения нравственной воспитанности учащихся Н.П. Капустина (модифицированный вариант).</w:t>
      </w:r>
    </w:p>
    <w:p w:rsidR="009871A5" w:rsidRPr="00FB74B4" w:rsidRDefault="009871A5" w:rsidP="009871A5">
      <w:pPr>
        <w:spacing w:after="0" w:line="240" w:lineRule="auto"/>
        <w:jc w:val="both"/>
        <w:rPr>
          <w:rFonts w:ascii="Times New Roman" w:hAnsi="Times New Roman"/>
          <w:iCs/>
          <w:sz w:val="24"/>
          <w:szCs w:val="24"/>
        </w:rPr>
      </w:pPr>
      <w:r w:rsidRPr="00FB74B4">
        <w:rPr>
          <w:rFonts w:ascii="Times New Roman" w:hAnsi="Times New Roman"/>
          <w:iCs/>
          <w:sz w:val="24"/>
          <w:szCs w:val="24"/>
        </w:rPr>
        <w:t>Основная цель мониторинга – оценить эффективность гражданско-патриотического,</w:t>
      </w:r>
      <w:r w:rsidRPr="00FB74B4">
        <w:rPr>
          <w:rFonts w:ascii="Times New Roman" w:hAnsi="Times New Roman"/>
          <w:sz w:val="24"/>
          <w:szCs w:val="24"/>
        </w:rPr>
        <w:t xml:space="preserve"> нравственного,</w:t>
      </w:r>
      <w:r w:rsidRPr="00FB74B4">
        <w:rPr>
          <w:rFonts w:ascii="Times New Roman" w:hAnsi="Times New Roman"/>
          <w:iCs/>
          <w:sz w:val="24"/>
          <w:szCs w:val="24"/>
        </w:rPr>
        <w:t xml:space="preserve"> экологического,</w:t>
      </w:r>
      <w:r>
        <w:rPr>
          <w:rFonts w:ascii="Times New Roman" w:hAnsi="Times New Roman"/>
          <w:iCs/>
          <w:sz w:val="24"/>
          <w:szCs w:val="24"/>
        </w:rPr>
        <w:t xml:space="preserve"> </w:t>
      </w:r>
      <w:r w:rsidRPr="00FB74B4">
        <w:rPr>
          <w:rFonts w:ascii="Times New Roman" w:hAnsi="Times New Roman"/>
          <w:iCs/>
          <w:sz w:val="24"/>
          <w:szCs w:val="24"/>
        </w:rPr>
        <w:t>трудового,</w:t>
      </w:r>
      <w:r>
        <w:rPr>
          <w:rFonts w:ascii="Times New Roman" w:hAnsi="Times New Roman"/>
          <w:iCs/>
          <w:sz w:val="24"/>
          <w:szCs w:val="24"/>
        </w:rPr>
        <w:t xml:space="preserve"> </w:t>
      </w:r>
      <w:r w:rsidRPr="00FB74B4">
        <w:rPr>
          <w:rFonts w:ascii="Times New Roman" w:hAnsi="Times New Roman"/>
          <w:iCs/>
          <w:sz w:val="24"/>
          <w:szCs w:val="24"/>
        </w:rPr>
        <w:t>эстетического воспитания</w:t>
      </w:r>
      <w:r w:rsidRPr="00FB74B4">
        <w:rPr>
          <w:rFonts w:ascii="Times New Roman" w:hAnsi="Times New Roman"/>
          <w:sz w:val="24"/>
          <w:szCs w:val="24"/>
        </w:rPr>
        <w:t xml:space="preserve"> обучающихся </w:t>
      </w:r>
      <w:r w:rsidRPr="00FB74B4">
        <w:rPr>
          <w:rFonts w:ascii="Times New Roman" w:hAnsi="Times New Roman"/>
          <w:iCs/>
          <w:sz w:val="24"/>
          <w:szCs w:val="24"/>
        </w:rPr>
        <w:t>в соответствии с требованиями ФГОС ООО.</w:t>
      </w:r>
    </w:p>
    <w:p w:rsidR="009871A5" w:rsidRPr="00FB74B4" w:rsidRDefault="009871A5" w:rsidP="009871A5">
      <w:pPr>
        <w:spacing w:after="0" w:line="240" w:lineRule="auto"/>
        <w:jc w:val="center"/>
        <w:rPr>
          <w:rFonts w:ascii="Times New Roman" w:hAnsi="Times New Roman"/>
          <w:b/>
          <w:i/>
          <w:sz w:val="24"/>
          <w:szCs w:val="24"/>
        </w:rPr>
      </w:pPr>
      <w:r w:rsidRPr="00FB74B4">
        <w:rPr>
          <w:rFonts w:ascii="Times New Roman" w:hAnsi="Times New Roman"/>
          <w:b/>
          <w:i/>
          <w:sz w:val="24"/>
          <w:szCs w:val="24"/>
        </w:rPr>
        <w:t>Эффективность гражданско-патриотического воспитания</w:t>
      </w:r>
    </w:p>
    <w:p w:rsidR="009871A5" w:rsidRPr="00FB74B4" w:rsidRDefault="009871A5" w:rsidP="009871A5">
      <w:pPr>
        <w:spacing w:after="0" w:line="240" w:lineRule="auto"/>
        <w:jc w:val="center"/>
        <w:rPr>
          <w:rFonts w:ascii="Times New Roman" w:hAnsi="Times New Roman"/>
          <w:b/>
          <w:i/>
          <w:sz w:val="24"/>
          <w:szCs w:val="24"/>
        </w:rPr>
      </w:pPr>
      <w:r w:rsidRPr="00FB74B4">
        <w:rPr>
          <w:rFonts w:ascii="Times New Roman" w:hAnsi="Times New Roman"/>
          <w:b/>
          <w:i/>
          <w:noProof/>
          <w:sz w:val="24"/>
          <w:szCs w:val="24"/>
          <w:lang w:eastAsia="ru-RU"/>
        </w:rPr>
        <w:drawing>
          <wp:anchor distT="0" distB="0" distL="114300" distR="114300" simplePos="0" relativeHeight="251672064" behindDoc="0" locked="0" layoutInCell="1" allowOverlap="1" wp14:anchorId="3784CE65" wp14:editId="7CEEBBF9">
            <wp:simplePos x="0" y="0"/>
            <wp:positionH relativeFrom="column">
              <wp:posOffset>-571500</wp:posOffset>
            </wp:positionH>
            <wp:positionV relativeFrom="paragraph">
              <wp:posOffset>219075</wp:posOffset>
            </wp:positionV>
            <wp:extent cx="7086600" cy="1595755"/>
            <wp:effectExtent l="0" t="0" r="0" b="0"/>
            <wp:wrapSquare wrapText="bothSides"/>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FB74B4">
        <w:rPr>
          <w:rFonts w:ascii="Times New Roman" w:hAnsi="Times New Roman"/>
          <w:b/>
          <w:i/>
          <w:sz w:val="24"/>
          <w:szCs w:val="24"/>
        </w:rPr>
        <w:t>учащихся 2015-2019г.г.</w:t>
      </w:r>
    </w:p>
    <w:p w:rsidR="009871A5" w:rsidRDefault="009871A5" w:rsidP="009871A5">
      <w:pPr>
        <w:spacing w:after="0" w:line="240" w:lineRule="auto"/>
        <w:jc w:val="both"/>
        <w:rPr>
          <w:rFonts w:ascii="Times New Roman" w:hAnsi="Times New Roman"/>
          <w:sz w:val="24"/>
          <w:szCs w:val="24"/>
        </w:rPr>
      </w:pPr>
      <w:r w:rsidRPr="00FB74B4">
        <w:rPr>
          <w:rFonts w:ascii="Times New Roman" w:hAnsi="Times New Roman"/>
          <w:sz w:val="24"/>
          <w:szCs w:val="24"/>
        </w:rPr>
        <w:t xml:space="preserve">С высоким уровнем гражданско-патриотического воспитания выявлено 75% учащихся 8-ых классов. Результат соответствует отличному (высокому) уровню. По сравнению с 7-ым классом, результат не изменился. По сравнению с 5 классом вырос на 2%, качественно перейдя с хорошего уровня </w:t>
      </w:r>
      <w:r w:rsidR="002A7BEC">
        <w:rPr>
          <w:rFonts w:ascii="Times New Roman" w:hAnsi="Times New Roman"/>
          <w:sz w:val="24"/>
          <w:szCs w:val="24"/>
        </w:rPr>
        <w:t xml:space="preserve"> </w:t>
      </w:r>
      <w:r w:rsidRPr="00FB74B4">
        <w:rPr>
          <w:rFonts w:ascii="Times New Roman" w:hAnsi="Times New Roman"/>
          <w:sz w:val="24"/>
          <w:szCs w:val="24"/>
        </w:rPr>
        <w:t xml:space="preserve"> на отличный.</w:t>
      </w:r>
    </w:p>
    <w:p w:rsidR="009871A5" w:rsidRPr="00FB74B4" w:rsidRDefault="009871A5" w:rsidP="009871A5">
      <w:pPr>
        <w:spacing w:after="0" w:line="240" w:lineRule="auto"/>
        <w:jc w:val="both"/>
        <w:rPr>
          <w:rFonts w:ascii="Times New Roman" w:hAnsi="Times New Roman"/>
          <w:sz w:val="24"/>
          <w:szCs w:val="24"/>
        </w:rPr>
      </w:pPr>
    </w:p>
    <w:p w:rsidR="009871A5" w:rsidRPr="00FB74B4" w:rsidRDefault="00B238E0" w:rsidP="009871A5">
      <w:pPr>
        <w:spacing w:after="0" w:line="240" w:lineRule="auto"/>
        <w:rPr>
          <w:rFonts w:ascii="Times New Roman" w:hAnsi="Times New Roman"/>
          <w:b/>
          <w:i/>
          <w:sz w:val="24"/>
          <w:szCs w:val="24"/>
        </w:rPr>
      </w:pPr>
      <w:r>
        <w:rPr>
          <w:rFonts w:ascii="Times New Roman" w:hAnsi="Times New Roman"/>
          <w:b/>
          <w:i/>
          <w:sz w:val="24"/>
          <w:szCs w:val="24"/>
        </w:rPr>
        <w:t xml:space="preserve">            </w:t>
      </w:r>
      <w:r w:rsidR="009871A5" w:rsidRPr="00FB74B4">
        <w:rPr>
          <w:rFonts w:ascii="Times New Roman" w:hAnsi="Times New Roman"/>
          <w:b/>
          <w:i/>
          <w:sz w:val="24"/>
          <w:szCs w:val="24"/>
        </w:rPr>
        <w:t>Эффективность нравственно-этического воспитания учащихся 2015-2019г.г.</w:t>
      </w:r>
    </w:p>
    <w:p w:rsidR="009871A5" w:rsidRPr="00FB74B4" w:rsidRDefault="009871A5" w:rsidP="009871A5">
      <w:pPr>
        <w:spacing w:after="0" w:line="240" w:lineRule="auto"/>
        <w:rPr>
          <w:rFonts w:ascii="Times New Roman" w:hAnsi="Times New Roman"/>
          <w:b/>
          <w:i/>
          <w:sz w:val="24"/>
          <w:szCs w:val="24"/>
        </w:rPr>
      </w:pPr>
      <w:r w:rsidRPr="00FB74B4">
        <w:rPr>
          <w:rFonts w:ascii="Times New Roman" w:hAnsi="Times New Roman"/>
          <w:b/>
          <w:i/>
          <w:noProof/>
          <w:sz w:val="24"/>
          <w:szCs w:val="24"/>
          <w:lang w:eastAsia="ru-RU"/>
        </w:rPr>
        <w:drawing>
          <wp:anchor distT="0" distB="0" distL="114300" distR="114300" simplePos="0" relativeHeight="251674112" behindDoc="0" locked="0" layoutInCell="1" allowOverlap="1" wp14:anchorId="5AD6CC2A" wp14:editId="7D63509B">
            <wp:simplePos x="0" y="0"/>
            <wp:positionH relativeFrom="column">
              <wp:posOffset>-655955</wp:posOffset>
            </wp:positionH>
            <wp:positionV relativeFrom="paragraph">
              <wp:posOffset>182880</wp:posOffset>
            </wp:positionV>
            <wp:extent cx="7134225" cy="1611630"/>
            <wp:effectExtent l="0" t="0" r="0" b="0"/>
            <wp:wrapSquare wrapText="bothSides"/>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9871A5" w:rsidRDefault="009871A5" w:rsidP="009871A5">
      <w:pPr>
        <w:spacing w:after="0" w:line="240" w:lineRule="auto"/>
        <w:jc w:val="both"/>
        <w:rPr>
          <w:rFonts w:ascii="Times New Roman" w:hAnsi="Times New Roman"/>
          <w:sz w:val="24"/>
          <w:szCs w:val="24"/>
        </w:rPr>
      </w:pPr>
      <w:r w:rsidRPr="00FB74B4">
        <w:rPr>
          <w:rFonts w:ascii="Times New Roman" w:hAnsi="Times New Roman"/>
          <w:sz w:val="24"/>
          <w:szCs w:val="24"/>
        </w:rPr>
        <w:t>С высоким уровнем нравственно-этического воспитания выявлено 63% учащихся 8-ых классов. Результат количественно снизился на 4 % за год, при этом качественно сохраняясь на том же хорошем уровне (уровне выше среднего). По сравнению с исходным уровнем в 5 классе результат качественно не изменился.</w:t>
      </w:r>
    </w:p>
    <w:p w:rsidR="009871A5" w:rsidRDefault="009871A5" w:rsidP="009871A5">
      <w:pPr>
        <w:spacing w:after="0" w:line="240" w:lineRule="auto"/>
        <w:jc w:val="center"/>
        <w:rPr>
          <w:rFonts w:ascii="Times New Roman" w:hAnsi="Times New Roman"/>
          <w:b/>
          <w:i/>
          <w:sz w:val="24"/>
          <w:szCs w:val="24"/>
        </w:rPr>
      </w:pPr>
    </w:p>
    <w:p w:rsidR="009871A5" w:rsidRPr="00FB74B4" w:rsidRDefault="009871A5" w:rsidP="009871A5">
      <w:pPr>
        <w:spacing w:after="0" w:line="240" w:lineRule="auto"/>
        <w:jc w:val="center"/>
        <w:rPr>
          <w:rFonts w:ascii="Times New Roman" w:hAnsi="Times New Roman"/>
          <w:b/>
          <w:i/>
          <w:sz w:val="24"/>
          <w:szCs w:val="24"/>
        </w:rPr>
      </w:pPr>
      <w:r w:rsidRPr="00FB74B4">
        <w:rPr>
          <w:rFonts w:ascii="Times New Roman" w:hAnsi="Times New Roman"/>
          <w:b/>
          <w:i/>
          <w:sz w:val="24"/>
          <w:szCs w:val="24"/>
        </w:rPr>
        <w:t>Эффективность экологического воспитания</w:t>
      </w:r>
    </w:p>
    <w:p w:rsidR="009871A5" w:rsidRPr="00FB74B4" w:rsidRDefault="009871A5" w:rsidP="009871A5">
      <w:pPr>
        <w:spacing w:after="0" w:line="240" w:lineRule="auto"/>
        <w:jc w:val="center"/>
        <w:rPr>
          <w:rFonts w:ascii="Times New Roman" w:hAnsi="Times New Roman"/>
          <w:b/>
          <w:i/>
          <w:sz w:val="24"/>
          <w:szCs w:val="24"/>
        </w:rPr>
      </w:pPr>
      <w:r w:rsidRPr="00FB74B4">
        <w:rPr>
          <w:rFonts w:ascii="Times New Roman" w:hAnsi="Times New Roman"/>
          <w:b/>
          <w:i/>
          <w:noProof/>
          <w:sz w:val="24"/>
          <w:szCs w:val="24"/>
          <w:lang w:eastAsia="ru-RU"/>
        </w:rPr>
        <w:drawing>
          <wp:anchor distT="0" distB="0" distL="114300" distR="114300" simplePos="0" relativeHeight="251675136" behindDoc="0" locked="0" layoutInCell="1" allowOverlap="1" wp14:anchorId="4BBE5185" wp14:editId="5F4A3D52">
            <wp:simplePos x="0" y="0"/>
            <wp:positionH relativeFrom="page">
              <wp:posOffset>723900</wp:posOffset>
            </wp:positionH>
            <wp:positionV relativeFrom="paragraph">
              <wp:posOffset>214630</wp:posOffset>
            </wp:positionV>
            <wp:extent cx="6362700" cy="1706880"/>
            <wp:effectExtent l="0" t="0" r="0" b="0"/>
            <wp:wrapSquare wrapText="bothSides"/>
            <wp:docPr id="24" name="Диаграмма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Pr="00FB74B4">
        <w:rPr>
          <w:rFonts w:ascii="Times New Roman" w:hAnsi="Times New Roman"/>
          <w:b/>
          <w:i/>
          <w:sz w:val="24"/>
          <w:szCs w:val="24"/>
        </w:rPr>
        <w:t>учащихся 2015-2019г.г.</w:t>
      </w:r>
    </w:p>
    <w:p w:rsidR="009871A5" w:rsidRPr="00FB74B4" w:rsidRDefault="009871A5" w:rsidP="009871A5">
      <w:pPr>
        <w:spacing w:after="0" w:line="240" w:lineRule="auto"/>
        <w:jc w:val="both"/>
        <w:rPr>
          <w:rFonts w:ascii="Times New Roman" w:hAnsi="Times New Roman"/>
          <w:sz w:val="24"/>
          <w:szCs w:val="24"/>
        </w:rPr>
      </w:pPr>
      <w:r w:rsidRPr="00FB74B4">
        <w:rPr>
          <w:rFonts w:ascii="Times New Roman" w:hAnsi="Times New Roman"/>
          <w:sz w:val="24"/>
          <w:szCs w:val="24"/>
        </w:rPr>
        <w:lastRenderedPageBreak/>
        <w:t>С высоким уровнем экологического воспитания выявлено 66% учащихся 8-ых классов, что совпадает с прошлогодним результатом. Результат по-прежнему соответствует хорошему уровню развития экологического мировоззрения учащихся (выше среднего). По сравнению с исходным уровнем практически не изменился.</w:t>
      </w:r>
    </w:p>
    <w:p w:rsidR="009871A5" w:rsidRPr="00FB74B4" w:rsidRDefault="009871A5" w:rsidP="009871A5">
      <w:pPr>
        <w:spacing w:after="0" w:line="240" w:lineRule="auto"/>
        <w:jc w:val="center"/>
        <w:rPr>
          <w:rFonts w:ascii="Times New Roman" w:hAnsi="Times New Roman"/>
          <w:b/>
          <w:i/>
          <w:sz w:val="24"/>
          <w:szCs w:val="24"/>
        </w:rPr>
      </w:pPr>
      <w:r w:rsidRPr="00FB74B4">
        <w:rPr>
          <w:rFonts w:ascii="Times New Roman" w:hAnsi="Times New Roman"/>
          <w:b/>
          <w:i/>
          <w:sz w:val="24"/>
          <w:szCs w:val="24"/>
        </w:rPr>
        <w:t>Эффективность трудового воспитания</w:t>
      </w:r>
    </w:p>
    <w:p w:rsidR="009871A5" w:rsidRPr="00FB74B4" w:rsidRDefault="009871A5" w:rsidP="009871A5">
      <w:pPr>
        <w:spacing w:after="0" w:line="240" w:lineRule="auto"/>
        <w:jc w:val="center"/>
        <w:rPr>
          <w:rFonts w:ascii="Times New Roman" w:hAnsi="Times New Roman"/>
          <w:b/>
          <w:i/>
          <w:sz w:val="24"/>
          <w:szCs w:val="24"/>
        </w:rPr>
      </w:pPr>
      <w:r w:rsidRPr="00FB74B4">
        <w:rPr>
          <w:rFonts w:ascii="Times New Roman" w:hAnsi="Times New Roman"/>
          <w:b/>
          <w:i/>
          <w:noProof/>
          <w:sz w:val="24"/>
          <w:szCs w:val="24"/>
          <w:lang w:eastAsia="ru-RU"/>
        </w:rPr>
        <w:drawing>
          <wp:anchor distT="0" distB="0" distL="114300" distR="114300" simplePos="0" relativeHeight="251676160" behindDoc="0" locked="0" layoutInCell="1" allowOverlap="1" wp14:anchorId="12C87F94" wp14:editId="30D307D7">
            <wp:simplePos x="0" y="0"/>
            <wp:positionH relativeFrom="column">
              <wp:posOffset>-1098126</wp:posOffset>
            </wp:positionH>
            <wp:positionV relativeFrom="paragraph">
              <wp:posOffset>299721</wp:posOffset>
            </wp:positionV>
            <wp:extent cx="7578936" cy="1778000"/>
            <wp:effectExtent l="0" t="0" r="0" b="0"/>
            <wp:wrapSquare wrapText="bothSides"/>
            <wp:docPr id="25" name="Диаграмма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Pr="00FB74B4">
        <w:rPr>
          <w:rFonts w:ascii="Times New Roman" w:hAnsi="Times New Roman"/>
          <w:b/>
          <w:i/>
          <w:sz w:val="24"/>
          <w:szCs w:val="24"/>
        </w:rPr>
        <w:t>учащихся 2015-2019г.г.</w:t>
      </w:r>
    </w:p>
    <w:p w:rsidR="009871A5" w:rsidRPr="00892441" w:rsidRDefault="009871A5" w:rsidP="009871A5">
      <w:pPr>
        <w:spacing w:after="0" w:line="240" w:lineRule="auto"/>
        <w:jc w:val="both"/>
        <w:rPr>
          <w:rFonts w:ascii="Times New Roman" w:hAnsi="Times New Roman"/>
          <w:sz w:val="24"/>
          <w:szCs w:val="24"/>
        </w:rPr>
      </w:pPr>
      <w:r w:rsidRPr="00892441">
        <w:rPr>
          <w:rFonts w:ascii="Times New Roman" w:hAnsi="Times New Roman"/>
          <w:sz w:val="24"/>
          <w:szCs w:val="24"/>
        </w:rPr>
        <w:t>С высоким уровнем трудового воспитания выявлено 57% учащихся 8-ых классов, что на 1% ниже, чем в прошлом году. Результат сохраняется качественно на хорошем уровне (выше среднего уровня), но ниже исходного уровня в 5 классе на 5%.</w:t>
      </w:r>
    </w:p>
    <w:p w:rsidR="009871A5" w:rsidRDefault="009871A5" w:rsidP="009871A5">
      <w:pPr>
        <w:spacing w:after="0" w:line="240" w:lineRule="auto"/>
        <w:jc w:val="both"/>
        <w:rPr>
          <w:rFonts w:ascii="Times New Roman" w:hAnsi="Times New Roman"/>
          <w:b/>
          <w:i/>
          <w:sz w:val="24"/>
          <w:szCs w:val="24"/>
        </w:rPr>
      </w:pPr>
    </w:p>
    <w:p w:rsidR="009871A5" w:rsidRPr="00FB74B4" w:rsidRDefault="009871A5" w:rsidP="009871A5">
      <w:pPr>
        <w:spacing w:after="0" w:line="240" w:lineRule="auto"/>
        <w:jc w:val="center"/>
        <w:rPr>
          <w:rFonts w:ascii="Times New Roman" w:hAnsi="Times New Roman"/>
          <w:b/>
          <w:i/>
          <w:sz w:val="24"/>
          <w:szCs w:val="24"/>
        </w:rPr>
      </w:pPr>
      <w:r w:rsidRPr="00FB74B4">
        <w:rPr>
          <w:rFonts w:ascii="Times New Roman" w:hAnsi="Times New Roman"/>
          <w:b/>
          <w:i/>
          <w:sz w:val="24"/>
          <w:szCs w:val="24"/>
        </w:rPr>
        <w:t>Эффективность эстетического воспитания</w:t>
      </w:r>
    </w:p>
    <w:p w:rsidR="009871A5" w:rsidRPr="00FB74B4" w:rsidRDefault="009871A5" w:rsidP="009871A5">
      <w:pPr>
        <w:spacing w:after="0" w:line="240" w:lineRule="auto"/>
        <w:jc w:val="center"/>
        <w:rPr>
          <w:rFonts w:ascii="Times New Roman" w:hAnsi="Times New Roman"/>
          <w:b/>
          <w:i/>
          <w:sz w:val="24"/>
          <w:szCs w:val="24"/>
        </w:rPr>
      </w:pPr>
      <w:r w:rsidRPr="00FB74B4">
        <w:rPr>
          <w:rFonts w:ascii="Times New Roman" w:hAnsi="Times New Roman"/>
          <w:b/>
          <w:i/>
          <w:noProof/>
          <w:sz w:val="24"/>
          <w:szCs w:val="24"/>
          <w:lang w:eastAsia="ru-RU"/>
        </w:rPr>
        <w:drawing>
          <wp:anchor distT="0" distB="0" distL="114300" distR="114300" simplePos="0" relativeHeight="251677184" behindDoc="0" locked="0" layoutInCell="1" allowOverlap="1" wp14:anchorId="3B250CEA" wp14:editId="176D5204">
            <wp:simplePos x="0" y="0"/>
            <wp:positionH relativeFrom="column">
              <wp:posOffset>-654050</wp:posOffset>
            </wp:positionH>
            <wp:positionV relativeFrom="paragraph">
              <wp:posOffset>260985</wp:posOffset>
            </wp:positionV>
            <wp:extent cx="7134225" cy="1703070"/>
            <wp:effectExtent l="0" t="0" r="0" b="0"/>
            <wp:wrapSquare wrapText="bothSides"/>
            <wp:docPr id="34" name="Диаграмма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Pr="00FB74B4">
        <w:rPr>
          <w:rFonts w:ascii="Times New Roman" w:hAnsi="Times New Roman"/>
          <w:b/>
          <w:i/>
          <w:sz w:val="24"/>
          <w:szCs w:val="24"/>
        </w:rPr>
        <w:t>учащихся 2015-2019г.г.</w:t>
      </w:r>
    </w:p>
    <w:p w:rsidR="009871A5" w:rsidRPr="006F5FF2" w:rsidRDefault="009871A5" w:rsidP="009871A5">
      <w:pPr>
        <w:spacing w:after="0" w:line="240" w:lineRule="auto"/>
        <w:jc w:val="both"/>
        <w:rPr>
          <w:rFonts w:ascii="Times New Roman" w:hAnsi="Times New Roman"/>
          <w:sz w:val="24"/>
          <w:szCs w:val="24"/>
        </w:rPr>
      </w:pPr>
      <w:r w:rsidRPr="006F5FF2">
        <w:rPr>
          <w:rFonts w:ascii="Times New Roman" w:hAnsi="Times New Roman"/>
          <w:sz w:val="24"/>
          <w:szCs w:val="24"/>
        </w:rPr>
        <w:t xml:space="preserve">С высоким уровнем эстетического воспитания выявлено 63% учащихся 8-ых классов. </w:t>
      </w:r>
    </w:p>
    <w:p w:rsidR="009871A5" w:rsidRPr="006F5FF2" w:rsidRDefault="009871A5" w:rsidP="009871A5">
      <w:pPr>
        <w:spacing w:after="0" w:line="240" w:lineRule="auto"/>
        <w:jc w:val="both"/>
        <w:rPr>
          <w:rFonts w:ascii="Times New Roman" w:hAnsi="Times New Roman"/>
          <w:sz w:val="24"/>
          <w:szCs w:val="24"/>
        </w:rPr>
      </w:pPr>
      <w:r w:rsidRPr="006F5FF2">
        <w:rPr>
          <w:rFonts w:ascii="Times New Roman" w:hAnsi="Times New Roman"/>
          <w:sz w:val="24"/>
          <w:szCs w:val="24"/>
        </w:rPr>
        <w:t>Результат качественно не изменился, соответствует хорошему уровню (уровню развития выше среднего). Количественно ниже на 3%, чем в 5 классе.</w:t>
      </w:r>
    </w:p>
    <w:p w:rsidR="009871A5" w:rsidRDefault="009871A5" w:rsidP="009871A5">
      <w:pPr>
        <w:spacing w:after="0" w:line="240" w:lineRule="auto"/>
        <w:jc w:val="center"/>
        <w:rPr>
          <w:rFonts w:ascii="Times New Roman" w:hAnsi="Times New Roman"/>
          <w:b/>
          <w:i/>
          <w:sz w:val="24"/>
          <w:szCs w:val="24"/>
        </w:rPr>
      </w:pPr>
    </w:p>
    <w:p w:rsidR="009871A5" w:rsidRPr="00FB74B4" w:rsidRDefault="009871A5" w:rsidP="009871A5">
      <w:pPr>
        <w:spacing w:after="0" w:line="240" w:lineRule="auto"/>
        <w:jc w:val="center"/>
        <w:rPr>
          <w:rFonts w:ascii="Times New Roman" w:hAnsi="Times New Roman"/>
          <w:b/>
          <w:i/>
          <w:sz w:val="24"/>
          <w:szCs w:val="24"/>
        </w:rPr>
      </w:pPr>
      <w:r w:rsidRPr="00FB74B4">
        <w:rPr>
          <w:rFonts w:ascii="Times New Roman" w:hAnsi="Times New Roman"/>
          <w:b/>
          <w:i/>
          <w:sz w:val="24"/>
          <w:szCs w:val="24"/>
        </w:rPr>
        <w:t>Общая оценка эффективности развития духовно-нравственного  потенциала</w:t>
      </w:r>
    </w:p>
    <w:p w:rsidR="009871A5" w:rsidRPr="00FB74B4" w:rsidRDefault="009871A5" w:rsidP="009871A5">
      <w:pPr>
        <w:spacing w:after="0" w:line="240" w:lineRule="auto"/>
        <w:jc w:val="center"/>
        <w:rPr>
          <w:rFonts w:ascii="Times New Roman" w:hAnsi="Times New Roman"/>
          <w:b/>
          <w:i/>
          <w:sz w:val="24"/>
          <w:szCs w:val="24"/>
        </w:rPr>
      </w:pPr>
      <w:r w:rsidRPr="00FB74B4">
        <w:rPr>
          <w:rFonts w:ascii="Times New Roman" w:hAnsi="Times New Roman"/>
          <w:b/>
          <w:i/>
          <w:noProof/>
          <w:sz w:val="24"/>
          <w:szCs w:val="24"/>
          <w:lang w:eastAsia="ru-RU"/>
        </w:rPr>
        <w:drawing>
          <wp:anchor distT="0" distB="0" distL="114300" distR="114300" simplePos="0" relativeHeight="251678208" behindDoc="0" locked="0" layoutInCell="1" allowOverlap="1" wp14:anchorId="5E8BC778" wp14:editId="337022D5">
            <wp:simplePos x="0" y="0"/>
            <wp:positionH relativeFrom="column">
              <wp:posOffset>-346710</wp:posOffset>
            </wp:positionH>
            <wp:positionV relativeFrom="paragraph">
              <wp:posOffset>213360</wp:posOffset>
            </wp:positionV>
            <wp:extent cx="7132320" cy="1645285"/>
            <wp:effectExtent l="0" t="0" r="0" b="0"/>
            <wp:wrapSquare wrapText="bothSides"/>
            <wp:docPr id="42" name="Диаграмма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Pr="00FB74B4">
        <w:rPr>
          <w:rFonts w:ascii="Times New Roman" w:hAnsi="Times New Roman"/>
          <w:b/>
          <w:i/>
          <w:sz w:val="24"/>
          <w:szCs w:val="24"/>
        </w:rPr>
        <w:t>учащихся в 2015-2019г.г.</w:t>
      </w:r>
    </w:p>
    <w:p w:rsidR="009871A5" w:rsidRPr="00B21C88" w:rsidRDefault="009871A5" w:rsidP="009871A5">
      <w:pPr>
        <w:spacing w:after="0" w:line="240" w:lineRule="auto"/>
        <w:jc w:val="both"/>
        <w:rPr>
          <w:rFonts w:ascii="Times New Roman" w:hAnsi="Times New Roman"/>
          <w:sz w:val="24"/>
          <w:szCs w:val="24"/>
        </w:rPr>
      </w:pPr>
      <w:r w:rsidRPr="00B21C88">
        <w:rPr>
          <w:rFonts w:ascii="Times New Roman" w:hAnsi="Times New Roman"/>
          <w:sz w:val="24"/>
          <w:szCs w:val="24"/>
        </w:rPr>
        <w:t xml:space="preserve">С высоким уровнем духовно-нравственного воспитания выявлено 65% учащихся 8-ых классов, что на 2% выше результата прошлого года, но на 2% ниже исходных данных 5 класса. Качественно результат соответствует хорошему уровню воспитанности (уровню выше среднего). </w:t>
      </w:r>
      <w:r w:rsidRPr="00B21C88">
        <w:rPr>
          <w:rFonts w:ascii="Times New Roman" w:hAnsi="Times New Roman"/>
          <w:sz w:val="24"/>
          <w:szCs w:val="24"/>
        </w:rPr>
        <w:lastRenderedPageBreak/>
        <w:t>Таким образом, уровень воспитанности учащихся с 5 по 8 класс мало изменяется со временем, соответствуя уровню развития выше среднего.</w:t>
      </w:r>
    </w:p>
    <w:p w:rsidR="009871A5" w:rsidRDefault="009871A5" w:rsidP="009871A5">
      <w:pPr>
        <w:spacing w:after="0" w:line="240" w:lineRule="auto"/>
        <w:jc w:val="both"/>
        <w:rPr>
          <w:rFonts w:ascii="Times New Roman" w:hAnsi="Times New Roman"/>
          <w:b/>
          <w:i/>
          <w:sz w:val="24"/>
          <w:szCs w:val="24"/>
        </w:rPr>
      </w:pPr>
    </w:p>
    <w:p w:rsidR="009871A5" w:rsidRPr="00FB74B4" w:rsidRDefault="009871A5" w:rsidP="009871A5">
      <w:pPr>
        <w:spacing w:after="0" w:line="240" w:lineRule="auto"/>
        <w:ind w:firstLine="1134"/>
        <w:jc w:val="both"/>
        <w:rPr>
          <w:rFonts w:ascii="Times New Roman" w:hAnsi="Times New Roman"/>
          <w:b/>
          <w:i/>
          <w:sz w:val="24"/>
          <w:szCs w:val="24"/>
        </w:rPr>
      </w:pPr>
      <w:r w:rsidRPr="00FB74B4">
        <w:rPr>
          <w:rFonts w:ascii="Times New Roman" w:hAnsi="Times New Roman"/>
          <w:b/>
          <w:i/>
          <w:sz w:val="24"/>
          <w:szCs w:val="24"/>
        </w:rPr>
        <w:t>В целом</w:t>
      </w:r>
      <w:r>
        <w:rPr>
          <w:rFonts w:ascii="Times New Roman" w:hAnsi="Times New Roman"/>
          <w:b/>
          <w:i/>
          <w:sz w:val="24"/>
          <w:szCs w:val="24"/>
        </w:rPr>
        <w:t>,</w:t>
      </w:r>
      <w:r w:rsidRPr="00FB74B4">
        <w:rPr>
          <w:rFonts w:ascii="Times New Roman" w:hAnsi="Times New Roman"/>
          <w:b/>
          <w:i/>
          <w:sz w:val="24"/>
          <w:szCs w:val="24"/>
        </w:rPr>
        <w:t xml:space="preserve"> духовно-нравственный потенциал 8-классников города Арзамаса сформирован на хорошем уровне (выше среднего). Отмечена высокая эффективность реализации гражданско-патриотического воспитания учащихся, выше средней эффективность эстетического, экологического, нравственно-этического и трудового воспитания учащихся. Динамика роста воспитанности личности учащихся за 4 года оценена как средняя, так как результаты в целом мало меняются. Таким образом, несмотря на хорошие показатели по нравственной воспитанности, результаты 8-классников качественно сохраняются на уровне их результатов в 5 классе, но количественно показатели снижаются на 2-5%. Наибольшее снижение наблюдаем по реализации трудового направления воспитания учащихся, что указывает на возможную проблему снижения учебной мотивации учащихся от 5 класса к 8 классу. Наиболее высокий показатель и динамика развития отмечена по гражданско-патриотическому воспитанию учащихся, реализация данного направления воспитания признана самой успешной и эффективной в городе Арзамасе. Остальные 4 направления воспитания требуют дальнейшей работы по их активизации.</w:t>
      </w:r>
      <w:r w:rsidR="002A7BEC">
        <w:rPr>
          <w:rFonts w:ascii="Times New Roman" w:hAnsi="Times New Roman"/>
          <w:b/>
          <w:bCs/>
          <w:i/>
          <w:sz w:val="24"/>
          <w:szCs w:val="24"/>
        </w:rPr>
        <w:t xml:space="preserve"> </w:t>
      </w:r>
    </w:p>
    <w:p w:rsidR="009871A5" w:rsidRDefault="009871A5" w:rsidP="009871A5">
      <w:pPr>
        <w:spacing w:after="0" w:line="240" w:lineRule="auto"/>
        <w:jc w:val="both"/>
        <w:rPr>
          <w:rFonts w:ascii="Times New Roman" w:hAnsi="Times New Roman"/>
          <w:b/>
          <w:i/>
          <w:sz w:val="24"/>
          <w:szCs w:val="24"/>
        </w:rPr>
      </w:pPr>
    </w:p>
    <w:p w:rsidR="009871A5" w:rsidRPr="003E7AD9" w:rsidRDefault="009871A5" w:rsidP="009871A5">
      <w:pPr>
        <w:spacing w:after="0" w:line="240" w:lineRule="auto"/>
        <w:jc w:val="center"/>
        <w:rPr>
          <w:rFonts w:ascii="Times New Roman" w:hAnsi="Times New Roman"/>
          <w:b/>
          <w:i/>
          <w:sz w:val="24"/>
          <w:szCs w:val="24"/>
        </w:rPr>
      </w:pPr>
      <w:r w:rsidRPr="003E7AD9">
        <w:rPr>
          <w:rFonts w:ascii="Times New Roman" w:hAnsi="Times New Roman"/>
          <w:b/>
          <w:i/>
          <w:sz w:val="24"/>
          <w:szCs w:val="24"/>
        </w:rPr>
        <w:t>Мониторинг психологического сопровождения обучающихся 8-х классов</w:t>
      </w:r>
    </w:p>
    <w:p w:rsidR="009871A5" w:rsidRDefault="009871A5" w:rsidP="009871A5">
      <w:pPr>
        <w:spacing w:after="0" w:line="240" w:lineRule="auto"/>
        <w:jc w:val="center"/>
        <w:rPr>
          <w:rFonts w:ascii="Times New Roman" w:hAnsi="Times New Roman"/>
          <w:b/>
          <w:i/>
          <w:sz w:val="24"/>
          <w:szCs w:val="24"/>
        </w:rPr>
      </w:pPr>
      <w:r w:rsidRPr="003E7AD9">
        <w:rPr>
          <w:rFonts w:ascii="Times New Roman" w:hAnsi="Times New Roman"/>
          <w:b/>
          <w:i/>
          <w:sz w:val="24"/>
          <w:szCs w:val="24"/>
        </w:rPr>
        <w:t>в условиях работы и внедрения ФГОС ООО (2015-2019 г.г.)</w:t>
      </w:r>
    </w:p>
    <w:p w:rsidR="009871A5" w:rsidRPr="003E7AD9" w:rsidRDefault="009871A5" w:rsidP="009871A5">
      <w:pPr>
        <w:spacing w:after="0" w:line="240" w:lineRule="auto"/>
        <w:jc w:val="center"/>
        <w:rPr>
          <w:rFonts w:ascii="Times New Roman" w:hAnsi="Times New Roman"/>
          <w:b/>
          <w:i/>
          <w:sz w:val="24"/>
          <w:szCs w:val="24"/>
        </w:rPr>
      </w:pPr>
    </w:p>
    <w:p w:rsidR="009871A5" w:rsidRPr="003E7AD9" w:rsidRDefault="009871A5" w:rsidP="009871A5">
      <w:pPr>
        <w:spacing w:after="0" w:line="240" w:lineRule="auto"/>
        <w:jc w:val="both"/>
        <w:rPr>
          <w:rFonts w:ascii="Times New Roman" w:hAnsi="Times New Roman"/>
          <w:sz w:val="24"/>
          <w:szCs w:val="24"/>
        </w:rPr>
      </w:pPr>
      <w:r>
        <w:rPr>
          <w:rFonts w:ascii="Times New Roman" w:hAnsi="Times New Roman"/>
          <w:sz w:val="24"/>
          <w:szCs w:val="24"/>
        </w:rPr>
        <w:t xml:space="preserve">     </w:t>
      </w:r>
      <w:r w:rsidRPr="003E7AD9">
        <w:rPr>
          <w:rFonts w:ascii="Times New Roman" w:hAnsi="Times New Roman"/>
          <w:sz w:val="24"/>
          <w:szCs w:val="24"/>
        </w:rPr>
        <w:t xml:space="preserve">С целью получения объективной информации о состоянии и динамике сформированности универсальных учебных действий у обучающихся на второй ступени образования в условиях реализации федеральных государственных стандартов ООО в образовательных организациях города  с 2015 по 2019 год проводятся мониторинговые исследования уровня сформированности УУД. </w:t>
      </w:r>
    </w:p>
    <w:p w:rsidR="009871A5" w:rsidRPr="003E7AD9" w:rsidRDefault="009871A5" w:rsidP="009871A5">
      <w:pPr>
        <w:spacing w:after="0" w:line="240" w:lineRule="auto"/>
        <w:jc w:val="both"/>
        <w:rPr>
          <w:rFonts w:ascii="Times New Roman" w:hAnsi="Times New Roman"/>
          <w:sz w:val="24"/>
          <w:szCs w:val="24"/>
        </w:rPr>
      </w:pPr>
      <w:r w:rsidRPr="003E7AD9">
        <w:rPr>
          <w:rFonts w:ascii="Times New Roman" w:hAnsi="Times New Roman"/>
          <w:sz w:val="24"/>
          <w:szCs w:val="24"/>
        </w:rPr>
        <w:t>В 2018-2019 учебном году исследовался  уровень</w:t>
      </w:r>
      <w:r>
        <w:rPr>
          <w:rFonts w:ascii="Times New Roman" w:hAnsi="Times New Roman"/>
          <w:sz w:val="24"/>
          <w:szCs w:val="24"/>
        </w:rPr>
        <w:t xml:space="preserve"> </w:t>
      </w:r>
      <w:r w:rsidRPr="003E7AD9">
        <w:rPr>
          <w:rFonts w:ascii="Times New Roman" w:hAnsi="Times New Roman"/>
          <w:sz w:val="24"/>
          <w:szCs w:val="24"/>
        </w:rPr>
        <w:t xml:space="preserve">сформированности УУД 8 – классников, проведено сравнение  с той же группой обучающихся 7-ых (2018) 6-х (2017 год) и 4-х классов (2015 год).  </w:t>
      </w:r>
    </w:p>
    <w:p w:rsidR="009871A5" w:rsidRPr="003E7AD9" w:rsidRDefault="009871A5" w:rsidP="009871A5">
      <w:pPr>
        <w:spacing w:after="0" w:line="240" w:lineRule="auto"/>
        <w:jc w:val="both"/>
        <w:rPr>
          <w:rFonts w:ascii="Times New Roman" w:hAnsi="Times New Roman"/>
          <w:b/>
          <w:sz w:val="24"/>
          <w:szCs w:val="24"/>
        </w:rPr>
      </w:pPr>
      <w:r w:rsidRPr="003E7AD9">
        <w:rPr>
          <w:rFonts w:ascii="Times New Roman" w:hAnsi="Times New Roman"/>
          <w:sz w:val="24"/>
          <w:szCs w:val="24"/>
        </w:rPr>
        <w:t xml:space="preserve">В 2019 году в обследовании прияли участие </w:t>
      </w:r>
      <w:r w:rsidRPr="003E7AD9">
        <w:rPr>
          <w:rFonts w:ascii="Times New Roman" w:hAnsi="Times New Roman"/>
          <w:b/>
          <w:sz w:val="24"/>
          <w:szCs w:val="24"/>
        </w:rPr>
        <w:t>848 обучающихся 8-ых классов</w:t>
      </w:r>
      <w:r w:rsidRPr="003E7AD9">
        <w:rPr>
          <w:rFonts w:ascii="Times New Roman" w:hAnsi="Times New Roman"/>
          <w:sz w:val="24"/>
          <w:szCs w:val="24"/>
        </w:rPr>
        <w:t xml:space="preserve"> из 36 классов (в 2015 году -</w:t>
      </w:r>
      <w:r w:rsidRPr="003E7AD9">
        <w:rPr>
          <w:rFonts w:ascii="Times New Roman" w:hAnsi="Times New Roman"/>
          <w:b/>
          <w:sz w:val="24"/>
          <w:szCs w:val="24"/>
        </w:rPr>
        <w:t>859 обучающихся 4-ых классов</w:t>
      </w:r>
      <w:r w:rsidRPr="003E7AD9">
        <w:rPr>
          <w:rFonts w:ascii="Times New Roman" w:hAnsi="Times New Roman"/>
          <w:sz w:val="24"/>
          <w:szCs w:val="24"/>
        </w:rPr>
        <w:t xml:space="preserve"> из 36 классов). </w:t>
      </w:r>
    </w:p>
    <w:p w:rsidR="009871A5" w:rsidRPr="003E7AD9" w:rsidRDefault="009871A5" w:rsidP="009871A5">
      <w:pPr>
        <w:spacing w:after="0" w:line="240" w:lineRule="auto"/>
        <w:jc w:val="both"/>
        <w:rPr>
          <w:rFonts w:ascii="Times New Roman" w:hAnsi="Times New Roman"/>
          <w:sz w:val="24"/>
          <w:szCs w:val="24"/>
        </w:rPr>
      </w:pPr>
      <w:r w:rsidRPr="003E7AD9">
        <w:rPr>
          <w:rFonts w:ascii="Times New Roman" w:hAnsi="Times New Roman"/>
          <w:sz w:val="24"/>
          <w:szCs w:val="24"/>
        </w:rPr>
        <w:t>Критериями оценки сформированности и развития универсальных учебных действий у обучающихся выступили:</w:t>
      </w:r>
    </w:p>
    <w:p w:rsidR="009871A5" w:rsidRPr="003E7AD9" w:rsidRDefault="009871A5" w:rsidP="009871A5">
      <w:pPr>
        <w:spacing w:after="0" w:line="240" w:lineRule="auto"/>
        <w:jc w:val="both"/>
        <w:rPr>
          <w:rFonts w:ascii="Times New Roman" w:hAnsi="Times New Roman"/>
          <w:sz w:val="24"/>
          <w:szCs w:val="24"/>
        </w:rPr>
      </w:pPr>
      <w:r w:rsidRPr="003E7AD9">
        <w:rPr>
          <w:rFonts w:ascii="Times New Roman" w:hAnsi="Times New Roman"/>
          <w:sz w:val="24"/>
          <w:szCs w:val="24"/>
        </w:rPr>
        <w:t xml:space="preserve"> - соответствие возрастно-психологическим  нормативным требованиям;</w:t>
      </w:r>
    </w:p>
    <w:p w:rsidR="009871A5" w:rsidRPr="003E7AD9" w:rsidRDefault="009871A5" w:rsidP="009871A5">
      <w:pPr>
        <w:spacing w:after="0" w:line="240" w:lineRule="auto"/>
        <w:jc w:val="both"/>
        <w:rPr>
          <w:rFonts w:ascii="Times New Roman" w:hAnsi="Times New Roman"/>
          <w:sz w:val="24"/>
          <w:szCs w:val="24"/>
        </w:rPr>
      </w:pPr>
      <w:r w:rsidRPr="003E7AD9">
        <w:rPr>
          <w:rFonts w:ascii="Times New Roman" w:hAnsi="Times New Roman"/>
          <w:sz w:val="24"/>
          <w:szCs w:val="24"/>
        </w:rPr>
        <w:t xml:space="preserve"> - соответствие свойств  универсальных действий заранее заданным требованиям;</w:t>
      </w:r>
    </w:p>
    <w:p w:rsidR="009871A5" w:rsidRPr="003E7AD9" w:rsidRDefault="009871A5" w:rsidP="009871A5">
      <w:pPr>
        <w:spacing w:after="0" w:line="240" w:lineRule="auto"/>
        <w:jc w:val="both"/>
        <w:rPr>
          <w:rFonts w:ascii="Times New Roman" w:hAnsi="Times New Roman"/>
          <w:sz w:val="24"/>
          <w:szCs w:val="24"/>
        </w:rPr>
      </w:pPr>
      <w:r w:rsidRPr="003E7AD9">
        <w:rPr>
          <w:rFonts w:ascii="Times New Roman" w:hAnsi="Times New Roman"/>
          <w:sz w:val="24"/>
          <w:szCs w:val="24"/>
        </w:rPr>
        <w:t>-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9871A5" w:rsidRPr="003E7AD9" w:rsidRDefault="009871A5" w:rsidP="009871A5">
      <w:pPr>
        <w:spacing w:after="0" w:line="240" w:lineRule="auto"/>
        <w:jc w:val="both"/>
        <w:rPr>
          <w:rFonts w:ascii="Times New Roman" w:hAnsi="Times New Roman"/>
          <w:sz w:val="24"/>
          <w:szCs w:val="24"/>
        </w:rPr>
      </w:pPr>
      <w:r w:rsidRPr="003E7AD9">
        <w:rPr>
          <w:rFonts w:ascii="Times New Roman" w:hAnsi="Times New Roman"/>
          <w:sz w:val="24"/>
          <w:szCs w:val="24"/>
        </w:rPr>
        <w:t>Объекты мониторинга:</w:t>
      </w:r>
    </w:p>
    <w:p w:rsidR="009871A5" w:rsidRPr="003E7AD9" w:rsidRDefault="009871A5" w:rsidP="009871A5">
      <w:pPr>
        <w:spacing w:after="0" w:line="240" w:lineRule="auto"/>
        <w:jc w:val="both"/>
        <w:rPr>
          <w:rFonts w:ascii="Times New Roman" w:hAnsi="Times New Roman"/>
          <w:sz w:val="24"/>
          <w:szCs w:val="24"/>
        </w:rPr>
      </w:pPr>
      <w:r w:rsidRPr="003E7AD9">
        <w:rPr>
          <w:rFonts w:ascii="Times New Roman" w:hAnsi="Times New Roman"/>
          <w:sz w:val="24"/>
          <w:szCs w:val="24"/>
        </w:rPr>
        <w:t>- Универсальные учебные действия школьников;</w:t>
      </w:r>
    </w:p>
    <w:p w:rsidR="009871A5" w:rsidRPr="003E7AD9" w:rsidRDefault="009871A5" w:rsidP="009871A5">
      <w:pPr>
        <w:spacing w:after="0" w:line="240" w:lineRule="auto"/>
        <w:jc w:val="both"/>
        <w:rPr>
          <w:rFonts w:ascii="Times New Roman" w:hAnsi="Times New Roman"/>
          <w:sz w:val="24"/>
          <w:szCs w:val="24"/>
        </w:rPr>
      </w:pPr>
      <w:r w:rsidRPr="003E7AD9">
        <w:rPr>
          <w:rFonts w:ascii="Times New Roman" w:hAnsi="Times New Roman"/>
          <w:sz w:val="24"/>
          <w:szCs w:val="24"/>
        </w:rPr>
        <w:t>- Психолого - педагогические условия обучения.</w:t>
      </w:r>
    </w:p>
    <w:p w:rsidR="009871A5" w:rsidRPr="003E7AD9" w:rsidRDefault="002A7BEC" w:rsidP="009871A5">
      <w:pPr>
        <w:spacing w:after="0" w:line="240" w:lineRule="auto"/>
        <w:jc w:val="both"/>
        <w:rPr>
          <w:rFonts w:ascii="Times New Roman" w:hAnsi="Times New Roman"/>
          <w:sz w:val="24"/>
          <w:szCs w:val="24"/>
        </w:rPr>
      </w:pPr>
      <w:r>
        <w:rPr>
          <w:rFonts w:ascii="Times New Roman" w:hAnsi="Times New Roman"/>
          <w:sz w:val="24"/>
          <w:szCs w:val="24"/>
        </w:rPr>
        <w:t xml:space="preserve"> </w:t>
      </w:r>
    </w:p>
    <w:p w:rsidR="009871A5" w:rsidRDefault="009871A5" w:rsidP="009871A5">
      <w:pPr>
        <w:spacing w:after="0" w:line="240" w:lineRule="auto"/>
        <w:jc w:val="center"/>
        <w:rPr>
          <w:rFonts w:ascii="Times New Roman" w:hAnsi="Times New Roman"/>
          <w:b/>
          <w:i/>
          <w:sz w:val="24"/>
          <w:szCs w:val="24"/>
        </w:rPr>
      </w:pPr>
      <w:r w:rsidRPr="003E7AD9">
        <w:rPr>
          <w:rFonts w:ascii="Times New Roman" w:hAnsi="Times New Roman"/>
          <w:b/>
          <w:i/>
          <w:sz w:val="24"/>
          <w:szCs w:val="24"/>
        </w:rPr>
        <w:t>Результаты психологических исследований по среднему учебному звену</w:t>
      </w:r>
    </w:p>
    <w:p w:rsidR="009871A5" w:rsidRPr="003E7AD9" w:rsidRDefault="009871A5" w:rsidP="009871A5">
      <w:pPr>
        <w:spacing w:after="0" w:line="240" w:lineRule="auto"/>
        <w:jc w:val="center"/>
        <w:rPr>
          <w:rFonts w:ascii="Times New Roman" w:hAnsi="Times New Roma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765"/>
        <w:gridCol w:w="870"/>
        <w:gridCol w:w="995"/>
        <w:gridCol w:w="898"/>
        <w:gridCol w:w="935"/>
        <w:gridCol w:w="935"/>
        <w:gridCol w:w="935"/>
        <w:gridCol w:w="787"/>
        <w:gridCol w:w="765"/>
      </w:tblGrid>
      <w:tr w:rsidR="009871A5" w:rsidRPr="003E7AD9" w:rsidTr="00CA3F52">
        <w:trPr>
          <w:trHeight w:val="390"/>
        </w:trPr>
        <w:tc>
          <w:tcPr>
            <w:tcW w:w="1164" w:type="pct"/>
            <w:vMerge w:val="restar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Оценка сформированности УУД учащихся</w:t>
            </w:r>
          </w:p>
        </w:tc>
        <w:tc>
          <w:tcPr>
            <w:tcW w:w="1279" w:type="pct"/>
            <w:gridSpan w:val="3"/>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высокий УР</w:t>
            </w:r>
          </w:p>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w:t>
            </w:r>
          </w:p>
        </w:tc>
        <w:tc>
          <w:tcPr>
            <w:tcW w:w="1347" w:type="pct"/>
            <w:gridSpan w:val="3"/>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средний УР</w:t>
            </w:r>
          </w:p>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w:t>
            </w:r>
          </w:p>
        </w:tc>
        <w:tc>
          <w:tcPr>
            <w:tcW w:w="1210" w:type="pct"/>
            <w:gridSpan w:val="3"/>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низкий УР</w:t>
            </w:r>
          </w:p>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w:t>
            </w:r>
          </w:p>
        </w:tc>
      </w:tr>
      <w:tr w:rsidR="009871A5" w:rsidRPr="003E7AD9" w:rsidTr="00CA3F52">
        <w:trPr>
          <w:trHeight w:val="165"/>
        </w:trPr>
        <w:tc>
          <w:tcPr>
            <w:tcW w:w="1164" w:type="pct"/>
            <w:vMerge/>
            <w:tcBorders>
              <w:top w:val="single" w:sz="4" w:space="0" w:color="auto"/>
              <w:left w:val="single" w:sz="4" w:space="0" w:color="auto"/>
              <w:bottom w:val="single" w:sz="4" w:space="0" w:color="auto"/>
              <w:right w:val="single" w:sz="4" w:space="0" w:color="auto"/>
            </w:tcBorders>
            <w:vAlign w:val="center"/>
            <w:hideMark/>
          </w:tcPr>
          <w:p w:rsidR="009871A5" w:rsidRPr="003E7AD9" w:rsidRDefault="009871A5" w:rsidP="00CA3F52">
            <w:pPr>
              <w:spacing w:after="0" w:line="240" w:lineRule="auto"/>
              <w:jc w:val="both"/>
              <w:rPr>
                <w:rFonts w:ascii="Times New Roman" w:hAnsi="Times New Roman"/>
                <w:sz w:val="24"/>
                <w:szCs w:val="24"/>
              </w:rPr>
            </w:pPr>
          </w:p>
        </w:tc>
        <w:tc>
          <w:tcPr>
            <w:tcW w:w="372"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8 кл.</w:t>
            </w:r>
          </w:p>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2019</w:t>
            </w:r>
          </w:p>
        </w:tc>
        <w:tc>
          <w:tcPr>
            <w:tcW w:w="423"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7 кл.</w:t>
            </w:r>
          </w:p>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2018</w:t>
            </w:r>
          </w:p>
        </w:tc>
        <w:tc>
          <w:tcPr>
            <w:tcW w:w="484"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6 кл.</w:t>
            </w:r>
          </w:p>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2017</w:t>
            </w:r>
          </w:p>
        </w:tc>
        <w:tc>
          <w:tcPr>
            <w:tcW w:w="437"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8 кл.</w:t>
            </w:r>
          </w:p>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2019</w:t>
            </w:r>
          </w:p>
        </w:tc>
        <w:tc>
          <w:tcPr>
            <w:tcW w:w="455"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7 кл.</w:t>
            </w:r>
          </w:p>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2018</w:t>
            </w:r>
          </w:p>
        </w:tc>
        <w:tc>
          <w:tcPr>
            <w:tcW w:w="455"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6 кл.</w:t>
            </w:r>
          </w:p>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2017</w:t>
            </w:r>
          </w:p>
        </w:tc>
        <w:tc>
          <w:tcPr>
            <w:tcW w:w="455"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8 кл.</w:t>
            </w:r>
          </w:p>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2019</w:t>
            </w:r>
          </w:p>
        </w:tc>
        <w:tc>
          <w:tcPr>
            <w:tcW w:w="383"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7 кл.</w:t>
            </w:r>
          </w:p>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2018</w:t>
            </w:r>
          </w:p>
        </w:tc>
        <w:tc>
          <w:tcPr>
            <w:tcW w:w="372"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6 кл.</w:t>
            </w:r>
          </w:p>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2017</w:t>
            </w:r>
          </w:p>
        </w:tc>
      </w:tr>
      <w:tr w:rsidR="009871A5" w:rsidRPr="003E7AD9" w:rsidTr="00CA3F52">
        <w:tc>
          <w:tcPr>
            <w:tcW w:w="1164"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1. Регулятивные</w:t>
            </w:r>
          </w:p>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(внимание)</w:t>
            </w:r>
          </w:p>
        </w:tc>
        <w:tc>
          <w:tcPr>
            <w:tcW w:w="372"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b/>
                <w:sz w:val="24"/>
                <w:szCs w:val="24"/>
              </w:rPr>
            </w:pPr>
            <w:r w:rsidRPr="003E7AD9">
              <w:rPr>
                <w:rFonts w:ascii="Times New Roman" w:hAnsi="Times New Roman"/>
                <w:b/>
                <w:sz w:val="24"/>
                <w:szCs w:val="24"/>
              </w:rPr>
              <w:t>66</w:t>
            </w:r>
          </w:p>
        </w:tc>
        <w:tc>
          <w:tcPr>
            <w:tcW w:w="423"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64</w:t>
            </w:r>
          </w:p>
        </w:tc>
        <w:tc>
          <w:tcPr>
            <w:tcW w:w="484"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66</w:t>
            </w:r>
          </w:p>
        </w:tc>
        <w:tc>
          <w:tcPr>
            <w:tcW w:w="437"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b/>
                <w:sz w:val="24"/>
                <w:szCs w:val="24"/>
              </w:rPr>
            </w:pPr>
            <w:r w:rsidRPr="003E7AD9">
              <w:rPr>
                <w:rFonts w:ascii="Times New Roman" w:hAnsi="Times New Roman"/>
                <w:b/>
                <w:sz w:val="24"/>
                <w:szCs w:val="24"/>
              </w:rPr>
              <w:t>27</w:t>
            </w:r>
          </w:p>
        </w:tc>
        <w:tc>
          <w:tcPr>
            <w:tcW w:w="455"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28</w:t>
            </w:r>
          </w:p>
        </w:tc>
        <w:tc>
          <w:tcPr>
            <w:tcW w:w="455"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29</w:t>
            </w:r>
          </w:p>
        </w:tc>
        <w:tc>
          <w:tcPr>
            <w:tcW w:w="455"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b/>
                <w:sz w:val="24"/>
                <w:szCs w:val="24"/>
              </w:rPr>
            </w:pPr>
            <w:r w:rsidRPr="003E7AD9">
              <w:rPr>
                <w:rFonts w:ascii="Times New Roman" w:hAnsi="Times New Roman"/>
                <w:b/>
                <w:sz w:val="24"/>
                <w:szCs w:val="24"/>
              </w:rPr>
              <w:t>7</w:t>
            </w:r>
          </w:p>
        </w:tc>
        <w:tc>
          <w:tcPr>
            <w:tcW w:w="383"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8</w:t>
            </w:r>
          </w:p>
        </w:tc>
        <w:tc>
          <w:tcPr>
            <w:tcW w:w="372"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7</w:t>
            </w:r>
          </w:p>
        </w:tc>
      </w:tr>
      <w:tr w:rsidR="009871A5" w:rsidRPr="003E7AD9" w:rsidTr="00CA3F52">
        <w:tc>
          <w:tcPr>
            <w:tcW w:w="1164"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 xml:space="preserve">2. Познавательные </w:t>
            </w:r>
          </w:p>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lastRenderedPageBreak/>
              <w:t>(логическое мышление)</w:t>
            </w:r>
          </w:p>
        </w:tc>
        <w:tc>
          <w:tcPr>
            <w:tcW w:w="372"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b/>
                <w:sz w:val="24"/>
                <w:szCs w:val="24"/>
              </w:rPr>
            </w:pPr>
            <w:r w:rsidRPr="003E7AD9">
              <w:rPr>
                <w:rFonts w:ascii="Times New Roman" w:hAnsi="Times New Roman"/>
                <w:b/>
                <w:sz w:val="24"/>
                <w:szCs w:val="24"/>
              </w:rPr>
              <w:lastRenderedPageBreak/>
              <w:t>53</w:t>
            </w:r>
          </w:p>
        </w:tc>
        <w:tc>
          <w:tcPr>
            <w:tcW w:w="423"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61</w:t>
            </w:r>
          </w:p>
        </w:tc>
        <w:tc>
          <w:tcPr>
            <w:tcW w:w="484"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58</w:t>
            </w:r>
          </w:p>
        </w:tc>
        <w:tc>
          <w:tcPr>
            <w:tcW w:w="437"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b/>
                <w:sz w:val="24"/>
                <w:szCs w:val="24"/>
              </w:rPr>
            </w:pPr>
            <w:r w:rsidRPr="003E7AD9">
              <w:rPr>
                <w:rFonts w:ascii="Times New Roman" w:hAnsi="Times New Roman"/>
                <w:b/>
                <w:sz w:val="24"/>
                <w:szCs w:val="24"/>
              </w:rPr>
              <w:t>42</w:t>
            </w:r>
          </w:p>
        </w:tc>
        <w:tc>
          <w:tcPr>
            <w:tcW w:w="455"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34</w:t>
            </w:r>
          </w:p>
        </w:tc>
        <w:tc>
          <w:tcPr>
            <w:tcW w:w="455"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38</w:t>
            </w:r>
          </w:p>
        </w:tc>
        <w:tc>
          <w:tcPr>
            <w:tcW w:w="455"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b/>
                <w:sz w:val="24"/>
                <w:szCs w:val="24"/>
              </w:rPr>
            </w:pPr>
            <w:r w:rsidRPr="003E7AD9">
              <w:rPr>
                <w:rFonts w:ascii="Times New Roman" w:hAnsi="Times New Roman"/>
                <w:b/>
                <w:sz w:val="24"/>
                <w:szCs w:val="24"/>
              </w:rPr>
              <w:t>5</w:t>
            </w:r>
          </w:p>
        </w:tc>
        <w:tc>
          <w:tcPr>
            <w:tcW w:w="383"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5</w:t>
            </w:r>
          </w:p>
        </w:tc>
        <w:tc>
          <w:tcPr>
            <w:tcW w:w="372"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4</w:t>
            </w:r>
          </w:p>
        </w:tc>
      </w:tr>
      <w:tr w:rsidR="009871A5" w:rsidRPr="003E7AD9" w:rsidTr="00CA3F52">
        <w:tc>
          <w:tcPr>
            <w:tcW w:w="1164"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lastRenderedPageBreak/>
              <w:t xml:space="preserve">3.Личностные </w:t>
            </w:r>
          </w:p>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(самооценка)</w:t>
            </w:r>
          </w:p>
        </w:tc>
        <w:tc>
          <w:tcPr>
            <w:tcW w:w="372"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b/>
                <w:sz w:val="24"/>
                <w:szCs w:val="24"/>
              </w:rPr>
            </w:pPr>
            <w:r w:rsidRPr="003E7AD9">
              <w:rPr>
                <w:rFonts w:ascii="Times New Roman" w:hAnsi="Times New Roman"/>
                <w:b/>
                <w:sz w:val="24"/>
                <w:szCs w:val="24"/>
              </w:rPr>
              <w:t>46</w:t>
            </w:r>
          </w:p>
        </w:tc>
        <w:tc>
          <w:tcPr>
            <w:tcW w:w="423"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52</w:t>
            </w:r>
          </w:p>
        </w:tc>
        <w:tc>
          <w:tcPr>
            <w:tcW w:w="484"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49</w:t>
            </w:r>
          </w:p>
        </w:tc>
        <w:tc>
          <w:tcPr>
            <w:tcW w:w="437"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b/>
                <w:sz w:val="24"/>
                <w:szCs w:val="24"/>
              </w:rPr>
            </w:pPr>
            <w:r w:rsidRPr="003E7AD9">
              <w:rPr>
                <w:rFonts w:ascii="Times New Roman" w:hAnsi="Times New Roman"/>
                <w:b/>
                <w:sz w:val="24"/>
                <w:szCs w:val="24"/>
              </w:rPr>
              <w:t>46</w:t>
            </w:r>
          </w:p>
        </w:tc>
        <w:tc>
          <w:tcPr>
            <w:tcW w:w="455"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39</w:t>
            </w:r>
          </w:p>
        </w:tc>
        <w:tc>
          <w:tcPr>
            <w:tcW w:w="455"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42</w:t>
            </w:r>
          </w:p>
        </w:tc>
        <w:tc>
          <w:tcPr>
            <w:tcW w:w="455"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b/>
                <w:sz w:val="24"/>
                <w:szCs w:val="24"/>
              </w:rPr>
            </w:pPr>
            <w:r w:rsidRPr="003E7AD9">
              <w:rPr>
                <w:rFonts w:ascii="Times New Roman" w:hAnsi="Times New Roman"/>
                <w:b/>
                <w:sz w:val="24"/>
                <w:szCs w:val="24"/>
              </w:rPr>
              <w:t>8</w:t>
            </w:r>
          </w:p>
        </w:tc>
        <w:tc>
          <w:tcPr>
            <w:tcW w:w="383"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9</w:t>
            </w:r>
          </w:p>
        </w:tc>
        <w:tc>
          <w:tcPr>
            <w:tcW w:w="372"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9</w:t>
            </w:r>
          </w:p>
        </w:tc>
      </w:tr>
      <w:tr w:rsidR="009871A5" w:rsidRPr="003E7AD9" w:rsidTr="00CA3F52">
        <w:trPr>
          <w:trHeight w:val="644"/>
        </w:trPr>
        <w:tc>
          <w:tcPr>
            <w:tcW w:w="1164"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 xml:space="preserve">4. Коммуникативные </w:t>
            </w:r>
          </w:p>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 xml:space="preserve">(стиль общения) </w:t>
            </w:r>
          </w:p>
        </w:tc>
        <w:tc>
          <w:tcPr>
            <w:tcW w:w="372"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b/>
                <w:sz w:val="24"/>
                <w:szCs w:val="24"/>
              </w:rPr>
            </w:pPr>
            <w:r w:rsidRPr="003E7AD9">
              <w:rPr>
                <w:rFonts w:ascii="Times New Roman" w:hAnsi="Times New Roman"/>
                <w:b/>
                <w:sz w:val="24"/>
                <w:szCs w:val="24"/>
              </w:rPr>
              <w:t>43</w:t>
            </w:r>
          </w:p>
        </w:tc>
        <w:tc>
          <w:tcPr>
            <w:tcW w:w="423"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42</w:t>
            </w:r>
          </w:p>
        </w:tc>
        <w:tc>
          <w:tcPr>
            <w:tcW w:w="484"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44</w:t>
            </w:r>
          </w:p>
        </w:tc>
        <w:tc>
          <w:tcPr>
            <w:tcW w:w="437"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b/>
                <w:sz w:val="24"/>
                <w:szCs w:val="24"/>
              </w:rPr>
            </w:pPr>
            <w:r w:rsidRPr="003E7AD9">
              <w:rPr>
                <w:rFonts w:ascii="Times New Roman" w:hAnsi="Times New Roman"/>
                <w:b/>
                <w:sz w:val="24"/>
                <w:szCs w:val="24"/>
              </w:rPr>
              <w:t>46</w:t>
            </w:r>
          </w:p>
        </w:tc>
        <w:tc>
          <w:tcPr>
            <w:tcW w:w="455"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47</w:t>
            </w:r>
          </w:p>
        </w:tc>
        <w:tc>
          <w:tcPr>
            <w:tcW w:w="455"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45</w:t>
            </w:r>
          </w:p>
        </w:tc>
        <w:tc>
          <w:tcPr>
            <w:tcW w:w="455"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b/>
                <w:sz w:val="24"/>
                <w:szCs w:val="24"/>
              </w:rPr>
            </w:pPr>
            <w:r w:rsidRPr="003E7AD9">
              <w:rPr>
                <w:rFonts w:ascii="Times New Roman" w:hAnsi="Times New Roman"/>
                <w:b/>
                <w:sz w:val="24"/>
                <w:szCs w:val="24"/>
              </w:rPr>
              <w:t>11</w:t>
            </w:r>
          </w:p>
        </w:tc>
        <w:tc>
          <w:tcPr>
            <w:tcW w:w="383"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11</w:t>
            </w:r>
          </w:p>
        </w:tc>
        <w:tc>
          <w:tcPr>
            <w:tcW w:w="372"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11</w:t>
            </w:r>
          </w:p>
        </w:tc>
      </w:tr>
      <w:tr w:rsidR="009871A5" w:rsidRPr="003E7AD9" w:rsidTr="00CA3F52">
        <w:trPr>
          <w:trHeight w:val="325"/>
        </w:trPr>
        <w:tc>
          <w:tcPr>
            <w:tcW w:w="1164" w:type="pct"/>
            <w:vMerge w:val="restart"/>
            <w:tcBorders>
              <w:top w:val="single" w:sz="4" w:space="0" w:color="auto"/>
              <w:left w:val="single" w:sz="4" w:space="0" w:color="auto"/>
              <w:bottom w:val="single" w:sz="4" w:space="0" w:color="auto"/>
              <w:right w:val="single" w:sz="4" w:space="0" w:color="auto"/>
            </w:tcBorders>
            <w:vAlign w:val="center"/>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 уровень коммуникации с одноклассниками</w:t>
            </w:r>
          </w:p>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 уровень коммуникации с родителями</w:t>
            </w:r>
          </w:p>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 уровень коммуникации с учителями</w:t>
            </w:r>
          </w:p>
        </w:tc>
        <w:tc>
          <w:tcPr>
            <w:tcW w:w="372"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b/>
                <w:sz w:val="24"/>
                <w:szCs w:val="24"/>
              </w:rPr>
            </w:pPr>
            <w:r w:rsidRPr="003E7AD9">
              <w:rPr>
                <w:rFonts w:ascii="Times New Roman" w:hAnsi="Times New Roman"/>
                <w:b/>
                <w:sz w:val="24"/>
                <w:szCs w:val="24"/>
              </w:rPr>
              <w:t>51</w:t>
            </w:r>
          </w:p>
        </w:tc>
        <w:tc>
          <w:tcPr>
            <w:tcW w:w="423"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59</w:t>
            </w:r>
          </w:p>
          <w:p w:rsidR="009871A5" w:rsidRPr="003E7AD9" w:rsidRDefault="009871A5" w:rsidP="00CA3F52">
            <w:pPr>
              <w:spacing w:after="0" w:line="240" w:lineRule="auto"/>
              <w:jc w:val="both"/>
              <w:rPr>
                <w:rFonts w:ascii="Times New Roman" w:hAnsi="Times New Roman"/>
                <w:sz w:val="24"/>
                <w:szCs w:val="24"/>
              </w:rPr>
            </w:pPr>
          </w:p>
        </w:tc>
        <w:tc>
          <w:tcPr>
            <w:tcW w:w="484"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43</w:t>
            </w:r>
          </w:p>
        </w:tc>
        <w:tc>
          <w:tcPr>
            <w:tcW w:w="437"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b/>
                <w:sz w:val="24"/>
                <w:szCs w:val="24"/>
              </w:rPr>
            </w:pPr>
            <w:r w:rsidRPr="003E7AD9">
              <w:rPr>
                <w:rFonts w:ascii="Times New Roman" w:hAnsi="Times New Roman"/>
                <w:b/>
                <w:sz w:val="24"/>
                <w:szCs w:val="24"/>
              </w:rPr>
              <w:t>36</w:t>
            </w:r>
          </w:p>
        </w:tc>
        <w:tc>
          <w:tcPr>
            <w:tcW w:w="455"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23</w:t>
            </w:r>
          </w:p>
        </w:tc>
        <w:tc>
          <w:tcPr>
            <w:tcW w:w="455"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45</w:t>
            </w:r>
          </w:p>
        </w:tc>
        <w:tc>
          <w:tcPr>
            <w:tcW w:w="455"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b/>
                <w:sz w:val="24"/>
                <w:szCs w:val="24"/>
              </w:rPr>
            </w:pPr>
            <w:r w:rsidRPr="003E7AD9">
              <w:rPr>
                <w:rFonts w:ascii="Times New Roman" w:hAnsi="Times New Roman"/>
                <w:b/>
                <w:sz w:val="24"/>
                <w:szCs w:val="24"/>
              </w:rPr>
              <w:t>13</w:t>
            </w:r>
          </w:p>
        </w:tc>
        <w:tc>
          <w:tcPr>
            <w:tcW w:w="383"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18</w:t>
            </w:r>
          </w:p>
        </w:tc>
        <w:tc>
          <w:tcPr>
            <w:tcW w:w="372"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12</w:t>
            </w:r>
          </w:p>
        </w:tc>
      </w:tr>
      <w:tr w:rsidR="009871A5" w:rsidRPr="003E7AD9" w:rsidTr="00CA3F52">
        <w:trPr>
          <w:trHeight w:val="1102"/>
        </w:trPr>
        <w:tc>
          <w:tcPr>
            <w:tcW w:w="1164" w:type="pct"/>
            <w:vMerge/>
            <w:tcBorders>
              <w:top w:val="single" w:sz="4" w:space="0" w:color="auto"/>
              <w:left w:val="single" w:sz="4" w:space="0" w:color="auto"/>
              <w:bottom w:val="single" w:sz="4" w:space="0" w:color="auto"/>
              <w:right w:val="single" w:sz="4" w:space="0" w:color="auto"/>
            </w:tcBorders>
            <w:vAlign w:val="center"/>
            <w:hideMark/>
          </w:tcPr>
          <w:p w:rsidR="009871A5" w:rsidRPr="003E7AD9" w:rsidRDefault="009871A5" w:rsidP="00CA3F52">
            <w:pPr>
              <w:spacing w:after="0" w:line="240" w:lineRule="auto"/>
              <w:jc w:val="both"/>
              <w:rPr>
                <w:rFonts w:ascii="Times New Roman" w:hAnsi="Times New Roman"/>
                <w:sz w:val="24"/>
                <w:szCs w:val="24"/>
              </w:rPr>
            </w:pPr>
          </w:p>
        </w:tc>
        <w:tc>
          <w:tcPr>
            <w:tcW w:w="372"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b/>
                <w:sz w:val="24"/>
                <w:szCs w:val="24"/>
              </w:rPr>
            </w:pPr>
            <w:r w:rsidRPr="003E7AD9">
              <w:rPr>
                <w:rFonts w:ascii="Times New Roman" w:hAnsi="Times New Roman"/>
                <w:b/>
                <w:sz w:val="24"/>
                <w:szCs w:val="24"/>
              </w:rPr>
              <w:t>46</w:t>
            </w:r>
          </w:p>
        </w:tc>
        <w:tc>
          <w:tcPr>
            <w:tcW w:w="423"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47</w:t>
            </w:r>
          </w:p>
        </w:tc>
        <w:tc>
          <w:tcPr>
            <w:tcW w:w="484"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41</w:t>
            </w:r>
          </w:p>
        </w:tc>
        <w:tc>
          <w:tcPr>
            <w:tcW w:w="437"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b/>
                <w:sz w:val="24"/>
                <w:szCs w:val="24"/>
              </w:rPr>
            </w:pPr>
            <w:r w:rsidRPr="003E7AD9">
              <w:rPr>
                <w:rFonts w:ascii="Times New Roman" w:hAnsi="Times New Roman"/>
                <w:b/>
                <w:sz w:val="24"/>
                <w:szCs w:val="24"/>
              </w:rPr>
              <w:t>45</w:t>
            </w:r>
          </w:p>
        </w:tc>
        <w:tc>
          <w:tcPr>
            <w:tcW w:w="455"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44</w:t>
            </w:r>
          </w:p>
        </w:tc>
        <w:tc>
          <w:tcPr>
            <w:tcW w:w="455"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51</w:t>
            </w:r>
          </w:p>
        </w:tc>
        <w:tc>
          <w:tcPr>
            <w:tcW w:w="455"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b/>
                <w:sz w:val="24"/>
                <w:szCs w:val="24"/>
              </w:rPr>
            </w:pPr>
            <w:r w:rsidRPr="003E7AD9">
              <w:rPr>
                <w:rFonts w:ascii="Times New Roman" w:hAnsi="Times New Roman"/>
                <w:b/>
                <w:sz w:val="24"/>
                <w:szCs w:val="24"/>
              </w:rPr>
              <w:t>9</w:t>
            </w:r>
          </w:p>
        </w:tc>
        <w:tc>
          <w:tcPr>
            <w:tcW w:w="383"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9</w:t>
            </w:r>
          </w:p>
        </w:tc>
        <w:tc>
          <w:tcPr>
            <w:tcW w:w="372"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8</w:t>
            </w:r>
          </w:p>
        </w:tc>
      </w:tr>
      <w:tr w:rsidR="009871A5" w:rsidRPr="003E7AD9" w:rsidTr="00CA3F52">
        <w:trPr>
          <w:trHeight w:val="358"/>
        </w:trPr>
        <w:tc>
          <w:tcPr>
            <w:tcW w:w="1164" w:type="pct"/>
            <w:vMerge/>
            <w:tcBorders>
              <w:top w:val="single" w:sz="4" w:space="0" w:color="auto"/>
              <w:left w:val="single" w:sz="4" w:space="0" w:color="auto"/>
              <w:bottom w:val="single" w:sz="4" w:space="0" w:color="auto"/>
              <w:right w:val="single" w:sz="4" w:space="0" w:color="auto"/>
            </w:tcBorders>
            <w:vAlign w:val="center"/>
            <w:hideMark/>
          </w:tcPr>
          <w:p w:rsidR="009871A5" w:rsidRPr="003E7AD9" w:rsidRDefault="009871A5" w:rsidP="00CA3F52">
            <w:pPr>
              <w:spacing w:after="0" w:line="240" w:lineRule="auto"/>
              <w:jc w:val="both"/>
              <w:rPr>
                <w:rFonts w:ascii="Times New Roman" w:hAnsi="Times New Roman"/>
                <w:sz w:val="24"/>
                <w:szCs w:val="24"/>
              </w:rPr>
            </w:pPr>
          </w:p>
        </w:tc>
        <w:tc>
          <w:tcPr>
            <w:tcW w:w="372"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b/>
                <w:sz w:val="24"/>
                <w:szCs w:val="24"/>
              </w:rPr>
            </w:pPr>
            <w:r w:rsidRPr="003E7AD9">
              <w:rPr>
                <w:rFonts w:ascii="Times New Roman" w:hAnsi="Times New Roman"/>
                <w:b/>
                <w:sz w:val="24"/>
                <w:szCs w:val="24"/>
              </w:rPr>
              <w:t>45</w:t>
            </w:r>
          </w:p>
        </w:tc>
        <w:tc>
          <w:tcPr>
            <w:tcW w:w="423"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54</w:t>
            </w:r>
          </w:p>
        </w:tc>
        <w:tc>
          <w:tcPr>
            <w:tcW w:w="484"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48</w:t>
            </w:r>
          </w:p>
        </w:tc>
        <w:tc>
          <w:tcPr>
            <w:tcW w:w="437"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b/>
                <w:sz w:val="24"/>
                <w:szCs w:val="24"/>
              </w:rPr>
            </w:pPr>
            <w:r w:rsidRPr="003E7AD9">
              <w:rPr>
                <w:rFonts w:ascii="Times New Roman" w:hAnsi="Times New Roman"/>
                <w:b/>
                <w:sz w:val="24"/>
                <w:szCs w:val="24"/>
              </w:rPr>
              <w:t>32</w:t>
            </w:r>
          </w:p>
        </w:tc>
        <w:tc>
          <w:tcPr>
            <w:tcW w:w="455"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22</w:t>
            </w:r>
          </w:p>
        </w:tc>
        <w:tc>
          <w:tcPr>
            <w:tcW w:w="455"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39</w:t>
            </w:r>
          </w:p>
        </w:tc>
        <w:tc>
          <w:tcPr>
            <w:tcW w:w="455"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b/>
                <w:sz w:val="24"/>
                <w:szCs w:val="24"/>
              </w:rPr>
            </w:pPr>
            <w:r w:rsidRPr="003E7AD9">
              <w:rPr>
                <w:rFonts w:ascii="Times New Roman" w:hAnsi="Times New Roman"/>
                <w:b/>
                <w:sz w:val="24"/>
                <w:szCs w:val="24"/>
              </w:rPr>
              <w:t>23</w:t>
            </w:r>
          </w:p>
        </w:tc>
        <w:tc>
          <w:tcPr>
            <w:tcW w:w="383" w:type="pct"/>
            <w:tcBorders>
              <w:top w:val="single" w:sz="4" w:space="0" w:color="auto"/>
              <w:left w:val="single" w:sz="4" w:space="0" w:color="auto"/>
              <w:bottom w:val="single" w:sz="4" w:space="0" w:color="auto"/>
              <w:right w:val="single" w:sz="4" w:space="0" w:color="auto"/>
            </w:tcBorders>
          </w:tcPr>
          <w:p w:rsidR="009871A5" w:rsidRPr="003E7AD9" w:rsidRDefault="009871A5" w:rsidP="00CA3F52">
            <w:pPr>
              <w:spacing w:after="0" w:line="240" w:lineRule="auto"/>
              <w:jc w:val="both"/>
              <w:rPr>
                <w:rFonts w:ascii="Times New Roman" w:hAnsi="Times New Roman"/>
                <w:b/>
                <w:sz w:val="24"/>
                <w:szCs w:val="24"/>
              </w:rPr>
            </w:pPr>
            <w:r w:rsidRPr="003E7AD9">
              <w:rPr>
                <w:rFonts w:ascii="Times New Roman" w:hAnsi="Times New Roman"/>
                <w:b/>
                <w:sz w:val="24"/>
                <w:szCs w:val="24"/>
              </w:rPr>
              <w:t>24</w:t>
            </w:r>
          </w:p>
        </w:tc>
        <w:tc>
          <w:tcPr>
            <w:tcW w:w="372" w:type="pct"/>
            <w:tcBorders>
              <w:top w:val="single" w:sz="4" w:space="0" w:color="auto"/>
              <w:left w:val="single" w:sz="4" w:space="0" w:color="auto"/>
              <w:bottom w:val="single" w:sz="4" w:space="0" w:color="auto"/>
              <w:right w:val="single" w:sz="4" w:space="0" w:color="auto"/>
            </w:tcBorders>
            <w:hideMark/>
          </w:tcPr>
          <w:p w:rsidR="009871A5" w:rsidRPr="003E7AD9" w:rsidRDefault="009871A5" w:rsidP="00CA3F52">
            <w:pPr>
              <w:spacing w:after="0" w:line="240" w:lineRule="auto"/>
              <w:jc w:val="both"/>
              <w:rPr>
                <w:rFonts w:ascii="Times New Roman" w:hAnsi="Times New Roman"/>
                <w:sz w:val="24"/>
                <w:szCs w:val="24"/>
              </w:rPr>
            </w:pPr>
            <w:r w:rsidRPr="003E7AD9">
              <w:rPr>
                <w:rFonts w:ascii="Times New Roman" w:hAnsi="Times New Roman"/>
                <w:sz w:val="24"/>
                <w:szCs w:val="24"/>
              </w:rPr>
              <w:t>13</w:t>
            </w:r>
          </w:p>
        </w:tc>
      </w:tr>
    </w:tbl>
    <w:p w:rsidR="009871A5" w:rsidRDefault="009871A5" w:rsidP="009871A5">
      <w:pPr>
        <w:spacing w:after="0" w:line="240" w:lineRule="auto"/>
        <w:jc w:val="center"/>
        <w:rPr>
          <w:rFonts w:ascii="Times New Roman" w:hAnsi="Times New Roman"/>
          <w:b/>
          <w:sz w:val="24"/>
          <w:szCs w:val="24"/>
        </w:rPr>
      </w:pPr>
    </w:p>
    <w:p w:rsidR="009871A5" w:rsidRPr="003E7AD9" w:rsidRDefault="002A7BEC" w:rsidP="009871A5">
      <w:pPr>
        <w:spacing w:after="0" w:line="240" w:lineRule="auto"/>
        <w:jc w:val="center"/>
        <w:rPr>
          <w:rFonts w:ascii="Times New Roman" w:hAnsi="Times New Roman"/>
          <w:b/>
          <w:sz w:val="24"/>
          <w:szCs w:val="24"/>
        </w:rPr>
      </w:pPr>
      <w:r>
        <w:rPr>
          <w:rFonts w:ascii="Times New Roman" w:hAnsi="Times New Roman"/>
          <w:b/>
          <w:sz w:val="24"/>
          <w:szCs w:val="24"/>
        </w:rPr>
        <w:t xml:space="preserve"> </w:t>
      </w:r>
    </w:p>
    <w:p w:rsidR="009871A5" w:rsidRPr="003E7AD9" w:rsidRDefault="009871A5" w:rsidP="009871A5">
      <w:pPr>
        <w:spacing w:after="0" w:line="240" w:lineRule="auto"/>
        <w:jc w:val="center"/>
        <w:rPr>
          <w:rFonts w:ascii="Times New Roman" w:hAnsi="Times New Roman"/>
          <w:b/>
          <w:i/>
          <w:sz w:val="24"/>
          <w:szCs w:val="24"/>
        </w:rPr>
      </w:pPr>
    </w:p>
    <w:p w:rsidR="009871A5" w:rsidRPr="003E7AD9" w:rsidRDefault="009871A5" w:rsidP="009871A5">
      <w:pPr>
        <w:spacing w:after="0" w:line="240" w:lineRule="auto"/>
        <w:jc w:val="both"/>
        <w:rPr>
          <w:rFonts w:ascii="Times New Roman" w:hAnsi="Times New Roman"/>
          <w:sz w:val="24"/>
          <w:szCs w:val="24"/>
        </w:rPr>
      </w:pPr>
    </w:p>
    <w:p w:rsidR="009871A5" w:rsidRPr="00B9197B" w:rsidRDefault="009871A5" w:rsidP="009871A5">
      <w:pPr>
        <w:spacing w:after="0" w:line="240" w:lineRule="auto"/>
        <w:jc w:val="both"/>
        <w:rPr>
          <w:rFonts w:ascii="Times New Roman" w:hAnsi="Times New Roman"/>
          <w:b/>
          <w:sz w:val="24"/>
          <w:szCs w:val="24"/>
        </w:rPr>
      </w:pPr>
      <w:r w:rsidRPr="00B9197B">
        <w:rPr>
          <w:rFonts w:ascii="Times New Roman" w:hAnsi="Times New Roman"/>
          <w:b/>
          <w:sz w:val="24"/>
          <w:szCs w:val="24"/>
        </w:rPr>
        <w:t>Выводы:</w:t>
      </w:r>
    </w:p>
    <w:p w:rsidR="009871A5" w:rsidRPr="003E7AD9" w:rsidRDefault="009871A5" w:rsidP="00566BDD">
      <w:pPr>
        <w:numPr>
          <w:ilvl w:val="0"/>
          <w:numId w:val="15"/>
        </w:numPr>
        <w:tabs>
          <w:tab w:val="clear" w:pos="720"/>
          <w:tab w:val="num" w:pos="-142"/>
        </w:tabs>
        <w:spacing w:after="0" w:line="240" w:lineRule="auto"/>
        <w:ind w:left="0" w:firstLine="360"/>
        <w:jc w:val="both"/>
        <w:rPr>
          <w:rFonts w:ascii="Times New Roman" w:hAnsi="Times New Roman"/>
          <w:sz w:val="24"/>
          <w:szCs w:val="24"/>
        </w:rPr>
      </w:pPr>
      <w:r w:rsidRPr="003E7AD9">
        <w:rPr>
          <w:rFonts w:ascii="Times New Roman" w:hAnsi="Times New Roman"/>
          <w:sz w:val="24"/>
          <w:szCs w:val="24"/>
        </w:rPr>
        <w:t>Регулятивные УУД 8-классников развиты на хорошем уровне (выше среднего уровня). По сравнению с 6 классом, показатели количественно и качественно не изменились (66%), сохранились на хорошем уровне развития. Доля низких результатов по тесту произвольного внимания не изменилась (7%).</w:t>
      </w:r>
    </w:p>
    <w:p w:rsidR="009871A5" w:rsidRPr="003E7AD9" w:rsidRDefault="009871A5" w:rsidP="00566BDD">
      <w:pPr>
        <w:numPr>
          <w:ilvl w:val="0"/>
          <w:numId w:val="15"/>
        </w:numPr>
        <w:tabs>
          <w:tab w:val="clear" w:pos="720"/>
          <w:tab w:val="num" w:pos="0"/>
        </w:tabs>
        <w:spacing w:after="0" w:line="240" w:lineRule="auto"/>
        <w:ind w:left="0" w:firstLine="360"/>
        <w:jc w:val="both"/>
        <w:rPr>
          <w:rFonts w:ascii="Times New Roman" w:hAnsi="Times New Roman"/>
          <w:sz w:val="24"/>
          <w:szCs w:val="24"/>
        </w:rPr>
      </w:pPr>
      <w:r w:rsidRPr="003E7AD9">
        <w:rPr>
          <w:rFonts w:ascii="Times New Roman" w:hAnsi="Times New Roman"/>
          <w:sz w:val="24"/>
          <w:szCs w:val="24"/>
        </w:rPr>
        <w:t>Познавательные УУД 8-классников развиты на среднем уровне (уровень верхней границы нормы). По сравнению с 6 классом, показатели количественно снизились на 5% (с 58% до 53%), качественно снизились с хорошего уровня (выше среднего) до среднего (возрастной нормы). При этом доля низких результатов по тесту логического мышления сохранилась на уровне 4%-5%.</w:t>
      </w:r>
    </w:p>
    <w:p w:rsidR="009871A5" w:rsidRPr="003E7AD9" w:rsidRDefault="009871A5" w:rsidP="00566BDD">
      <w:pPr>
        <w:numPr>
          <w:ilvl w:val="0"/>
          <w:numId w:val="15"/>
        </w:numPr>
        <w:spacing w:after="0" w:line="240" w:lineRule="auto"/>
        <w:ind w:left="0" w:firstLine="360"/>
        <w:jc w:val="both"/>
        <w:rPr>
          <w:rFonts w:ascii="Times New Roman" w:hAnsi="Times New Roman"/>
          <w:sz w:val="24"/>
          <w:szCs w:val="24"/>
        </w:rPr>
      </w:pPr>
      <w:r w:rsidRPr="003E7AD9">
        <w:rPr>
          <w:rFonts w:ascii="Times New Roman" w:hAnsi="Times New Roman"/>
          <w:sz w:val="24"/>
          <w:szCs w:val="24"/>
        </w:rPr>
        <w:t>Личностные УУД 8-классников развиты на среднем уровне (уровне средней нормы). По сравнению с 6 классом, показатели количественно снизились на 3% (с 52% до 49%) и качественно сохранились на среднем уровне развития. При этом доля низких результатов практически не изменилась (8%-9%). Количество детей с высокой и средней самооценкой распределилось поровну (по 46%).</w:t>
      </w:r>
    </w:p>
    <w:p w:rsidR="009871A5" w:rsidRPr="003E7AD9" w:rsidRDefault="009871A5" w:rsidP="00566BDD">
      <w:pPr>
        <w:numPr>
          <w:ilvl w:val="0"/>
          <w:numId w:val="15"/>
        </w:numPr>
        <w:tabs>
          <w:tab w:val="clear" w:pos="720"/>
          <w:tab w:val="num" w:pos="0"/>
        </w:tabs>
        <w:spacing w:after="0" w:line="240" w:lineRule="auto"/>
        <w:ind w:left="0" w:firstLine="360"/>
        <w:jc w:val="both"/>
        <w:rPr>
          <w:rFonts w:ascii="Times New Roman" w:hAnsi="Times New Roman"/>
          <w:sz w:val="24"/>
          <w:szCs w:val="24"/>
        </w:rPr>
      </w:pPr>
      <w:r w:rsidRPr="003E7AD9">
        <w:rPr>
          <w:rFonts w:ascii="Times New Roman" w:hAnsi="Times New Roman"/>
          <w:sz w:val="24"/>
          <w:szCs w:val="24"/>
        </w:rPr>
        <w:t>Коммуникативные УУД 8-классников развиты на среднем уровне (уровне средней нормы). По сравнению с 6 классом, показатели количественно и качественно не изменились. Количество 8-классников с развитыми коммуникативными навыками составляет 42% (в 6 классе было 43%). При этом доля низких результатов за 8 и 6 классы одинаковая (11%). Уровень коммуникации 8-классников с родителями, учителями, ровесниками определен как средний (46%, 45%, 51% соответственно). При этом показатель конфликтности во взаимоотношениях с учителями у 8-классников вырос на 10% (с 13% до 23%) и остается высоким (выше статистической нормы в 15%-17%). Конфликтность во взаимоотношениях с родителями у 8-классников сохраняется на уровне 8%-9%, с ровесниками на уровне 12%-13%, то есть на уровне допустимого отклонения от статистической нормы по К.Гауссу.</w:t>
      </w:r>
    </w:p>
    <w:p w:rsidR="009871A5" w:rsidRPr="00B21C88" w:rsidRDefault="009871A5" w:rsidP="009871A5">
      <w:pPr>
        <w:spacing w:after="0" w:line="240" w:lineRule="auto"/>
        <w:jc w:val="both"/>
        <w:rPr>
          <w:rFonts w:ascii="Times New Roman" w:hAnsi="Times New Roman"/>
          <w:sz w:val="24"/>
          <w:szCs w:val="24"/>
        </w:rPr>
      </w:pPr>
      <w:r w:rsidRPr="00B9197B">
        <w:rPr>
          <w:rFonts w:ascii="Times New Roman" w:hAnsi="Times New Roman"/>
          <w:b/>
          <w:sz w:val="24"/>
          <w:szCs w:val="24"/>
        </w:rPr>
        <w:t>Общий вывод:</w:t>
      </w:r>
      <w:r w:rsidRPr="00B21C88">
        <w:rPr>
          <w:rFonts w:ascii="Times New Roman" w:hAnsi="Times New Roman"/>
          <w:sz w:val="24"/>
          <w:szCs w:val="24"/>
        </w:rPr>
        <w:t xml:space="preserve"> Познавательные УУД 8-классников развиты на хорошем уровне, а личностные, регулятивные и коммуникативные УУД – на среднем уровне. По сравнению с 6 классом снизились показатели по развитию познавательных УУД (на 5%).</w:t>
      </w:r>
    </w:p>
    <w:p w:rsidR="009871A5" w:rsidRPr="00B21C88" w:rsidRDefault="009871A5" w:rsidP="009871A5">
      <w:pPr>
        <w:spacing w:after="0" w:line="240" w:lineRule="auto"/>
        <w:ind w:firstLine="1134"/>
        <w:jc w:val="both"/>
        <w:rPr>
          <w:rFonts w:ascii="Times New Roman" w:hAnsi="Times New Roman"/>
          <w:b/>
          <w:i/>
          <w:sz w:val="24"/>
          <w:szCs w:val="24"/>
        </w:rPr>
      </w:pPr>
      <w:r w:rsidRPr="00B21C88">
        <w:rPr>
          <w:rFonts w:ascii="Times New Roman" w:hAnsi="Times New Roman"/>
          <w:b/>
          <w:i/>
          <w:sz w:val="24"/>
          <w:szCs w:val="24"/>
        </w:rPr>
        <w:t xml:space="preserve">Анализируя полученные данные в сравнении с 6-ми классами, наблюдаем к концу 8 класса обучения отсутствие динамики развития коммуникативных, личностных, регулятивных УУД (по ним преобладают средние показатели), тогда как ранее в 4 классе высокие результаты стабильно преобладали над средними по формированию каждого из четырех видов УУД учащихся. Таким образом, обозначилась проблема среднего учебного звена: отсутствие роста уверенности в себе, роста самоконтроля и произвольной </w:t>
      </w:r>
      <w:r w:rsidRPr="00B21C88">
        <w:rPr>
          <w:rFonts w:ascii="Times New Roman" w:hAnsi="Times New Roman"/>
          <w:b/>
          <w:i/>
          <w:sz w:val="24"/>
          <w:szCs w:val="24"/>
        </w:rPr>
        <w:lastRenderedPageBreak/>
        <w:t>саморегуляции, снижение обучаемости учащихся. Указанная проблема формируется на фоне среднего и старшего подросткового возраста при ухудшении коммуникации учащихся с педагогами, что возможно при недостатке индивидуального подхода отдельных педагогов (23%) при обучении подростков.</w:t>
      </w:r>
    </w:p>
    <w:p w:rsidR="009871A5" w:rsidRPr="003E7AD9" w:rsidRDefault="009871A5" w:rsidP="009871A5">
      <w:pPr>
        <w:spacing w:after="0" w:line="240" w:lineRule="auto"/>
        <w:jc w:val="both"/>
        <w:rPr>
          <w:rFonts w:ascii="Times New Roman" w:hAnsi="Times New Roman"/>
          <w:sz w:val="24"/>
          <w:szCs w:val="24"/>
        </w:rPr>
      </w:pPr>
      <w:r w:rsidRPr="003E7AD9">
        <w:rPr>
          <w:rFonts w:ascii="Times New Roman" w:hAnsi="Times New Roman"/>
          <w:sz w:val="24"/>
          <w:szCs w:val="24"/>
        </w:rPr>
        <w:t>Рекомендации:</w:t>
      </w:r>
    </w:p>
    <w:p w:rsidR="009871A5" w:rsidRPr="003E7AD9" w:rsidRDefault="009871A5" w:rsidP="00566BDD">
      <w:pPr>
        <w:numPr>
          <w:ilvl w:val="0"/>
          <w:numId w:val="16"/>
        </w:numPr>
        <w:tabs>
          <w:tab w:val="num" w:pos="1134"/>
        </w:tabs>
        <w:spacing w:after="0" w:line="240" w:lineRule="auto"/>
        <w:ind w:left="0" w:firstLine="720"/>
        <w:jc w:val="both"/>
        <w:rPr>
          <w:rFonts w:ascii="Times New Roman" w:hAnsi="Times New Roman"/>
          <w:sz w:val="24"/>
          <w:szCs w:val="24"/>
        </w:rPr>
      </w:pPr>
      <w:r w:rsidRPr="003E7AD9">
        <w:rPr>
          <w:rFonts w:ascii="Times New Roman" w:hAnsi="Times New Roman"/>
          <w:sz w:val="24"/>
          <w:szCs w:val="24"/>
        </w:rPr>
        <w:t>Педагогам обратить особое внимание на поиск индивидуального подхода к учащимся, на учет их возрастных и психологических особенностей подростков, на тактичное и доброжелательное отношение к подросткам, на обоснование выставляемых оценок;</w:t>
      </w:r>
    </w:p>
    <w:p w:rsidR="009871A5" w:rsidRPr="003E7AD9" w:rsidRDefault="009871A5" w:rsidP="00566BDD">
      <w:pPr>
        <w:numPr>
          <w:ilvl w:val="0"/>
          <w:numId w:val="16"/>
        </w:numPr>
        <w:tabs>
          <w:tab w:val="clear" w:pos="1755"/>
          <w:tab w:val="num" w:pos="1080"/>
          <w:tab w:val="num" w:pos="1134"/>
        </w:tabs>
        <w:spacing w:after="0" w:line="240" w:lineRule="auto"/>
        <w:ind w:left="0" w:firstLine="720"/>
        <w:jc w:val="both"/>
        <w:rPr>
          <w:rFonts w:ascii="Times New Roman" w:hAnsi="Times New Roman"/>
          <w:sz w:val="24"/>
          <w:szCs w:val="24"/>
        </w:rPr>
      </w:pPr>
      <w:r w:rsidRPr="003E7AD9">
        <w:rPr>
          <w:rFonts w:ascii="Times New Roman" w:hAnsi="Times New Roman"/>
          <w:sz w:val="24"/>
          <w:szCs w:val="24"/>
        </w:rPr>
        <w:t>Обратить особое внимание педагогов на развитие личностных УУД учащихся среднего звена: помогать учащимся в самореализации, поддерживать их активность и увлечения, раскрывать в общении, развивать эмоциональную сферу личности учащихся на предметах гуманитарного цикла и во внеурочной деятельности и пр.;</w:t>
      </w:r>
    </w:p>
    <w:p w:rsidR="009871A5" w:rsidRPr="003E7AD9" w:rsidRDefault="009871A5" w:rsidP="00566BDD">
      <w:pPr>
        <w:numPr>
          <w:ilvl w:val="0"/>
          <w:numId w:val="16"/>
        </w:numPr>
        <w:tabs>
          <w:tab w:val="num" w:pos="1134"/>
        </w:tabs>
        <w:spacing w:after="0" w:line="240" w:lineRule="auto"/>
        <w:ind w:left="0" w:firstLine="720"/>
        <w:jc w:val="both"/>
        <w:rPr>
          <w:rFonts w:ascii="Times New Roman" w:hAnsi="Times New Roman"/>
          <w:sz w:val="24"/>
          <w:szCs w:val="24"/>
        </w:rPr>
      </w:pPr>
      <w:r w:rsidRPr="003E7AD9">
        <w:rPr>
          <w:rFonts w:ascii="Times New Roman" w:hAnsi="Times New Roman"/>
          <w:sz w:val="24"/>
          <w:szCs w:val="24"/>
        </w:rPr>
        <w:t>Активно работать над развитием коммуникативных навыков учащихся: использовать на уроках групповые формы работы, рефлексию при оценивании ответа, дискуссию, развивать умение сотрудничать и слушать друг друга, работать над повышением воспитанного поведения учащихся и пр.;</w:t>
      </w:r>
    </w:p>
    <w:p w:rsidR="009871A5" w:rsidRPr="003E7AD9" w:rsidRDefault="009871A5" w:rsidP="00566BDD">
      <w:pPr>
        <w:numPr>
          <w:ilvl w:val="0"/>
          <w:numId w:val="16"/>
        </w:numPr>
        <w:tabs>
          <w:tab w:val="clear" w:pos="1755"/>
          <w:tab w:val="num" w:pos="0"/>
          <w:tab w:val="num" w:pos="1134"/>
        </w:tabs>
        <w:spacing w:after="0" w:line="240" w:lineRule="auto"/>
        <w:ind w:left="0" w:firstLine="720"/>
        <w:jc w:val="both"/>
        <w:rPr>
          <w:rFonts w:ascii="Times New Roman" w:hAnsi="Times New Roman"/>
          <w:sz w:val="24"/>
          <w:szCs w:val="24"/>
        </w:rPr>
      </w:pPr>
      <w:r w:rsidRPr="003E7AD9">
        <w:rPr>
          <w:rFonts w:ascii="Times New Roman" w:hAnsi="Times New Roman"/>
          <w:sz w:val="24"/>
          <w:szCs w:val="24"/>
        </w:rPr>
        <w:t>Вести систематическую работу по формированию познавательных УУД учащихся (поддерживать интерес к учебному предмету через интересные формы проведения урока и организацию исследовательской деятельности детей на уроке, учить их рассуждать на уроке, поощрять их давать развернутые ответы и обоснование своему ответу и пр.);</w:t>
      </w:r>
    </w:p>
    <w:p w:rsidR="009871A5" w:rsidRPr="003E7AD9" w:rsidRDefault="009871A5" w:rsidP="00566BDD">
      <w:pPr>
        <w:numPr>
          <w:ilvl w:val="0"/>
          <w:numId w:val="16"/>
        </w:numPr>
        <w:tabs>
          <w:tab w:val="clear" w:pos="1755"/>
          <w:tab w:val="num" w:pos="0"/>
          <w:tab w:val="num" w:pos="1134"/>
        </w:tabs>
        <w:spacing w:after="0" w:line="240" w:lineRule="auto"/>
        <w:ind w:left="0" w:firstLine="720"/>
        <w:jc w:val="both"/>
        <w:rPr>
          <w:rFonts w:ascii="Times New Roman" w:hAnsi="Times New Roman"/>
          <w:sz w:val="24"/>
          <w:szCs w:val="24"/>
        </w:rPr>
      </w:pPr>
      <w:r w:rsidRPr="003E7AD9">
        <w:rPr>
          <w:rFonts w:ascii="Times New Roman" w:hAnsi="Times New Roman"/>
          <w:sz w:val="24"/>
          <w:szCs w:val="24"/>
        </w:rPr>
        <w:t xml:space="preserve">Продолжить работу по формированию регулятивных УУД учащихся (через развитие разных форм самоуправления в классе, привитие трудолюбия, развитие чувства ответственности и навыков самоорганизации собственной деятельности и пр.); </w:t>
      </w:r>
    </w:p>
    <w:p w:rsidR="009871A5" w:rsidRPr="003E7AD9" w:rsidRDefault="009871A5" w:rsidP="00566BDD">
      <w:pPr>
        <w:numPr>
          <w:ilvl w:val="0"/>
          <w:numId w:val="16"/>
        </w:numPr>
        <w:tabs>
          <w:tab w:val="num" w:pos="1134"/>
        </w:tabs>
        <w:spacing w:after="0" w:line="240" w:lineRule="auto"/>
        <w:ind w:left="0" w:firstLine="720"/>
        <w:jc w:val="both"/>
        <w:rPr>
          <w:rFonts w:ascii="Times New Roman" w:hAnsi="Times New Roman"/>
          <w:sz w:val="24"/>
          <w:szCs w:val="24"/>
        </w:rPr>
      </w:pPr>
      <w:r w:rsidRPr="003E7AD9">
        <w:rPr>
          <w:rFonts w:ascii="Times New Roman" w:hAnsi="Times New Roman"/>
          <w:sz w:val="24"/>
          <w:szCs w:val="24"/>
        </w:rPr>
        <w:t>Педагогам-психологам и классным руководителям больше уделять внимания просветительской работе с родителями учащихся 6-8 классов, направленной на изучение возрастных особенностей и особенностей воспитания подростков.</w:t>
      </w:r>
    </w:p>
    <w:p w:rsidR="004E002D" w:rsidRDefault="004E002D" w:rsidP="00A27008">
      <w:pPr>
        <w:spacing w:after="0"/>
        <w:ind w:left="-567" w:firstLine="567"/>
        <w:jc w:val="center"/>
        <w:rPr>
          <w:rFonts w:ascii="Times New Roman" w:hAnsi="Times New Roman" w:cs="Times New Roman"/>
          <w:b/>
          <w:sz w:val="24"/>
          <w:szCs w:val="24"/>
        </w:rPr>
      </w:pPr>
    </w:p>
    <w:p w:rsidR="00A27008" w:rsidRDefault="00A27008" w:rsidP="00A27008">
      <w:pPr>
        <w:spacing w:after="0"/>
        <w:ind w:left="-567" w:firstLine="567"/>
        <w:jc w:val="center"/>
        <w:rPr>
          <w:rFonts w:ascii="Times New Roman" w:hAnsi="Times New Roman" w:cs="Times New Roman"/>
          <w:b/>
          <w:sz w:val="24"/>
          <w:szCs w:val="24"/>
        </w:rPr>
      </w:pPr>
      <w:r>
        <w:rPr>
          <w:rFonts w:ascii="Times New Roman" w:hAnsi="Times New Roman" w:cs="Times New Roman"/>
          <w:b/>
          <w:sz w:val="24"/>
          <w:szCs w:val="24"/>
        </w:rPr>
        <w:t xml:space="preserve">Организация и проведение муниципального этапа </w:t>
      </w:r>
    </w:p>
    <w:p w:rsidR="00A27008" w:rsidRDefault="00A27008" w:rsidP="00A27008">
      <w:pPr>
        <w:spacing w:after="0"/>
        <w:ind w:left="-567" w:firstLine="567"/>
        <w:jc w:val="center"/>
        <w:rPr>
          <w:rFonts w:ascii="Times New Roman" w:hAnsi="Times New Roman" w:cs="Times New Roman"/>
          <w:b/>
          <w:i/>
          <w:sz w:val="24"/>
          <w:szCs w:val="24"/>
        </w:rPr>
      </w:pPr>
      <w:r>
        <w:rPr>
          <w:rFonts w:ascii="Times New Roman" w:hAnsi="Times New Roman" w:cs="Times New Roman"/>
          <w:b/>
          <w:sz w:val="24"/>
          <w:szCs w:val="24"/>
        </w:rPr>
        <w:t>Всероссийской олимпиады школьников</w:t>
      </w:r>
      <w:r w:rsidRPr="00FB6523">
        <w:rPr>
          <w:rFonts w:ascii="Times New Roman" w:hAnsi="Times New Roman" w:cs="Times New Roman"/>
          <w:sz w:val="24"/>
          <w:szCs w:val="24"/>
        </w:rPr>
        <w:t xml:space="preserve"> </w:t>
      </w:r>
      <w:r w:rsidRPr="00FB6523">
        <w:rPr>
          <w:rFonts w:ascii="Times New Roman" w:hAnsi="Times New Roman" w:cs="Times New Roman"/>
          <w:b/>
          <w:i/>
          <w:sz w:val="24"/>
          <w:szCs w:val="24"/>
        </w:rPr>
        <w:t xml:space="preserve"> </w:t>
      </w:r>
    </w:p>
    <w:p w:rsidR="002226BA" w:rsidRPr="002226BA" w:rsidRDefault="002226BA" w:rsidP="002226BA">
      <w:pPr>
        <w:pStyle w:val="af0"/>
        <w:rPr>
          <w:rFonts w:ascii="Times New Roman" w:hAnsi="Times New Roman" w:cs="Times New Roman"/>
          <w:b/>
          <w:sz w:val="24"/>
          <w:szCs w:val="24"/>
        </w:rPr>
      </w:pPr>
      <w:r>
        <w:rPr>
          <w:rFonts w:ascii="Times New Roman" w:hAnsi="Times New Roman" w:cs="Times New Roman"/>
          <w:b/>
          <w:sz w:val="24"/>
          <w:szCs w:val="24"/>
        </w:rPr>
        <w:t xml:space="preserve">                                                      </w:t>
      </w:r>
      <w:r w:rsidRPr="002226BA">
        <w:rPr>
          <w:rFonts w:ascii="Times New Roman" w:hAnsi="Times New Roman" w:cs="Times New Roman"/>
          <w:b/>
          <w:sz w:val="24"/>
          <w:szCs w:val="24"/>
        </w:rPr>
        <w:t>Конкурсное движение школьников</w:t>
      </w:r>
    </w:p>
    <w:p w:rsidR="00A27008" w:rsidRPr="00FB6523" w:rsidRDefault="00A27008" w:rsidP="00A27008">
      <w:pPr>
        <w:spacing w:after="0"/>
        <w:ind w:left="-567" w:firstLine="567"/>
        <w:jc w:val="center"/>
        <w:rPr>
          <w:rFonts w:ascii="Times New Roman" w:hAnsi="Times New Roman" w:cs="Times New Roman"/>
          <w:b/>
          <w:sz w:val="24"/>
          <w:szCs w:val="24"/>
        </w:rPr>
      </w:pPr>
      <w:r w:rsidRPr="00FB6523">
        <w:rPr>
          <w:rFonts w:ascii="Times New Roman" w:hAnsi="Times New Roman" w:cs="Times New Roman"/>
          <w:b/>
          <w:i/>
          <w:sz w:val="24"/>
          <w:szCs w:val="24"/>
        </w:rPr>
        <w:t xml:space="preserve"> </w:t>
      </w:r>
      <w:r>
        <w:rPr>
          <w:rFonts w:ascii="Times New Roman" w:hAnsi="Times New Roman" w:cs="Times New Roman"/>
          <w:b/>
          <w:sz w:val="24"/>
          <w:szCs w:val="24"/>
        </w:rPr>
        <w:t>Поддержка талантливых детей</w:t>
      </w:r>
      <w:r w:rsidRPr="00FB6523">
        <w:rPr>
          <w:rFonts w:ascii="Times New Roman" w:hAnsi="Times New Roman" w:cs="Times New Roman"/>
          <w:b/>
          <w:i/>
          <w:sz w:val="24"/>
          <w:szCs w:val="24"/>
        </w:rPr>
        <w:t xml:space="preserve">       </w:t>
      </w:r>
    </w:p>
    <w:p w:rsidR="00B538EA" w:rsidRDefault="002F29FE" w:rsidP="00B538EA">
      <w:pPr>
        <w:spacing w:after="0" w:line="240" w:lineRule="auto"/>
        <w:ind w:firstLine="567"/>
        <w:jc w:val="both"/>
        <w:rPr>
          <w:rFonts w:ascii="Times New Roman" w:hAnsi="Times New Roman" w:cs="Times New Roman"/>
          <w:sz w:val="24"/>
          <w:szCs w:val="24"/>
        </w:rPr>
      </w:pPr>
      <w:r w:rsidRPr="00B538EA">
        <w:rPr>
          <w:rFonts w:ascii="Times New Roman" w:hAnsi="Times New Roman" w:cs="Times New Roman"/>
          <w:sz w:val="24"/>
        </w:rPr>
        <w:t xml:space="preserve">В 2018-2019 учебном году всероссийская олимпиада школьников (ВОШ)  проводилась в соответствии с  Порядком проведения всероссийской олимпиады школьников (утвержден приказом Министерства образования и науки Российской Федерации   от 18 ноября 2013 года  N 1252)  во всех общеобразовательных учреждениях города.   В этом году к 20 общеобразовательным предметам добавился еще один – </w:t>
      </w:r>
      <w:r w:rsidR="00B538EA" w:rsidRPr="00B538EA">
        <w:rPr>
          <w:rFonts w:ascii="Times New Roman" w:hAnsi="Times New Roman" w:cs="Times New Roman"/>
          <w:sz w:val="24"/>
        </w:rPr>
        <w:t xml:space="preserve">мировая художественная культура, </w:t>
      </w:r>
      <w:r w:rsidR="00B538EA" w:rsidRPr="00B538EA">
        <w:rPr>
          <w:rFonts w:ascii="Times New Roman" w:hAnsi="Times New Roman" w:cs="Times New Roman"/>
          <w:sz w:val="24"/>
          <w:szCs w:val="24"/>
        </w:rPr>
        <w:t xml:space="preserve">в которой приняли участие 387 учащихся 9-11 классов.  </w:t>
      </w:r>
    </w:p>
    <w:p w:rsidR="002F29FE" w:rsidRPr="00B538EA" w:rsidRDefault="002F29FE" w:rsidP="00B538EA">
      <w:pPr>
        <w:spacing w:after="0" w:line="240" w:lineRule="auto"/>
        <w:ind w:firstLine="567"/>
        <w:jc w:val="both"/>
        <w:rPr>
          <w:rFonts w:ascii="Times New Roman" w:hAnsi="Times New Roman" w:cs="Times New Roman"/>
          <w:b/>
          <w:i/>
          <w:sz w:val="24"/>
        </w:rPr>
      </w:pPr>
      <w:r w:rsidRPr="00B538EA">
        <w:rPr>
          <w:rFonts w:ascii="Times New Roman" w:hAnsi="Times New Roman" w:cs="Times New Roman"/>
          <w:sz w:val="24"/>
        </w:rPr>
        <w:t xml:space="preserve"> ВОШ проводилась в  4-х классах – по русскому языку и математике, в 5-11 классах  - по русскому языку, математике, английскому, немецкому, французскому языках, астрономии, биологии, географии, информатике, истории, литературе, обществознанию, ОБЖ, праву, технологии, физике, физической культуре, химии, экологии, экономике, мировой художественной культуре . </w:t>
      </w:r>
    </w:p>
    <w:p w:rsidR="002F29FE" w:rsidRPr="002F29FE" w:rsidRDefault="002F29FE" w:rsidP="002F29FE">
      <w:pPr>
        <w:pStyle w:val="2"/>
        <w:spacing w:line="276" w:lineRule="auto"/>
        <w:ind w:firstLine="567"/>
        <w:jc w:val="both"/>
        <w:rPr>
          <w:b/>
          <w:i/>
          <w:color w:val="FF0000"/>
          <w:sz w:val="24"/>
        </w:rPr>
      </w:pPr>
      <w:r w:rsidRPr="002F29FE">
        <w:rPr>
          <w:sz w:val="24"/>
        </w:rPr>
        <w:t>Департаментом образования администрации г. Арзамаса были организованы и проведены: школьный этап олимпиады в сроки  с 24 сентября  по 22 октября 2018 года, муниципальный этап -  с 12 ноября по 13 декабря 2018 года. Учащиеся 9-11 классов приняли участие  в  региональном этапе с 11 января по 25 февраля  2019 года,  в заключительном этапе с 17 марта по 26 апреля 2019 года.</w:t>
      </w:r>
      <w:r w:rsidRPr="002F29FE">
        <w:rPr>
          <w:color w:val="FF0000"/>
          <w:sz w:val="24"/>
        </w:rPr>
        <w:t xml:space="preserve">  </w:t>
      </w:r>
    </w:p>
    <w:p w:rsidR="002F29FE" w:rsidRPr="002F29FE" w:rsidRDefault="002F29FE" w:rsidP="002F29FE">
      <w:pPr>
        <w:spacing w:after="0" w:line="240" w:lineRule="auto"/>
        <w:ind w:firstLine="567"/>
        <w:jc w:val="both"/>
        <w:rPr>
          <w:rFonts w:ascii="Times New Roman" w:hAnsi="Times New Roman" w:cs="Times New Roman"/>
          <w:sz w:val="24"/>
          <w:szCs w:val="24"/>
        </w:rPr>
      </w:pPr>
      <w:r w:rsidRPr="002F29FE">
        <w:rPr>
          <w:rFonts w:ascii="Times New Roman" w:hAnsi="Times New Roman" w:cs="Times New Roman"/>
          <w:sz w:val="24"/>
          <w:szCs w:val="24"/>
          <w:shd w:val="clear" w:color="auto" w:fill="FFFFFF"/>
        </w:rPr>
        <w:t xml:space="preserve">В процедуре проведения </w:t>
      </w:r>
      <w:r w:rsidRPr="002F29FE">
        <w:rPr>
          <w:rFonts w:ascii="Times New Roman" w:hAnsi="Times New Roman" w:cs="Times New Roman"/>
          <w:sz w:val="24"/>
          <w:szCs w:val="24"/>
        </w:rPr>
        <w:t>всероссийской олимпиады школьников</w:t>
      </w:r>
      <w:r w:rsidRPr="002F29FE">
        <w:rPr>
          <w:rFonts w:ascii="Times New Roman" w:hAnsi="Times New Roman" w:cs="Times New Roman"/>
          <w:b/>
          <w:i/>
          <w:sz w:val="24"/>
          <w:szCs w:val="24"/>
        </w:rPr>
        <w:t xml:space="preserve"> </w:t>
      </w:r>
      <w:r w:rsidRPr="002F29FE">
        <w:rPr>
          <w:rFonts w:ascii="Times New Roman" w:hAnsi="Times New Roman" w:cs="Times New Roman"/>
          <w:sz w:val="24"/>
          <w:szCs w:val="24"/>
        </w:rPr>
        <w:t>в этом году</w:t>
      </w:r>
      <w:r w:rsidRPr="002F29FE">
        <w:rPr>
          <w:rFonts w:ascii="Times New Roman" w:hAnsi="Times New Roman" w:cs="Times New Roman"/>
          <w:b/>
          <w:i/>
          <w:sz w:val="24"/>
          <w:szCs w:val="24"/>
        </w:rPr>
        <w:t xml:space="preserve">  </w:t>
      </w:r>
      <w:r w:rsidRPr="002F29FE">
        <w:rPr>
          <w:rFonts w:ascii="Times New Roman" w:hAnsi="Times New Roman" w:cs="Times New Roman"/>
          <w:sz w:val="24"/>
          <w:szCs w:val="24"/>
        </w:rPr>
        <w:t>приняли участие 52</w:t>
      </w:r>
      <w:r>
        <w:rPr>
          <w:rFonts w:ascii="Times New Roman" w:hAnsi="Times New Roman" w:cs="Times New Roman"/>
          <w:sz w:val="24"/>
          <w:szCs w:val="24"/>
        </w:rPr>
        <w:t xml:space="preserve"> общественных наблюдателей.</w:t>
      </w:r>
      <w:r>
        <w:rPr>
          <w:rFonts w:ascii="Times New Roman" w:hAnsi="Times New Roman" w:cs="Times New Roman"/>
          <w:color w:val="FF0000"/>
          <w:sz w:val="24"/>
          <w:szCs w:val="24"/>
        </w:rPr>
        <w:t xml:space="preserve"> </w:t>
      </w:r>
      <w:r w:rsidRPr="002F29FE">
        <w:rPr>
          <w:rFonts w:ascii="Times New Roman" w:hAnsi="Times New Roman" w:cs="Times New Roman"/>
          <w:sz w:val="24"/>
          <w:szCs w:val="24"/>
        </w:rPr>
        <w:t>Замечаний по процедуре проведения школьного и муниципального этапов  ВОШ не было.</w:t>
      </w:r>
    </w:p>
    <w:p w:rsidR="002F29FE" w:rsidRPr="002F29FE" w:rsidRDefault="002F29FE" w:rsidP="002F29FE">
      <w:pPr>
        <w:spacing w:after="0" w:line="240" w:lineRule="auto"/>
        <w:jc w:val="center"/>
        <w:rPr>
          <w:rFonts w:ascii="Times New Roman" w:hAnsi="Times New Roman" w:cs="Times New Roman"/>
          <w:b/>
          <w:sz w:val="24"/>
          <w:szCs w:val="24"/>
        </w:rPr>
      </w:pPr>
    </w:p>
    <w:p w:rsidR="00B538EA" w:rsidRPr="00B538EA" w:rsidRDefault="00B538EA" w:rsidP="00B538EA">
      <w:pPr>
        <w:spacing w:after="0" w:line="240" w:lineRule="auto"/>
        <w:jc w:val="center"/>
        <w:rPr>
          <w:rFonts w:ascii="Times New Roman" w:hAnsi="Times New Roman" w:cs="Times New Roman"/>
          <w:b/>
          <w:sz w:val="24"/>
          <w:szCs w:val="24"/>
        </w:rPr>
      </w:pPr>
      <w:r w:rsidRPr="00B538EA">
        <w:rPr>
          <w:rFonts w:ascii="Times New Roman" w:hAnsi="Times New Roman" w:cs="Times New Roman"/>
          <w:b/>
          <w:sz w:val="24"/>
          <w:szCs w:val="24"/>
        </w:rPr>
        <w:lastRenderedPageBreak/>
        <w:t xml:space="preserve">Количество участников всероссийской олимпиады школьников </w:t>
      </w:r>
    </w:p>
    <w:p w:rsidR="00B538EA" w:rsidRPr="000A3168" w:rsidRDefault="00B538EA" w:rsidP="00B538EA">
      <w:pPr>
        <w:spacing w:after="0" w:line="240" w:lineRule="auto"/>
        <w:jc w:val="center"/>
        <w:rPr>
          <w:rFonts w:ascii="Times New Roman" w:hAnsi="Times New Roman" w:cs="Times New Roman"/>
          <w:b/>
        </w:rPr>
      </w:pPr>
    </w:p>
    <w:tbl>
      <w:tblPr>
        <w:tblStyle w:val="aa"/>
        <w:tblW w:w="10456" w:type="dxa"/>
        <w:tblLook w:val="04A0" w:firstRow="1" w:lastRow="0" w:firstColumn="1" w:lastColumn="0" w:noHBand="0" w:noVBand="1"/>
      </w:tblPr>
      <w:tblGrid>
        <w:gridCol w:w="2518"/>
        <w:gridCol w:w="1701"/>
        <w:gridCol w:w="2552"/>
        <w:gridCol w:w="1842"/>
        <w:gridCol w:w="1843"/>
      </w:tblGrid>
      <w:tr w:rsidR="00B538EA" w:rsidRPr="000A3168" w:rsidTr="00086F31">
        <w:tc>
          <w:tcPr>
            <w:tcW w:w="2518" w:type="dxa"/>
          </w:tcPr>
          <w:p w:rsidR="00B538EA" w:rsidRPr="000A3168" w:rsidRDefault="00B538EA" w:rsidP="00086F31">
            <w:pPr>
              <w:rPr>
                <w:sz w:val="24"/>
                <w:szCs w:val="24"/>
              </w:rPr>
            </w:pPr>
          </w:p>
        </w:tc>
        <w:tc>
          <w:tcPr>
            <w:tcW w:w="1701" w:type="dxa"/>
          </w:tcPr>
          <w:p w:rsidR="00B538EA" w:rsidRPr="000A3168" w:rsidRDefault="00B538EA" w:rsidP="00086F31">
            <w:pPr>
              <w:jc w:val="center"/>
              <w:rPr>
                <w:sz w:val="24"/>
                <w:szCs w:val="24"/>
              </w:rPr>
            </w:pPr>
            <w:r w:rsidRPr="000A3168">
              <w:rPr>
                <w:sz w:val="24"/>
                <w:szCs w:val="24"/>
              </w:rPr>
              <w:t>Категория участников</w:t>
            </w:r>
          </w:p>
        </w:tc>
        <w:tc>
          <w:tcPr>
            <w:tcW w:w="2552" w:type="dxa"/>
          </w:tcPr>
          <w:p w:rsidR="00B538EA" w:rsidRPr="000A3168" w:rsidRDefault="00B538EA" w:rsidP="00086F31">
            <w:pPr>
              <w:jc w:val="center"/>
              <w:rPr>
                <w:sz w:val="24"/>
                <w:szCs w:val="24"/>
              </w:rPr>
            </w:pPr>
            <w:r w:rsidRPr="000A3168">
              <w:rPr>
                <w:sz w:val="24"/>
                <w:szCs w:val="24"/>
              </w:rPr>
              <w:t>Охвачены</w:t>
            </w:r>
          </w:p>
          <w:p w:rsidR="00B538EA" w:rsidRPr="000A3168" w:rsidRDefault="00B538EA" w:rsidP="00086F31">
            <w:pPr>
              <w:jc w:val="center"/>
              <w:rPr>
                <w:sz w:val="24"/>
                <w:szCs w:val="24"/>
              </w:rPr>
            </w:pPr>
            <w:r w:rsidRPr="000A3168">
              <w:rPr>
                <w:sz w:val="24"/>
                <w:szCs w:val="24"/>
              </w:rPr>
              <w:t xml:space="preserve"> (количество участий)</w:t>
            </w:r>
          </w:p>
        </w:tc>
        <w:tc>
          <w:tcPr>
            <w:tcW w:w="1842" w:type="dxa"/>
          </w:tcPr>
          <w:p w:rsidR="00B538EA" w:rsidRPr="000A3168" w:rsidRDefault="00B538EA" w:rsidP="00086F31">
            <w:pPr>
              <w:jc w:val="center"/>
              <w:rPr>
                <w:sz w:val="24"/>
                <w:szCs w:val="24"/>
              </w:rPr>
            </w:pPr>
            <w:r w:rsidRPr="000A3168">
              <w:rPr>
                <w:sz w:val="24"/>
                <w:szCs w:val="24"/>
              </w:rPr>
              <w:t>Количество участников</w:t>
            </w:r>
          </w:p>
        </w:tc>
        <w:tc>
          <w:tcPr>
            <w:tcW w:w="1843" w:type="dxa"/>
          </w:tcPr>
          <w:p w:rsidR="00B538EA" w:rsidRPr="000A3168" w:rsidRDefault="00B538EA" w:rsidP="00086F31">
            <w:pPr>
              <w:jc w:val="center"/>
              <w:rPr>
                <w:sz w:val="24"/>
                <w:szCs w:val="24"/>
              </w:rPr>
            </w:pPr>
            <w:r w:rsidRPr="000A3168">
              <w:rPr>
                <w:sz w:val="24"/>
                <w:szCs w:val="24"/>
              </w:rPr>
              <w:t>Процент охвата</w:t>
            </w:r>
          </w:p>
        </w:tc>
      </w:tr>
      <w:tr w:rsidR="00B538EA" w:rsidRPr="000A3168" w:rsidTr="00086F31">
        <w:tc>
          <w:tcPr>
            <w:tcW w:w="10456" w:type="dxa"/>
            <w:gridSpan w:val="5"/>
          </w:tcPr>
          <w:p w:rsidR="00B538EA" w:rsidRPr="000A3168" w:rsidRDefault="00B538EA" w:rsidP="00086F31">
            <w:pPr>
              <w:rPr>
                <w:b/>
                <w:sz w:val="24"/>
                <w:szCs w:val="24"/>
              </w:rPr>
            </w:pPr>
            <w:r w:rsidRPr="000A3168">
              <w:rPr>
                <w:b/>
                <w:sz w:val="24"/>
                <w:szCs w:val="24"/>
              </w:rPr>
              <w:t>школьный этап</w:t>
            </w:r>
          </w:p>
        </w:tc>
      </w:tr>
      <w:tr w:rsidR="00B538EA" w:rsidRPr="00F04A30" w:rsidTr="00086F31">
        <w:tc>
          <w:tcPr>
            <w:tcW w:w="2518" w:type="dxa"/>
          </w:tcPr>
          <w:p w:rsidR="00B538EA" w:rsidRPr="00F04A30" w:rsidRDefault="00B538EA" w:rsidP="00086F31">
            <w:pPr>
              <w:jc w:val="right"/>
              <w:rPr>
                <w:b/>
                <w:sz w:val="24"/>
                <w:szCs w:val="24"/>
              </w:rPr>
            </w:pPr>
            <w:r w:rsidRPr="00F04A30">
              <w:rPr>
                <w:b/>
                <w:sz w:val="24"/>
                <w:szCs w:val="24"/>
              </w:rPr>
              <w:t>2018-2019 уч. год</w:t>
            </w:r>
          </w:p>
        </w:tc>
        <w:tc>
          <w:tcPr>
            <w:tcW w:w="1701" w:type="dxa"/>
            <w:vMerge w:val="restart"/>
          </w:tcPr>
          <w:p w:rsidR="00B538EA" w:rsidRPr="00F04A30" w:rsidRDefault="00B538EA" w:rsidP="00086F31">
            <w:pPr>
              <w:jc w:val="center"/>
              <w:rPr>
                <w:b/>
                <w:sz w:val="24"/>
                <w:szCs w:val="24"/>
              </w:rPr>
            </w:pPr>
          </w:p>
          <w:p w:rsidR="00B538EA" w:rsidRPr="00F04A30" w:rsidRDefault="00B538EA" w:rsidP="00086F31">
            <w:pPr>
              <w:jc w:val="center"/>
              <w:rPr>
                <w:b/>
                <w:sz w:val="24"/>
                <w:szCs w:val="24"/>
              </w:rPr>
            </w:pPr>
            <w:r w:rsidRPr="00F04A30">
              <w:rPr>
                <w:b/>
                <w:sz w:val="24"/>
                <w:szCs w:val="24"/>
              </w:rPr>
              <w:t>4-11 классы</w:t>
            </w:r>
          </w:p>
          <w:p w:rsidR="00B538EA" w:rsidRPr="00F04A30" w:rsidRDefault="00B538EA" w:rsidP="00086F31">
            <w:pPr>
              <w:jc w:val="center"/>
              <w:rPr>
                <w:b/>
                <w:sz w:val="24"/>
                <w:szCs w:val="24"/>
              </w:rPr>
            </w:pPr>
          </w:p>
        </w:tc>
        <w:tc>
          <w:tcPr>
            <w:tcW w:w="2552" w:type="dxa"/>
          </w:tcPr>
          <w:p w:rsidR="00B538EA" w:rsidRPr="00F04A30" w:rsidRDefault="00B538EA" w:rsidP="00086F31">
            <w:pPr>
              <w:jc w:val="center"/>
              <w:rPr>
                <w:b/>
                <w:sz w:val="24"/>
                <w:szCs w:val="24"/>
              </w:rPr>
            </w:pPr>
            <w:r w:rsidRPr="00F04A30">
              <w:rPr>
                <w:b/>
                <w:sz w:val="24"/>
                <w:szCs w:val="24"/>
              </w:rPr>
              <w:t>23867</w:t>
            </w:r>
          </w:p>
        </w:tc>
        <w:tc>
          <w:tcPr>
            <w:tcW w:w="1842" w:type="dxa"/>
          </w:tcPr>
          <w:p w:rsidR="00B538EA" w:rsidRPr="00F04A30" w:rsidRDefault="00B538EA" w:rsidP="00086F31">
            <w:pPr>
              <w:jc w:val="center"/>
              <w:rPr>
                <w:b/>
                <w:sz w:val="24"/>
                <w:szCs w:val="24"/>
              </w:rPr>
            </w:pPr>
            <w:r w:rsidRPr="00F04A30">
              <w:rPr>
                <w:b/>
                <w:sz w:val="24"/>
                <w:szCs w:val="24"/>
              </w:rPr>
              <w:t>5</w:t>
            </w:r>
            <w:r>
              <w:rPr>
                <w:b/>
                <w:sz w:val="24"/>
                <w:szCs w:val="24"/>
              </w:rPr>
              <w:t>084</w:t>
            </w:r>
          </w:p>
        </w:tc>
        <w:tc>
          <w:tcPr>
            <w:tcW w:w="1843" w:type="dxa"/>
          </w:tcPr>
          <w:p w:rsidR="00B538EA" w:rsidRPr="00F04A30" w:rsidRDefault="00B538EA" w:rsidP="00086F31">
            <w:pPr>
              <w:jc w:val="center"/>
              <w:rPr>
                <w:b/>
                <w:sz w:val="24"/>
                <w:szCs w:val="24"/>
              </w:rPr>
            </w:pPr>
            <w:r>
              <w:rPr>
                <w:b/>
                <w:sz w:val="24"/>
                <w:szCs w:val="24"/>
              </w:rPr>
              <w:t>7</w:t>
            </w:r>
            <w:r w:rsidRPr="00F04A30">
              <w:rPr>
                <w:b/>
                <w:sz w:val="24"/>
                <w:szCs w:val="24"/>
              </w:rPr>
              <w:t>1 %</w:t>
            </w:r>
          </w:p>
        </w:tc>
      </w:tr>
      <w:tr w:rsidR="00B538EA" w:rsidRPr="00A66758" w:rsidTr="00086F31">
        <w:tc>
          <w:tcPr>
            <w:tcW w:w="2518" w:type="dxa"/>
          </w:tcPr>
          <w:p w:rsidR="00B538EA" w:rsidRPr="000A3168" w:rsidRDefault="00B538EA" w:rsidP="00086F31">
            <w:pPr>
              <w:jc w:val="right"/>
              <w:rPr>
                <w:sz w:val="24"/>
                <w:szCs w:val="24"/>
              </w:rPr>
            </w:pPr>
            <w:r w:rsidRPr="000A3168">
              <w:rPr>
                <w:sz w:val="24"/>
                <w:szCs w:val="24"/>
              </w:rPr>
              <w:t>2017-2018 уч. год</w:t>
            </w:r>
          </w:p>
        </w:tc>
        <w:tc>
          <w:tcPr>
            <w:tcW w:w="1701" w:type="dxa"/>
            <w:vMerge/>
          </w:tcPr>
          <w:p w:rsidR="00B538EA" w:rsidRPr="000A3168" w:rsidRDefault="00B538EA" w:rsidP="00086F31">
            <w:pPr>
              <w:jc w:val="center"/>
              <w:rPr>
                <w:b/>
                <w:sz w:val="24"/>
                <w:szCs w:val="24"/>
              </w:rPr>
            </w:pPr>
          </w:p>
        </w:tc>
        <w:tc>
          <w:tcPr>
            <w:tcW w:w="2552" w:type="dxa"/>
          </w:tcPr>
          <w:p w:rsidR="00B538EA" w:rsidRPr="001A50E1" w:rsidRDefault="00B538EA" w:rsidP="00086F31">
            <w:pPr>
              <w:jc w:val="center"/>
              <w:rPr>
                <w:sz w:val="24"/>
                <w:szCs w:val="24"/>
              </w:rPr>
            </w:pPr>
            <w:r w:rsidRPr="001A50E1">
              <w:rPr>
                <w:sz w:val="24"/>
                <w:szCs w:val="24"/>
              </w:rPr>
              <w:t>23108</w:t>
            </w:r>
          </w:p>
        </w:tc>
        <w:tc>
          <w:tcPr>
            <w:tcW w:w="1842" w:type="dxa"/>
          </w:tcPr>
          <w:p w:rsidR="00B538EA" w:rsidRPr="001A50E1" w:rsidRDefault="00B538EA" w:rsidP="00086F31">
            <w:pPr>
              <w:jc w:val="center"/>
              <w:rPr>
                <w:sz w:val="24"/>
                <w:szCs w:val="24"/>
              </w:rPr>
            </w:pPr>
            <w:r w:rsidRPr="001A50E1">
              <w:rPr>
                <w:sz w:val="24"/>
                <w:szCs w:val="24"/>
              </w:rPr>
              <w:t>5004</w:t>
            </w:r>
          </w:p>
        </w:tc>
        <w:tc>
          <w:tcPr>
            <w:tcW w:w="1843" w:type="dxa"/>
          </w:tcPr>
          <w:p w:rsidR="00B538EA" w:rsidRPr="001A50E1" w:rsidRDefault="00B538EA" w:rsidP="00086F31">
            <w:pPr>
              <w:jc w:val="center"/>
              <w:rPr>
                <w:sz w:val="24"/>
                <w:szCs w:val="24"/>
              </w:rPr>
            </w:pPr>
            <w:r w:rsidRPr="001A50E1">
              <w:rPr>
                <w:sz w:val="24"/>
                <w:szCs w:val="24"/>
              </w:rPr>
              <w:t>71 %</w:t>
            </w:r>
          </w:p>
        </w:tc>
      </w:tr>
      <w:tr w:rsidR="00B538EA" w:rsidRPr="00A66758" w:rsidTr="00086F31">
        <w:tc>
          <w:tcPr>
            <w:tcW w:w="2518" w:type="dxa"/>
          </w:tcPr>
          <w:p w:rsidR="00B538EA" w:rsidRPr="000A3168" w:rsidRDefault="00B538EA" w:rsidP="00086F31">
            <w:pPr>
              <w:jc w:val="right"/>
              <w:rPr>
                <w:sz w:val="24"/>
                <w:szCs w:val="24"/>
              </w:rPr>
            </w:pPr>
            <w:r w:rsidRPr="000A3168">
              <w:rPr>
                <w:sz w:val="24"/>
                <w:szCs w:val="24"/>
              </w:rPr>
              <w:t>2016-2017 уч. год</w:t>
            </w:r>
          </w:p>
        </w:tc>
        <w:tc>
          <w:tcPr>
            <w:tcW w:w="1701" w:type="dxa"/>
            <w:vMerge/>
          </w:tcPr>
          <w:p w:rsidR="00B538EA" w:rsidRPr="000A3168" w:rsidRDefault="00B538EA" w:rsidP="00086F31">
            <w:pPr>
              <w:jc w:val="center"/>
              <w:rPr>
                <w:b/>
                <w:sz w:val="24"/>
                <w:szCs w:val="24"/>
              </w:rPr>
            </w:pPr>
          </w:p>
        </w:tc>
        <w:tc>
          <w:tcPr>
            <w:tcW w:w="2552" w:type="dxa"/>
          </w:tcPr>
          <w:p w:rsidR="00B538EA" w:rsidRPr="001A50E1" w:rsidRDefault="00B538EA" w:rsidP="00086F31">
            <w:pPr>
              <w:jc w:val="center"/>
              <w:rPr>
                <w:sz w:val="24"/>
                <w:szCs w:val="24"/>
              </w:rPr>
            </w:pPr>
            <w:r w:rsidRPr="001A50E1">
              <w:rPr>
                <w:sz w:val="24"/>
                <w:szCs w:val="24"/>
              </w:rPr>
              <w:t>21868</w:t>
            </w:r>
          </w:p>
        </w:tc>
        <w:tc>
          <w:tcPr>
            <w:tcW w:w="1842" w:type="dxa"/>
          </w:tcPr>
          <w:p w:rsidR="00B538EA" w:rsidRPr="001A50E1" w:rsidRDefault="00B538EA" w:rsidP="00086F31">
            <w:pPr>
              <w:jc w:val="center"/>
              <w:rPr>
                <w:sz w:val="24"/>
                <w:szCs w:val="24"/>
              </w:rPr>
            </w:pPr>
            <w:r w:rsidRPr="001A50E1">
              <w:rPr>
                <w:sz w:val="24"/>
                <w:szCs w:val="24"/>
              </w:rPr>
              <w:t>4992</w:t>
            </w:r>
          </w:p>
        </w:tc>
        <w:tc>
          <w:tcPr>
            <w:tcW w:w="1843" w:type="dxa"/>
          </w:tcPr>
          <w:p w:rsidR="00B538EA" w:rsidRPr="001A50E1" w:rsidRDefault="00B538EA" w:rsidP="00086F31">
            <w:pPr>
              <w:jc w:val="center"/>
              <w:rPr>
                <w:sz w:val="24"/>
                <w:szCs w:val="24"/>
              </w:rPr>
            </w:pPr>
            <w:r w:rsidRPr="001A50E1">
              <w:rPr>
                <w:sz w:val="24"/>
                <w:szCs w:val="24"/>
              </w:rPr>
              <w:t>73 %</w:t>
            </w:r>
          </w:p>
        </w:tc>
      </w:tr>
      <w:tr w:rsidR="00B538EA" w:rsidRPr="00A66758" w:rsidTr="00086F31">
        <w:tc>
          <w:tcPr>
            <w:tcW w:w="10456" w:type="dxa"/>
            <w:gridSpan w:val="5"/>
          </w:tcPr>
          <w:p w:rsidR="00B538EA" w:rsidRPr="000A3168" w:rsidRDefault="00B538EA" w:rsidP="00086F31">
            <w:pPr>
              <w:rPr>
                <w:b/>
                <w:sz w:val="24"/>
                <w:szCs w:val="24"/>
              </w:rPr>
            </w:pPr>
            <w:r w:rsidRPr="000A3168">
              <w:rPr>
                <w:b/>
                <w:sz w:val="24"/>
                <w:szCs w:val="24"/>
              </w:rPr>
              <w:t>муниципальный этап</w:t>
            </w:r>
          </w:p>
        </w:tc>
      </w:tr>
      <w:tr w:rsidR="00B538EA" w:rsidRPr="00F04A30" w:rsidTr="00086F31">
        <w:tc>
          <w:tcPr>
            <w:tcW w:w="2518" w:type="dxa"/>
          </w:tcPr>
          <w:p w:rsidR="00B538EA" w:rsidRPr="00F04A30" w:rsidRDefault="00B538EA" w:rsidP="00086F31">
            <w:pPr>
              <w:jc w:val="right"/>
              <w:rPr>
                <w:b/>
                <w:sz w:val="24"/>
                <w:szCs w:val="24"/>
              </w:rPr>
            </w:pPr>
            <w:r w:rsidRPr="00F04A30">
              <w:rPr>
                <w:b/>
                <w:sz w:val="24"/>
                <w:szCs w:val="24"/>
              </w:rPr>
              <w:t>2018-2019 уч. год</w:t>
            </w:r>
          </w:p>
        </w:tc>
        <w:tc>
          <w:tcPr>
            <w:tcW w:w="1701" w:type="dxa"/>
            <w:vMerge w:val="restart"/>
          </w:tcPr>
          <w:p w:rsidR="00B538EA" w:rsidRPr="00F04A30" w:rsidRDefault="00B538EA" w:rsidP="00086F31">
            <w:pPr>
              <w:jc w:val="center"/>
              <w:rPr>
                <w:b/>
                <w:sz w:val="24"/>
                <w:szCs w:val="24"/>
              </w:rPr>
            </w:pPr>
          </w:p>
          <w:p w:rsidR="00B538EA" w:rsidRPr="00F04A30" w:rsidRDefault="00B538EA" w:rsidP="00086F31">
            <w:pPr>
              <w:jc w:val="center"/>
              <w:rPr>
                <w:b/>
                <w:sz w:val="24"/>
                <w:szCs w:val="24"/>
              </w:rPr>
            </w:pPr>
            <w:r w:rsidRPr="00F04A30">
              <w:rPr>
                <w:b/>
                <w:sz w:val="24"/>
                <w:szCs w:val="24"/>
              </w:rPr>
              <w:t>7-11 классы</w:t>
            </w:r>
          </w:p>
        </w:tc>
        <w:tc>
          <w:tcPr>
            <w:tcW w:w="2552" w:type="dxa"/>
          </w:tcPr>
          <w:p w:rsidR="00B538EA" w:rsidRPr="00F04A30" w:rsidRDefault="00B538EA" w:rsidP="00086F31">
            <w:pPr>
              <w:jc w:val="center"/>
              <w:rPr>
                <w:b/>
                <w:sz w:val="24"/>
                <w:szCs w:val="24"/>
              </w:rPr>
            </w:pPr>
            <w:r w:rsidRPr="00F04A30">
              <w:rPr>
                <w:b/>
                <w:sz w:val="24"/>
                <w:szCs w:val="24"/>
              </w:rPr>
              <w:t>1540</w:t>
            </w:r>
          </w:p>
        </w:tc>
        <w:tc>
          <w:tcPr>
            <w:tcW w:w="1842" w:type="dxa"/>
          </w:tcPr>
          <w:p w:rsidR="00B538EA" w:rsidRPr="00F04A30" w:rsidRDefault="00B538EA" w:rsidP="00086F31">
            <w:pPr>
              <w:jc w:val="center"/>
              <w:rPr>
                <w:b/>
                <w:sz w:val="24"/>
                <w:szCs w:val="24"/>
              </w:rPr>
            </w:pPr>
            <w:r w:rsidRPr="00F04A30">
              <w:rPr>
                <w:b/>
                <w:sz w:val="24"/>
                <w:szCs w:val="24"/>
              </w:rPr>
              <w:t>768</w:t>
            </w:r>
          </w:p>
        </w:tc>
        <w:tc>
          <w:tcPr>
            <w:tcW w:w="1843" w:type="dxa"/>
          </w:tcPr>
          <w:p w:rsidR="00B538EA" w:rsidRPr="00F04A30" w:rsidRDefault="00B538EA" w:rsidP="00086F31">
            <w:pPr>
              <w:jc w:val="center"/>
              <w:rPr>
                <w:b/>
                <w:sz w:val="24"/>
                <w:szCs w:val="24"/>
              </w:rPr>
            </w:pPr>
            <w:r w:rsidRPr="00F04A30">
              <w:rPr>
                <w:b/>
                <w:sz w:val="24"/>
                <w:szCs w:val="24"/>
              </w:rPr>
              <w:t>19 %</w:t>
            </w:r>
          </w:p>
        </w:tc>
      </w:tr>
      <w:tr w:rsidR="00B538EA" w:rsidRPr="00A66758" w:rsidTr="00086F31">
        <w:tc>
          <w:tcPr>
            <w:tcW w:w="2518" w:type="dxa"/>
          </w:tcPr>
          <w:p w:rsidR="00B538EA" w:rsidRPr="000A3168" w:rsidRDefault="00B538EA" w:rsidP="00086F31">
            <w:pPr>
              <w:jc w:val="right"/>
              <w:rPr>
                <w:sz w:val="24"/>
                <w:szCs w:val="24"/>
              </w:rPr>
            </w:pPr>
            <w:r w:rsidRPr="000A3168">
              <w:rPr>
                <w:sz w:val="24"/>
                <w:szCs w:val="24"/>
              </w:rPr>
              <w:t>2017-2018 уч. год</w:t>
            </w:r>
          </w:p>
        </w:tc>
        <w:tc>
          <w:tcPr>
            <w:tcW w:w="1701" w:type="dxa"/>
            <w:vMerge/>
          </w:tcPr>
          <w:p w:rsidR="00B538EA" w:rsidRPr="000A3168" w:rsidRDefault="00B538EA" w:rsidP="00086F31">
            <w:pPr>
              <w:jc w:val="center"/>
              <w:rPr>
                <w:sz w:val="24"/>
                <w:szCs w:val="24"/>
              </w:rPr>
            </w:pPr>
          </w:p>
        </w:tc>
        <w:tc>
          <w:tcPr>
            <w:tcW w:w="2552" w:type="dxa"/>
          </w:tcPr>
          <w:p w:rsidR="00B538EA" w:rsidRPr="000A3168" w:rsidRDefault="00B538EA" w:rsidP="00086F31">
            <w:pPr>
              <w:jc w:val="center"/>
              <w:rPr>
                <w:sz w:val="24"/>
                <w:szCs w:val="24"/>
              </w:rPr>
            </w:pPr>
            <w:r w:rsidRPr="000A3168">
              <w:rPr>
                <w:sz w:val="24"/>
                <w:szCs w:val="24"/>
              </w:rPr>
              <w:t>1665</w:t>
            </w:r>
          </w:p>
        </w:tc>
        <w:tc>
          <w:tcPr>
            <w:tcW w:w="1842" w:type="dxa"/>
          </w:tcPr>
          <w:p w:rsidR="00B538EA" w:rsidRPr="000A3168" w:rsidRDefault="00B538EA" w:rsidP="00086F31">
            <w:pPr>
              <w:jc w:val="center"/>
              <w:rPr>
                <w:sz w:val="24"/>
                <w:szCs w:val="24"/>
              </w:rPr>
            </w:pPr>
            <w:r w:rsidRPr="000A3168">
              <w:rPr>
                <w:sz w:val="24"/>
                <w:szCs w:val="24"/>
              </w:rPr>
              <w:t>800</w:t>
            </w:r>
          </w:p>
        </w:tc>
        <w:tc>
          <w:tcPr>
            <w:tcW w:w="1843" w:type="dxa"/>
          </w:tcPr>
          <w:p w:rsidR="00B538EA" w:rsidRPr="000A3168" w:rsidRDefault="00B538EA" w:rsidP="00086F31">
            <w:pPr>
              <w:jc w:val="center"/>
              <w:rPr>
                <w:sz w:val="24"/>
                <w:szCs w:val="24"/>
              </w:rPr>
            </w:pPr>
            <w:r w:rsidRPr="000A3168">
              <w:rPr>
                <w:sz w:val="24"/>
                <w:szCs w:val="24"/>
              </w:rPr>
              <w:t>20 %</w:t>
            </w:r>
          </w:p>
        </w:tc>
      </w:tr>
      <w:tr w:rsidR="00B538EA" w:rsidRPr="00A66758" w:rsidTr="00086F31">
        <w:tc>
          <w:tcPr>
            <w:tcW w:w="2518" w:type="dxa"/>
          </w:tcPr>
          <w:p w:rsidR="00B538EA" w:rsidRPr="000A3168" w:rsidRDefault="00B538EA" w:rsidP="00086F31">
            <w:pPr>
              <w:jc w:val="right"/>
              <w:rPr>
                <w:sz w:val="24"/>
                <w:szCs w:val="24"/>
              </w:rPr>
            </w:pPr>
            <w:r w:rsidRPr="000A3168">
              <w:rPr>
                <w:sz w:val="24"/>
                <w:szCs w:val="24"/>
              </w:rPr>
              <w:t>2016-2017 уч. год</w:t>
            </w:r>
          </w:p>
        </w:tc>
        <w:tc>
          <w:tcPr>
            <w:tcW w:w="1701" w:type="dxa"/>
            <w:vMerge/>
          </w:tcPr>
          <w:p w:rsidR="00B538EA" w:rsidRPr="000A3168" w:rsidRDefault="00B538EA" w:rsidP="00086F31">
            <w:pPr>
              <w:jc w:val="center"/>
              <w:rPr>
                <w:sz w:val="24"/>
                <w:szCs w:val="24"/>
              </w:rPr>
            </w:pPr>
          </w:p>
        </w:tc>
        <w:tc>
          <w:tcPr>
            <w:tcW w:w="2552" w:type="dxa"/>
          </w:tcPr>
          <w:p w:rsidR="00B538EA" w:rsidRPr="000A3168" w:rsidRDefault="00B538EA" w:rsidP="00086F31">
            <w:pPr>
              <w:jc w:val="center"/>
              <w:rPr>
                <w:sz w:val="24"/>
                <w:szCs w:val="24"/>
              </w:rPr>
            </w:pPr>
            <w:r w:rsidRPr="000A3168">
              <w:rPr>
                <w:sz w:val="24"/>
                <w:szCs w:val="24"/>
              </w:rPr>
              <w:t>1580</w:t>
            </w:r>
          </w:p>
        </w:tc>
        <w:tc>
          <w:tcPr>
            <w:tcW w:w="1842" w:type="dxa"/>
          </w:tcPr>
          <w:p w:rsidR="00B538EA" w:rsidRPr="000A3168" w:rsidRDefault="00B538EA" w:rsidP="00086F31">
            <w:pPr>
              <w:jc w:val="center"/>
              <w:rPr>
                <w:sz w:val="24"/>
                <w:szCs w:val="24"/>
              </w:rPr>
            </w:pPr>
            <w:r w:rsidRPr="000A3168">
              <w:rPr>
                <w:sz w:val="24"/>
                <w:szCs w:val="24"/>
              </w:rPr>
              <w:t>812</w:t>
            </w:r>
          </w:p>
        </w:tc>
        <w:tc>
          <w:tcPr>
            <w:tcW w:w="1843" w:type="dxa"/>
          </w:tcPr>
          <w:p w:rsidR="00B538EA" w:rsidRPr="000A3168" w:rsidRDefault="00B538EA" w:rsidP="00086F31">
            <w:pPr>
              <w:jc w:val="center"/>
              <w:rPr>
                <w:sz w:val="24"/>
                <w:szCs w:val="24"/>
              </w:rPr>
            </w:pPr>
            <w:r w:rsidRPr="000A3168">
              <w:rPr>
                <w:sz w:val="24"/>
                <w:szCs w:val="24"/>
              </w:rPr>
              <w:t>22 %</w:t>
            </w:r>
          </w:p>
        </w:tc>
      </w:tr>
      <w:tr w:rsidR="00B538EA" w:rsidRPr="004E20A5" w:rsidTr="00086F31">
        <w:tc>
          <w:tcPr>
            <w:tcW w:w="10456" w:type="dxa"/>
            <w:gridSpan w:val="5"/>
          </w:tcPr>
          <w:p w:rsidR="00B538EA" w:rsidRPr="004E20A5" w:rsidRDefault="00B538EA" w:rsidP="00086F31">
            <w:pPr>
              <w:rPr>
                <w:b/>
                <w:sz w:val="24"/>
                <w:szCs w:val="24"/>
              </w:rPr>
            </w:pPr>
            <w:r w:rsidRPr="004E20A5">
              <w:rPr>
                <w:b/>
                <w:sz w:val="24"/>
                <w:szCs w:val="24"/>
              </w:rPr>
              <w:t>региональный этап</w:t>
            </w:r>
          </w:p>
        </w:tc>
      </w:tr>
      <w:tr w:rsidR="00B538EA" w:rsidRPr="004E20A5" w:rsidTr="00086F31">
        <w:tc>
          <w:tcPr>
            <w:tcW w:w="2518" w:type="dxa"/>
          </w:tcPr>
          <w:p w:rsidR="00B538EA" w:rsidRPr="004E20A5" w:rsidRDefault="00B538EA" w:rsidP="00086F31">
            <w:pPr>
              <w:jc w:val="right"/>
              <w:rPr>
                <w:b/>
                <w:sz w:val="24"/>
                <w:szCs w:val="24"/>
              </w:rPr>
            </w:pPr>
            <w:r w:rsidRPr="004E20A5">
              <w:rPr>
                <w:b/>
                <w:sz w:val="24"/>
                <w:szCs w:val="24"/>
              </w:rPr>
              <w:t>2018-2019 уч. год</w:t>
            </w:r>
          </w:p>
        </w:tc>
        <w:tc>
          <w:tcPr>
            <w:tcW w:w="1701" w:type="dxa"/>
            <w:vMerge w:val="restart"/>
          </w:tcPr>
          <w:p w:rsidR="00B538EA" w:rsidRPr="004E20A5" w:rsidRDefault="00B538EA" w:rsidP="00086F31">
            <w:pPr>
              <w:jc w:val="center"/>
              <w:rPr>
                <w:b/>
                <w:sz w:val="24"/>
                <w:szCs w:val="24"/>
              </w:rPr>
            </w:pPr>
          </w:p>
          <w:p w:rsidR="00B538EA" w:rsidRPr="004E20A5" w:rsidRDefault="00B538EA" w:rsidP="00086F31">
            <w:pPr>
              <w:jc w:val="center"/>
              <w:rPr>
                <w:b/>
                <w:sz w:val="24"/>
                <w:szCs w:val="24"/>
              </w:rPr>
            </w:pPr>
          </w:p>
          <w:p w:rsidR="00B538EA" w:rsidRPr="004E20A5" w:rsidRDefault="00B538EA" w:rsidP="00086F31">
            <w:pPr>
              <w:jc w:val="center"/>
              <w:rPr>
                <w:b/>
                <w:sz w:val="24"/>
                <w:szCs w:val="24"/>
              </w:rPr>
            </w:pPr>
            <w:r w:rsidRPr="004E20A5">
              <w:rPr>
                <w:b/>
                <w:sz w:val="24"/>
                <w:szCs w:val="24"/>
              </w:rPr>
              <w:t>9-11 классы</w:t>
            </w:r>
          </w:p>
        </w:tc>
        <w:tc>
          <w:tcPr>
            <w:tcW w:w="2552" w:type="dxa"/>
          </w:tcPr>
          <w:p w:rsidR="00B538EA" w:rsidRPr="004E20A5" w:rsidRDefault="00B538EA" w:rsidP="00086F31">
            <w:pPr>
              <w:jc w:val="center"/>
              <w:rPr>
                <w:b/>
                <w:sz w:val="24"/>
                <w:szCs w:val="24"/>
              </w:rPr>
            </w:pPr>
            <w:r w:rsidRPr="004E20A5">
              <w:rPr>
                <w:b/>
                <w:sz w:val="24"/>
                <w:szCs w:val="24"/>
              </w:rPr>
              <w:t xml:space="preserve">51 вызов </w:t>
            </w:r>
          </w:p>
        </w:tc>
        <w:tc>
          <w:tcPr>
            <w:tcW w:w="1842" w:type="dxa"/>
          </w:tcPr>
          <w:p w:rsidR="00B538EA" w:rsidRPr="004E20A5" w:rsidRDefault="00B538EA" w:rsidP="00086F31">
            <w:pPr>
              <w:rPr>
                <w:b/>
                <w:sz w:val="24"/>
                <w:szCs w:val="24"/>
              </w:rPr>
            </w:pPr>
            <w:r w:rsidRPr="004E20A5">
              <w:rPr>
                <w:b/>
                <w:sz w:val="24"/>
                <w:szCs w:val="24"/>
              </w:rPr>
              <w:t>35  (9-11 класс)</w:t>
            </w:r>
          </w:p>
          <w:p w:rsidR="00B538EA" w:rsidRPr="004E20A5" w:rsidRDefault="00B538EA" w:rsidP="00086F31">
            <w:pPr>
              <w:rPr>
                <w:b/>
                <w:sz w:val="24"/>
                <w:szCs w:val="24"/>
              </w:rPr>
            </w:pPr>
            <w:r w:rsidRPr="004E20A5">
              <w:rPr>
                <w:b/>
                <w:sz w:val="24"/>
                <w:szCs w:val="24"/>
              </w:rPr>
              <w:t>7  (7-8 класс)</w:t>
            </w:r>
          </w:p>
        </w:tc>
        <w:tc>
          <w:tcPr>
            <w:tcW w:w="1843" w:type="dxa"/>
          </w:tcPr>
          <w:p w:rsidR="00B538EA" w:rsidRPr="004E20A5" w:rsidRDefault="00B538EA" w:rsidP="00086F31">
            <w:pPr>
              <w:jc w:val="center"/>
              <w:rPr>
                <w:b/>
                <w:sz w:val="24"/>
                <w:szCs w:val="24"/>
              </w:rPr>
            </w:pPr>
            <w:r w:rsidRPr="004E20A5">
              <w:rPr>
                <w:b/>
                <w:sz w:val="24"/>
                <w:szCs w:val="24"/>
              </w:rPr>
              <w:t xml:space="preserve">49 % </w:t>
            </w:r>
            <w:r w:rsidRPr="004E20A5">
              <w:t>(количество вызовов от числа призовых мест МЭ 9-11 кл.)</w:t>
            </w:r>
          </w:p>
        </w:tc>
      </w:tr>
      <w:tr w:rsidR="00B538EA" w:rsidRPr="00A66758" w:rsidTr="00086F31">
        <w:tc>
          <w:tcPr>
            <w:tcW w:w="2518" w:type="dxa"/>
          </w:tcPr>
          <w:p w:rsidR="00B538EA" w:rsidRPr="00983EA8" w:rsidRDefault="00B538EA" w:rsidP="00086F31">
            <w:pPr>
              <w:jc w:val="right"/>
              <w:rPr>
                <w:sz w:val="24"/>
                <w:szCs w:val="24"/>
              </w:rPr>
            </w:pPr>
            <w:r w:rsidRPr="00983EA8">
              <w:rPr>
                <w:sz w:val="24"/>
                <w:szCs w:val="24"/>
              </w:rPr>
              <w:t>2017-2018 уч. год</w:t>
            </w:r>
          </w:p>
        </w:tc>
        <w:tc>
          <w:tcPr>
            <w:tcW w:w="1701" w:type="dxa"/>
            <w:vMerge/>
          </w:tcPr>
          <w:p w:rsidR="00B538EA" w:rsidRPr="00983EA8" w:rsidRDefault="00B538EA" w:rsidP="00086F31">
            <w:pPr>
              <w:jc w:val="center"/>
              <w:rPr>
                <w:b/>
                <w:sz w:val="24"/>
                <w:szCs w:val="24"/>
              </w:rPr>
            </w:pPr>
          </w:p>
        </w:tc>
        <w:tc>
          <w:tcPr>
            <w:tcW w:w="2552" w:type="dxa"/>
          </w:tcPr>
          <w:p w:rsidR="00B538EA" w:rsidRPr="00983EA8" w:rsidRDefault="00B538EA" w:rsidP="00086F31">
            <w:pPr>
              <w:jc w:val="center"/>
              <w:rPr>
                <w:b/>
                <w:sz w:val="24"/>
                <w:szCs w:val="24"/>
              </w:rPr>
            </w:pPr>
            <w:r w:rsidRPr="00983EA8">
              <w:rPr>
                <w:b/>
                <w:sz w:val="24"/>
                <w:szCs w:val="24"/>
              </w:rPr>
              <w:t>63 вызова</w:t>
            </w:r>
          </w:p>
        </w:tc>
        <w:tc>
          <w:tcPr>
            <w:tcW w:w="1842" w:type="dxa"/>
          </w:tcPr>
          <w:p w:rsidR="00B538EA" w:rsidRPr="00983EA8" w:rsidRDefault="00B538EA" w:rsidP="00086F31">
            <w:pPr>
              <w:rPr>
                <w:b/>
                <w:sz w:val="24"/>
                <w:szCs w:val="24"/>
              </w:rPr>
            </w:pPr>
            <w:r w:rsidRPr="00983EA8">
              <w:rPr>
                <w:b/>
                <w:sz w:val="24"/>
                <w:szCs w:val="24"/>
              </w:rPr>
              <w:t>54  (9-11 класс)</w:t>
            </w:r>
          </w:p>
          <w:p w:rsidR="00B538EA" w:rsidRPr="00983EA8" w:rsidRDefault="00B538EA" w:rsidP="00086F31">
            <w:pPr>
              <w:rPr>
                <w:b/>
                <w:sz w:val="24"/>
                <w:szCs w:val="24"/>
              </w:rPr>
            </w:pPr>
            <w:r w:rsidRPr="00983EA8">
              <w:rPr>
                <w:b/>
                <w:sz w:val="24"/>
                <w:szCs w:val="24"/>
              </w:rPr>
              <w:t>6  (8 класс)</w:t>
            </w:r>
          </w:p>
        </w:tc>
        <w:tc>
          <w:tcPr>
            <w:tcW w:w="1843" w:type="dxa"/>
          </w:tcPr>
          <w:p w:rsidR="00B538EA" w:rsidRPr="00983EA8" w:rsidRDefault="00B538EA" w:rsidP="00086F31">
            <w:pPr>
              <w:jc w:val="center"/>
              <w:rPr>
                <w:b/>
                <w:sz w:val="24"/>
                <w:szCs w:val="24"/>
              </w:rPr>
            </w:pPr>
            <w:r w:rsidRPr="00983EA8">
              <w:rPr>
                <w:sz w:val="24"/>
                <w:szCs w:val="24"/>
              </w:rPr>
              <w:t>45 %</w:t>
            </w:r>
            <w:r w:rsidRPr="00983EA8">
              <w:rPr>
                <w:b/>
                <w:sz w:val="24"/>
                <w:szCs w:val="24"/>
              </w:rPr>
              <w:t xml:space="preserve"> </w:t>
            </w:r>
          </w:p>
          <w:p w:rsidR="00B538EA" w:rsidRPr="00983EA8" w:rsidRDefault="00B538EA" w:rsidP="00086F31">
            <w:pPr>
              <w:jc w:val="center"/>
              <w:rPr>
                <w:b/>
                <w:sz w:val="24"/>
                <w:szCs w:val="24"/>
              </w:rPr>
            </w:pPr>
            <w:r w:rsidRPr="00983EA8">
              <w:t>(количество вызовов от числа призовых мест МЭ 9-11 кл.)</w:t>
            </w:r>
          </w:p>
        </w:tc>
      </w:tr>
      <w:tr w:rsidR="00B538EA" w:rsidRPr="00A66758" w:rsidTr="00086F31">
        <w:tc>
          <w:tcPr>
            <w:tcW w:w="2518" w:type="dxa"/>
          </w:tcPr>
          <w:p w:rsidR="00B538EA" w:rsidRPr="00983EA8" w:rsidRDefault="00B538EA" w:rsidP="00086F31">
            <w:pPr>
              <w:jc w:val="right"/>
              <w:rPr>
                <w:sz w:val="24"/>
                <w:szCs w:val="24"/>
              </w:rPr>
            </w:pPr>
            <w:r w:rsidRPr="00983EA8">
              <w:rPr>
                <w:sz w:val="24"/>
                <w:szCs w:val="24"/>
              </w:rPr>
              <w:t>2016-2017 уч. год</w:t>
            </w:r>
          </w:p>
        </w:tc>
        <w:tc>
          <w:tcPr>
            <w:tcW w:w="1701" w:type="dxa"/>
            <w:vMerge/>
          </w:tcPr>
          <w:p w:rsidR="00B538EA" w:rsidRPr="00983EA8" w:rsidRDefault="00B538EA" w:rsidP="00086F31">
            <w:pPr>
              <w:jc w:val="center"/>
              <w:rPr>
                <w:sz w:val="24"/>
                <w:szCs w:val="24"/>
              </w:rPr>
            </w:pPr>
          </w:p>
        </w:tc>
        <w:tc>
          <w:tcPr>
            <w:tcW w:w="2552" w:type="dxa"/>
          </w:tcPr>
          <w:p w:rsidR="00B538EA" w:rsidRPr="00983EA8" w:rsidRDefault="00B538EA" w:rsidP="00086F31">
            <w:pPr>
              <w:rPr>
                <w:sz w:val="24"/>
                <w:szCs w:val="24"/>
              </w:rPr>
            </w:pPr>
            <w:r w:rsidRPr="00983EA8">
              <w:rPr>
                <w:sz w:val="24"/>
                <w:szCs w:val="24"/>
              </w:rPr>
              <w:t>40 вызов (9-11 класс)</w:t>
            </w:r>
          </w:p>
          <w:p w:rsidR="00B538EA" w:rsidRPr="00983EA8" w:rsidRDefault="00B538EA" w:rsidP="00086F31">
            <w:pPr>
              <w:rPr>
                <w:sz w:val="24"/>
                <w:szCs w:val="24"/>
              </w:rPr>
            </w:pPr>
            <w:r w:rsidRPr="00983EA8">
              <w:rPr>
                <w:sz w:val="24"/>
                <w:szCs w:val="24"/>
              </w:rPr>
              <w:t>1 вызов (8 класс)</w:t>
            </w:r>
          </w:p>
        </w:tc>
        <w:tc>
          <w:tcPr>
            <w:tcW w:w="1842" w:type="dxa"/>
          </w:tcPr>
          <w:p w:rsidR="00B538EA" w:rsidRPr="00983EA8" w:rsidRDefault="00B538EA" w:rsidP="00086F31">
            <w:pPr>
              <w:rPr>
                <w:sz w:val="24"/>
                <w:szCs w:val="24"/>
              </w:rPr>
            </w:pPr>
            <w:r w:rsidRPr="00983EA8">
              <w:rPr>
                <w:sz w:val="24"/>
                <w:szCs w:val="24"/>
              </w:rPr>
              <w:t>29  (9-11 класс)</w:t>
            </w:r>
          </w:p>
          <w:p w:rsidR="00B538EA" w:rsidRPr="00983EA8" w:rsidRDefault="00B538EA" w:rsidP="00086F31">
            <w:pPr>
              <w:rPr>
                <w:sz w:val="24"/>
                <w:szCs w:val="24"/>
              </w:rPr>
            </w:pPr>
            <w:r w:rsidRPr="00983EA8">
              <w:rPr>
                <w:sz w:val="24"/>
                <w:szCs w:val="24"/>
              </w:rPr>
              <w:t>1  (8 класс)</w:t>
            </w:r>
          </w:p>
        </w:tc>
        <w:tc>
          <w:tcPr>
            <w:tcW w:w="1843" w:type="dxa"/>
          </w:tcPr>
          <w:p w:rsidR="00B538EA" w:rsidRPr="00983EA8" w:rsidRDefault="00B538EA" w:rsidP="00086F31">
            <w:pPr>
              <w:jc w:val="center"/>
              <w:rPr>
                <w:sz w:val="24"/>
                <w:szCs w:val="24"/>
              </w:rPr>
            </w:pPr>
            <w:r w:rsidRPr="00983EA8">
              <w:rPr>
                <w:sz w:val="24"/>
                <w:szCs w:val="24"/>
              </w:rPr>
              <w:t>25 %</w:t>
            </w:r>
          </w:p>
        </w:tc>
      </w:tr>
      <w:tr w:rsidR="00B538EA" w:rsidRPr="001B618D" w:rsidTr="00086F31">
        <w:tc>
          <w:tcPr>
            <w:tcW w:w="10456" w:type="dxa"/>
            <w:gridSpan w:val="5"/>
          </w:tcPr>
          <w:p w:rsidR="00B538EA" w:rsidRPr="001B618D" w:rsidRDefault="00B538EA" w:rsidP="00086F31">
            <w:pPr>
              <w:rPr>
                <w:sz w:val="24"/>
                <w:szCs w:val="24"/>
              </w:rPr>
            </w:pPr>
            <w:r w:rsidRPr="001B618D">
              <w:rPr>
                <w:b/>
                <w:sz w:val="24"/>
                <w:szCs w:val="24"/>
              </w:rPr>
              <w:t>заключительный этап</w:t>
            </w:r>
          </w:p>
        </w:tc>
      </w:tr>
      <w:tr w:rsidR="00B538EA" w:rsidRPr="006F2AC2" w:rsidTr="00086F31">
        <w:tc>
          <w:tcPr>
            <w:tcW w:w="2518" w:type="dxa"/>
          </w:tcPr>
          <w:p w:rsidR="00B538EA" w:rsidRPr="006F2AC2" w:rsidRDefault="00B538EA" w:rsidP="00086F31">
            <w:pPr>
              <w:jc w:val="right"/>
              <w:rPr>
                <w:b/>
                <w:sz w:val="24"/>
                <w:szCs w:val="24"/>
              </w:rPr>
            </w:pPr>
            <w:r w:rsidRPr="006F2AC2">
              <w:rPr>
                <w:b/>
                <w:sz w:val="24"/>
                <w:szCs w:val="24"/>
              </w:rPr>
              <w:t>2018-2019 уч. год</w:t>
            </w:r>
          </w:p>
        </w:tc>
        <w:tc>
          <w:tcPr>
            <w:tcW w:w="1701" w:type="dxa"/>
            <w:vMerge w:val="restart"/>
          </w:tcPr>
          <w:p w:rsidR="00B538EA" w:rsidRPr="006F2AC2" w:rsidRDefault="00B538EA" w:rsidP="00086F31">
            <w:pPr>
              <w:jc w:val="center"/>
              <w:rPr>
                <w:b/>
                <w:sz w:val="24"/>
                <w:szCs w:val="24"/>
              </w:rPr>
            </w:pPr>
          </w:p>
          <w:p w:rsidR="00B538EA" w:rsidRPr="006F2AC2" w:rsidRDefault="00B538EA" w:rsidP="00086F31">
            <w:pPr>
              <w:jc w:val="center"/>
              <w:rPr>
                <w:b/>
                <w:sz w:val="24"/>
                <w:szCs w:val="24"/>
              </w:rPr>
            </w:pPr>
            <w:r w:rsidRPr="006F2AC2">
              <w:rPr>
                <w:b/>
                <w:sz w:val="24"/>
                <w:szCs w:val="24"/>
              </w:rPr>
              <w:t>9-11 классы</w:t>
            </w:r>
          </w:p>
        </w:tc>
        <w:tc>
          <w:tcPr>
            <w:tcW w:w="2552" w:type="dxa"/>
          </w:tcPr>
          <w:p w:rsidR="00B538EA" w:rsidRPr="006F2AC2" w:rsidRDefault="00B538EA" w:rsidP="00086F31">
            <w:pPr>
              <w:jc w:val="center"/>
              <w:rPr>
                <w:sz w:val="24"/>
                <w:szCs w:val="24"/>
              </w:rPr>
            </w:pPr>
          </w:p>
        </w:tc>
        <w:tc>
          <w:tcPr>
            <w:tcW w:w="1842" w:type="dxa"/>
          </w:tcPr>
          <w:p w:rsidR="00B538EA" w:rsidRPr="006F2AC2" w:rsidRDefault="00B538EA" w:rsidP="00086F31">
            <w:pPr>
              <w:jc w:val="center"/>
              <w:rPr>
                <w:sz w:val="24"/>
                <w:szCs w:val="24"/>
              </w:rPr>
            </w:pPr>
            <w:r w:rsidRPr="006F2AC2">
              <w:rPr>
                <w:sz w:val="24"/>
                <w:szCs w:val="24"/>
              </w:rPr>
              <w:t>1</w:t>
            </w:r>
          </w:p>
        </w:tc>
        <w:tc>
          <w:tcPr>
            <w:tcW w:w="1843" w:type="dxa"/>
          </w:tcPr>
          <w:p w:rsidR="00B538EA" w:rsidRPr="006F2AC2" w:rsidRDefault="00B538EA" w:rsidP="00086F31">
            <w:pPr>
              <w:jc w:val="center"/>
              <w:rPr>
                <w:sz w:val="24"/>
                <w:szCs w:val="24"/>
              </w:rPr>
            </w:pPr>
          </w:p>
        </w:tc>
      </w:tr>
      <w:tr w:rsidR="00B538EA" w:rsidRPr="006F2AC2" w:rsidTr="00086F31">
        <w:tc>
          <w:tcPr>
            <w:tcW w:w="2518" w:type="dxa"/>
          </w:tcPr>
          <w:p w:rsidR="00B538EA" w:rsidRPr="006F2AC2" w:rsidRDefault="00B538EA" w:rsidP="00086F31">
            <w:pPr>
              <w:jc w:val="right"/>
              <w:rPr>
                <w:sz w:val="24"/>
                <w:szCs w:val="24"/>
              </w:rPr>
            </w:pPr>
            <w:r w:rsidRPr="006F2AC2">
              <w:rPr>
                <w:sz w:val="24"/>
                <w:szCs w:val="24"/>
              </w:rPr>
              <w:t>2017-2018 уч. год</w:t>
            </w:r>
          </w:p>
        </w:tc>
        <w:tc>
          <w:tcPr>
            <w:tcW w:w="1701" w:type="dxa"/>
            <w:vMerge/>
          </w:tcPr>
          <w:p w:rsidR="00B538EA" w:rsidRPr="006F2AC2" w:rsidRDefault="00B538EA" w:rsidP="00086F31">
            <w:pPr>
              <w:jc w:val="center"/>
              <w:rPr>
                <w:b/>
                <w:sz w:val="24"/>
                <w:szCs w:val="24"/>
              </w:rPr>
            </w:pPr>
          </w:p>
        </w:tc>
        <w:tc>
          <w:tcPr>
            <w:tcW w:w="2552" w:type="dxa"/>
          </w:tcPr>
          <w:p w:rsidR="00B538EA" w:rsidRPr="006F2AC2" w:rsidRDefault="00B538EA" w:rsidP="00086F31">
            <w:pPr>
              <w:jc w:val="center"/>
              <w:rPr>
                <w:sz w:val="24"/>
                <w:szCs w:val="24"/>
              </w:rPr>
            </w:pPr>
          </w:p>
        </w:tc>
        <w:tc>
          <w:tcPr>
            <w:tcW w:w="1842" w:type="dxa"/>
          </w:tcPr>
          <w:p w:rsidR="00B538EA" w:rsidRPr="006F2AC2" w:rsidRDefault="00B538EA" w:rsidP="00086F31">
            <w:pPr>
              <w:jc w:val="center"/>
              <w:rPr>
                <w:sz w:val="24"/>
                <w:szCs w:val="24"/>
              </w:rPr>
            </w:pPr>
            <w:r w:rsidRPr="006F2AC2">
              <w:rPr>
                <w:sz w:val="24"/>
                <w:szCs w:val="24"/>
              </w:rPr>
              <w:t>-</w:t>
            </w:r>
          </w:p>
        </w:tc>
        <w:tc>
          <w:tcPr>
            <w:tcW w:w="1843" w:type="dxa"/>
          </w:tcPr>
          <w:p w:rsidR="00B538EA" w:rsidRPr="006F2AC2" w:rsidRDefault="00B538EA" w:rsidP="00086F31">
            <w:pPr>
              <w:jc w:val="center"/>
              <w:rPr>
                <w:sz w:val="24"/>
                <w:szCs w:val="24"/>
              </w:rPr>
            </w:pPr>
          </w:p>
        </w:tc>
      </w:tr>
      <w:tr w:rsidR="00B538EA" w:rsidRPr="006F2AC2" w:rsidTr="00086F31">
        <w:tc>
          <w:tcPr>
            <w:tcW w:w="2518" w:type="dxa"/>
          </w:tcPr>
          <w:p w:rsidR="00B538EA" w:rsidRPr="006F2AC2" w:rsidRDefault="00B538EA" w:rsidP="00086F31">
            <w:pPr>
              <w:jc w:val="right"/>
              <w:rPr>
                <w:sz w:val="24"/>
                <w:szCs w:val="24"/>
              </w:rPr>
            </w:pPr>
            <w:r w:rsidRPr="006F2AC2">
              <w:rPr>
                <w:sz w:val="24"/>
                <w:szCs w:val="24"/>
              </w:rPr>
              <w:t>2016-2017 уч. год</w:t>
            </w:r>
          </w:p>
        </w:tc>
        <w:tc>
          <w:tcPr>
            <w:tcW w:w="1701" w:type="dxa"/>
            <w:vMerge/>
          </w:tcPr>
          <w:p w:rsidR="00B538EA" w:rsidRPr="006F2AC2" w:rsidRDefault="00B538EA" w:rsidP="00086F31">
            <w:pPr>
              <w:jc w:val="center"/>
              <w:rPr>
                <w:sz w:val="24"/>
                <w:szCs w:val="24"/>
              </w:rPr>
            </w:pPr>
          </w:p>
        </w:tc>
        <w:tc>
          <w:tcPr>
            <w:tcW w:w="2552" w:type="dxa"/>
          </w:tcPr>
          <w:p w:rsidR="00B538EA" w:rsidRPr="006F2AC2" w:rsidRDefault="00B538EA" w:rsidP="00086F31">
            <w:pPr>
              <w:jc w:val="center"/>
              <w:rPr>
                <w:sz w:val="24"/>
                <w:szCs w:val="24"/>
              </w:rPr>
            </w:pPr>
          </w:p>
        </w:tc>
        <w:tc>
          <w:tcPr>
            <w:tcW w:w="1842" w:type="dxa"/>
          </w:tcPr>
          <w:p w:rsidR="00B538EA" w:rsidRPr="006F2AC2" w:rsidRDefault="00B538EA" w:rsidP="00086F31">
            <w:pPr>
              <w:jc w:val="center"/>
              <w:rPr>
                <w:sz w:val="24"/>
                <w:szCs w:val="24"/>
              </w:rPr>
            </w:pPr>
            <w:r w:rsidRPr="006F2AC2">
              <w:rPr>
                <w:sz w:val="24"/>
                <w:szCs w:val="24"/>
              </w:rPr>
              <w:t>1</w:t>
            </w:r>
          </w:p>
        </w:tc>
        <w:tc>
          <w:tcPr>
            <w:tcW w:w="1843" w:type="dxa"/>
          </w:tcPr>
          <w:p w:rsidR="00B538EA" w:rsidRPr="006F2AC2" w:rsidRDefault="00B538EA" w:rsidP="00086F31">
            <w:pPr>
              <w:jc w:val="center"/>
              <w:rPr>
                <w:sz w:val="24"/>
                <w:szCs w:val="24"/>
              </w:rPr>
            </w:pPr>
          </w:p>
        </w:tc>
      </w:tr>
    </w:tbl>
    <w:p w:rsidR="00B538EA" w:rsidRPr="00A66758" w:rsidRDefault="00B538EA" w:rsidP="00B538EA">
      <w:pPr>
        <w:spacing w:after="0" w:line="240" w:lineRule="auto"/>
        <w:jc w:val="center"/>
        <w:rPr>
          <w:rFonts w:ascii="Times New Roman" w:hAnsi="Times New Roman" w:cs="Times New Roman"/>
          <w:b/>
          <w:color w:val="FF0000"/>
          <w:sz w:val="28"/>
          <w:szCs w:val="28"/>
        </w:rPr>
      </w:pPr>
      <w:r w:rsidRPr="00A66758">
        <w:rPr>
          <w:rFonts w:ascii="Times New Roman" w:hAnsi="Times New Roman"/>
          <w:b/>
          <w:i/>
          <w:color w:val="FF0000"/>
        </w:rPr>
        <w:t xml:space="preserve">  </w:t>
      </w:r>
    </w:p>
    <w:p w:rsidR="002F29FE" w:rsidRPr="002F29FE" w:rsidRDefault="002F29FE" w:rsidP="002F29FE">
      <w:pPr>
        <w:pStyle w:val="2"/>
        <w:ind w:firstLine="567"/>
        <w:jc w:val="both"/>
        <w:rPr>
          <w:b/>
          <w:i/>
          <w:sz w:val="24"/>
        </w:rPr>
      </w:pPr>
      <w:r w:rsidRPr="002F29FE">
        <w:rPr>
          <w:sz w:val="24"/>
        </w:rPr>
        <w:lastRenderedPageBreak/>
        <w:t>В 2018-2019 учебном году  участниками:</w:t>
      </w:r>
    </w:p>
    <w:p w:rsidR="002F29FE" w:rsidRPr="002F29FE" w:rsidRDefault="002F29FE" w:rsidP="002F29FE">
      <w:pPr>
        <w:pStyle w:val="2"/>
        <w:ind w:firstLine="567"/>
        <w:jc w:val="both"/>
        <w:rPr>
          <w:b/>
          <w:i/>
          <w:sz w:val="24"/>
        </w:rPr>
      </w:pPr>
      <w:r w:rsidRPr="002F29FE">
        <w:rPr>
          <w:sz w:val="24"/>
        </w:rPr>
        <w:t>- школьного этапа всероссийской олимпиады школьников      как и  в прошлом году стали 71 %  от  учащихся 4-11 классов;</w:t>
      </w:r>
    </w:p>
    <w:p w:rsidR="002F29FE" w:rsidRPr="002F29FE" w:rsidRDefault="002F29FE" w:rsidP="002F29FE">
      <w:pPr>
        <w:pStyle w:val="2"/>
        <w:ind w:firstLine="567"/>
        <w:jc w:val="both"/>
        <w:rPr>
          <w:b/>
          <w:i/>
          <w:sz w:val="24"/>
        </w:rPr>
      </w:pPr>
      <w:r w:rsidRPr="002F29FE">
        <w:rPr>
          <w:sz w:val="24"/>
        </w:rPr>
        <w:t>- муниципального этапа стали 19 %  от  учащихся 7-11 классов, что на 1 % меньше, чем в предыдущие годы,</w:t>
      </w:r>
    </w:p>
    <w:p w:rsidR="002F29FE" w:rsidRPr="002F29FE" w:rsidRDefault="002F29FE" w:rsidP="002F29FE">
      <w:pPr>
        <w:pStyle w:val="2"/>
        <w:ind w:left="567"/>
        <w:jc w:val="both"/>
        <w:rPr>
          <w:b/>
          <w:i/>
          <w:sz w:val="24"/>
        </w:rPr>
      </w:pPr>
      <w:r w:rsidRPr="002F29FE">
        <w:rPr>
          <w:sz w:val="24"/>
        </w:rPr>
        <w:t xml:space="preserve">- регионального этапа – 35   учащихся   9-11 классов и 7 учащихся 7-8 классов, </w:t>
      </w:r>
    </w:p>
    <w:p w:rsidR="002F29FE" w:rsidRPr="002F29FE" w:rsidRDefault="002F29FE" w:rsidP="002F29FE">
      <w:pPr>
        <w:pStyle w:val="2"/>
        <w:ind w:left="567"/>
        <w:jc w:val="both"/>
        <w:rPr>
          <w:b/>
          <w:i/>
          <w:sz w:val="24"/>
        </w:rPr>
      </w:pPr>
      <w:r w:rsidRPr="002F29FE">
        <w:rPr>
          <w:sz w:val="24"/>
        </w:rPr>
        <w:t xml:space="preserve"> - заключительного этапа  -  1 учащийся МБОУ «Гимназия».</w:t>
      </w:r>
    </w:p>
    <w:p w:rsidR="00B538EA" w:rsidRDefault="002F29FE" w:rsidP="002F29FE">
      <w:pPr>
        <w:spacing w:after="0" w:line="240" w:lineRule="auto"/>
        <w:jc w:val="both"/>
        <w:rPr>
          <w:rFonts w:ascii="Times New Roman" w:hAnsi="Times New Roman" w:cs="Times New Roman"/>
          <w:sz w:val="24"/>
          <w:szCs w:val="24"/>
        </w:rPr>
      </w:pPr>
      <w:r w:rsidRPr="002F29FE">
        <w:rPr>
          <w:rFonts w:ascii="Times New Roman" w:hAnsi="Times New Roman" w:cs="Times New Roman"/>
          <w:b/>
          <w:color w:val="FF0000"/>
          <w:sz w:val="24"/>
          <w:szCs w:val="24"/>
        </w:rPr>
        <w:tab/>
      </w:r>
      <w:r w:rsidRPr="002F29FE">
        <w:rPr>
          <w:rFonts w:ascii="Times New Roman" w:hAnsi="Times New Roman" w:cs="Times New Roman"/>
          <w:sz w:val="24"/>
          <w:szCs w:val="24"/>
        </w:rPr>
        <w:t>Таким  образом,  по количеству участников  за последние три года наблюдается тенденция  к снижению количества участников на муниципальном и региональных этапах.</w:t>
      </w:r>
    </w:p>
    <w:p w:rsidR="002F29FE" w:rsidRPr="002F29FE" w:rsidRDefault="002F29FE" w:rsidP="002F29FE">
      <w:pPr>
        <w:spacing w:after="0" w:line="240" w:lineRule="auto"/>
        <w:jc w:val="both"/>
        <w:rPr>
          <w:rFonts w:ascii="Times New Roman" w:hAnsi="Times New Roman" w:cs="Times New Roman"/>
          <w:sz w:val="24"/>
          <w:szCs w:val="24"/>
        </w:rPr>
      </w:pPr>
      <w:r w:rsidRPr="002F29FE">
        <w:rPr>
          <w:rFonts w:ascii="Times New Roman" w:hAnsi="Times New Roman" w:cs="Times New Roman"/>
          <w:sz w:val="24"/>
          <w:szCs w:val="24"/>
        </w:rPr>
        <w:t xml:space="preserve"> </w:t>
      </w:r>
    </w:p>
    <w:p w:rsidR="00B538EA" w:rsidRPr="00B538EA" w:rsidRDefault="00B538EA" w:rsidP="00B538EA">
      <w:pPr>
        <w:spacing w:after="0" w:line="240" w:lineRule="auto"/>
        <w:jc w:val="center"/>
        <w:rPr>
          <w:rFonts w:ascii="Times New Roman" w:hAnsi="Times New Roman" w:cs="Times New Roman"/>
          <w:sz w:val="24"/>
          <w:szCs w:val="24"/>
        </w:rPr>
      </w:pPr>
      <w:r w:rsidRPr="00B538EA">
        <w:rPr>
          <w:rFonts w:ascii="Times New Roman" w:hAnsi="Times New Roman" w:cs="Times New Roman"/>
          <w:b/>
          <w:sz w:val="24"/>
          <w:szCs w:val="24"/>
        </w:rPr>
        <w:t>Количество победителей и призеров  всероссийской олимпиады школьников</w:t>
      </w:r>
    </w:p>
    <w:p w:rsidR="00B538EA" w:rsidRPr="009D1262" w:rsidRDefault="00B538EA" w:rsidP="00B538EA">
      <w:pPr>
        <w:spacing w:after="0" w:line="240" w:lineRule="auto"/>
        <w:jc w:val="both"/>
        <w:rPr>
          <w:rFonts w:ascii="Times New Roman" w:hAnsi="Times New Roman" w:cs="Times New Roman"/>
          <w:sz w:val="28"/>
          <w:szCs w:val="28"/>
        </w:rPr>
      </w:pPr>
      <w:r w:rsidRPr="009D1262">
        <w:rPr>
          <w:rFonts w:ascii="Times New Roman" w:hAnsi="Times New Roman" w:cs="Times New Roman"/>
          <w:sz w:val="28"/>
          <w:szCs w:val="28"/>
        </w:rPr>
        <w:tab/>
      </w:r>
    </w:p>
    <w:tbl>
      <w:tblPr>
        <w:tblStyle w:val="aa"/>
        <w:tblpPr w:leftFromText="180" w:rightFromText="180" w:vertAnchor="text" w:horzAnchor="margin" w:tblpY="-205"/>
        <w:tblW w:w="9889" w:type="dxa"/>
        <w:tblLook w:val="04A0" w:firstRow="1" w:lastRow="0" w:firstColumn="1" w:lastColumn="0" w:noHBand="0" w:noVBand="1"/>
      </w:tblPr>
      <w:tblGrid>
        <w:gridCol w:w="3652"/>
        <w:gridCol w:w="1984"/>
        <w:gridCol w:w="2268"/>
        <w:gridCol w:w="1985"/>
      </w:tblGrid>
      <w:tr w:rsidR="00B538EA" w:rsidRPr="009D1262" w:rsidTr="00086F31">
        <w:tc>
          <w:tcPr>
            <w:tcW w:w="3652" w:type="dxa"/>
          </w:tcPr>
          <w:p w:rsidR="00B538EA" w:rsidRPr="009D1262" w:rsidRDefault="00B538EA" w:rsidP="00086F31">
            <w:pPr>
              <w:ind w:right="-250"/>
              <w:rPr>
                <w:sz w:val="24"/>
                <w:szCs w:val="24"/>
              </w:rPr>
            </w:pPr>
          </w:p>
        </w:tc>
        <w:tc>
          <w:tcPr>
            <w:tcW w:w="1984" w:type="dxa"/>
          </w:tcPr>
          <w:p w:rsidR="00B538EA" w:rsidRPr="009D1262" w:rsidRDefault="00B538EA" w:rsidP="00086F31">
            <w:pPr>
              <w:jc w:val="center"/>
              <w:rPr>
                <w:sz w:val="24"/>
                <w:szCs w:val="24"/>
              </w:rPr>
            </w:pPr>
            <w:r w:rsidRPr="009D1262">
              <w:rPr>
                <w:sz w:val="24"/>
                <w:szCs w:val="24"/>
              </w:rPr>
              <w:t xml:space="preserve">Количество призовых мест </w:t>
            </w:r>
          </w:p>
        </w:tc>
        <w:tc>
          <w:tcPr>
            <w:tcW w:w="2268" w:type="dxa"/>
          </w:tcPr>
          <w:p w:rsidR="00B538EA" w:rsidRPr="009D1262" w:rsidRDefault="00B538EA" w:rsidP="00086F31">
            <w:pPr>
              <w:jc w:val="center"/>
              <w:rPr>
                <w:sz w:val="24"/>
                <w:szCs w:val="24"/>
              </w:rPr>
            </w:pPr>
            <w:r w:rsidRPr="009D1262">
              <w:rPr>
                <w:sz w:val="24"/>
                <w:szCs w:val="24"/>
              </w:rPr>
              <w:t>Количество победителей и призеров</w:t>
            </w:r>
          </w:p>
        </w:tc>
        <w:tc>
          <w:tcPr>
            <w:tcW w:w="1985" w:type="dxa"/>
          </w:tcPr>
          <w:p w:rsidR="00B538EA" w:rsidRPr="009D1262" w:rsidRDefault="00B538EA" w:rsidP="00086F31">
            <w:pPr>
              <w:jc w:val="center"/>
              <w:rPr>
                <w:sz w:val="24"/>
                <w:szCs w:val="24"/>
              </w:rPr>
            </w:pPr>
            <w:r w:rsidRPr="009D1262">
              <w:rPr>
                <w:sz w:val="24"/>
                <w:szCs w:val="24"/>
              </w:rPr>
              <w:t xml:space="preserve">Процент </w:t>
            </w:r>
          </w:p>
          <w:p w:rsidR="00B538EA" w:rsidRPr="009D1262" w:rsidRDefault="00B538EA" w:rsidP="00086F31">
            <w:pPr>
              <w:jc w:val="center"/>
              <w:rPr>
                <w:sz w:val="24"/>
                <w:szCs w:val="24"/>
              </w:rPr>
            </w:pPr>
            <w:r w:rsidRPr="009D1262">
              <w:rPr>
                <w:sz w:val="24"/>
                <w:szCs w:val="24"/>
              </w:rPr>
              <w:t xml:space="preserve">(от участников) </w:t>
            </w:r>
          </w:p>
        </w:tc>
      </w:tr>
      <w:tr w:rsidR="00B538EA" w:rsidRPr="009D1262" w:rsidTr="00086F31">
        <w:tc>
          <w:tcPr>
            <w:tcW w:w="9889" w:type="dxa"/>
            <w:gridSpan w:val="4"/>
          </w:tcPr>
          <w:p w:rsidR="00B538EA" w:rsidRPr="009D1262" w:rsidRDefault="00B538EA" w:rsidP="00086F31">
            <w:pPr>
              <w:rPr>
                <w:b/>
                <w:sz w:val="24"/>
                <w:szCs w:val="24"/>
              </w:rPr>
            </w:pPr>
            <w:r w:rsidRPr="009D1262">
              <w:rPr>
                <w:b/>
                <w:sz w:val="24"/>
                <w:szCs w:val="24"/>
              </w:rPr>
              <w:t xml:space="preserve">школьный этап      </w:t>
            </w:r>
          </w:p>
        </w:tc>
      </w:tr>
      <w:tr w:rsidR="00B538EA" w:rsidRPr="009D1262" w:rsidTr="00086F31">
        <w:tc>
          <w:tcPr>
            <w:tcW w:w="3652" w:type="dxa"/>
          </w:tcPr>
          <w:p w:rsidR="00B538EA" w:rsidRPr="009D1262" w:rsidRDefault="00B538EA" w:rsidP="00086F31">
            <w:pPr>
              <w:jc w:val="right"/>
              <w:rPr>
                <w:b/>
                <w:sz w:val="24"/>
                <w:szCs w:val="24"/>
              </w:rPr>
            </w:pPr>
            <w:r w:rsidRPr="009D1262">
              <w:rPr>
                <w:b/>
                <w:sz w:val="24"/>
                <w:szCs w:val="24"/>
              </w:rPr>
              <w:t>2018-2019 уч. год</w:t>
            </w:r>
          </w:p>
        </w:tc>
        <w:tc>
          <w:tcPr>
            <w:tcW w:w="1984" w:type="dxa"/>
          </w:tcPr>
          <w:p w:rsidR="00B538EA" w:rsidRPr="009D1262" w:rsidRDefault="00B538EA" w:rsidP="00086F31">
            <w:pPr>
              <w:jc w:val="center"/>
              <w:rPr>
                <w:b/>
                <w:sz w:val="24"/>
                <w:szCs w:val="24"/>
              </w:rPr>
            </w:pPr>
            <w:r w:rsidRPr="009D1262">
              <w:rPr>
                <w:b/>
                <w:sz w:val="24"/>
                <w:szCs w:val="24"/>
              </w:rPr>
              <w:t>4477</w:t>
            </w:r>
          </w:p>
        </w:tc>
        <w:tc>
          <w:tcPr>
            <w:tcW w:w="2268" w:type="dxa"/>
          </w:tcPr>
          <w:p w:rsidR="00B538EA" w:rsidRPr="009D1262" w:rsidRDefault="00B538EA" w:rsidP="00086F31">
            <w:pPr>
              <w:jc w:val="center"/>
              <w:rPr>
                <w:b/>
                <w:sz w:val="24"/>
                <w:szCs w:val="24"/>
              </w:rPr>
            </w:pPr>
            <w:r w:rsidRPr="009D1262">
              <w:rPr>
                <w:b/>
                <w:sz w:val="24"/>
                <w:szCs w:val="24"/>
              </w:rPr>
              <w:t>2213</w:t>
            </w:r>
          </w:p>
        </w:tc>
        <w:tc>
          <w:tcPr>
            <w:tcW w:w="1985" w:type="dxa"/>
          </w:tcPr>
          <w:p w:rsidR="00B538EA" w:rsidRPr="009D1262" w:rsidRDefault="00B538EA" w:rsidP="00086F31">
            <w:pPr>
              <w:jc w:val="center"/>
              <w:rPr>
                <w:b/>
                <w:sz w:val="24"/>
                <w:szCs w:val="24"/>
              </w:rPr>
            </w:pPr>
            <w:r w:rsidRPr="009D1262">
              <w:rPr>
                <w:b/>
                <w:sz w:val="24"/>
                <w:szCs w:val="24"/>
              </w:rPr>
              <w:t>38 %</w:t>
            </w:r>
          </w:p>
        </w:tc>
      </w:tr>
      <w:tr w:rsidR="00B538EA" w:rsidRPr="009D1262" w:rsidTr="00086F31">
        <w:tc>
          <w:tcPr>
            <w:tcW w:w="3652" w:type="dxa"/>
          </w:tcPr>
          <w:p w:rsidR="00B538EA" w:rsidRPr="009D1262" w:rsidRDefault="00B538EA" w:rsidP="00086F31">
            <w:pPr>
              <w:jc w:val="right"/>
              <w:rPr>
                <w:sz w:val="24"/>
                <w:szCs w:val="24"/>
              </w:rPr>
            </w:pPr>
            <w:r w:rsidRPr="009D1262">
              <w:rPr>
                <w:sz w:val="24"/>
                <w:szCs w:val="24"/>
              </w:rPr>
              <w:t>2017-2018 уч. год</w:t>
            </w:r>
          </w:p>
        </w:tc>
        <w:tc>
          <w:tcPr>
            <w:tcW w:w="1984" w:type="dxa"/>
          </w:tcPr>
          <w:p w:rsidR="00B538EA" w:rsidRPr="009D1262" w:rsidRDefault="00B538EA" w:rsidP="00086F31">
            <w:pPr>
              <w:jc w:val="center"/>
              <w:rPr>
                <w:sz w:val="24"/>
                <w:szCs w:val="24"/>
              </w:rPr>
            </w:pPr>
            <w:r w:rsidRPr="009D1262">
              <w:rPr>
                <w:sz w:val="24"/>
                <w:szCs w:val="24"/>
              </w:rPr>
              <w:t>4917</w:t>
            </w:r>
          </w:p>
        </w:tc>
        <w:tc>
          <w:tcPr>
            <w:tcW w:w="2268" w:type="dxa"/>
          </w:tcPr>
          <w:p w:rsidR="00B538EA" w:rsidRPr="009D1262" w:rsidRDefault="00B538EA" w:rsidP="00086F31">
            <w:pPr>
              <w:jc w:val="center"/>
              <w:rPr>
                <w:sz w:val="24"/>
                <w:szCs w:val="24"/>
              </w:rPr>
            </w:pPr>
            <w:r w:rsidRPr="009D1262">
              <w:rPr>
                <w:sz w:val="24"/>
                <w:szCs w:val="24"/>
              </w:rPr>
              <w:t>2182</w:t>
            </w:r>
          </w:p>
        </w:tc>
        <w:tc>
          <w:tcPr>
            <w:tcW w:w="1985" w:type="dxa"/>
          </w:tcPr>
          <w:p w:rsidR="00B538EA" w:rsidRPr="009D1262" w:rsidRDefault="00B538EA" w:rsidP="00086F31">
            <w:pPr>
              <w:jc w:val="center"/>
              <w:rPr>
                <w:sz w:val="24"/>
                <w:szCs w:val="24"/>
              </w:rPr>
            </w:pPr>
            <w:r w:rsidRPr="009D1262">
              <w:rPr>
                <w:sz w:val="24"/>
                <w:szCs w:val="24"/>
              </w:rPr>
              <w:t>44 %</w:t>
            </w:r>
          </w:p>
        </w:tc>
      </w:tr>
      <w:tr w:rsidR="00B538EA" w:rsidRPr="009D1262" w:rsidTr="00086F31">
        <w:tc>
          <w:tcPr>
            <w:tcW w:w="3652" w:type="dxa"/>
          </w:tcPr>
          <w:p w:rsidR="00B538EA" w:rsidRPr="009D1262" w:rsidRDefault="00B538EA" w:rsidP="00086F31">
            <w:pPr>
              <w:jc w:val="right"/>
              <w:rPr>
                <w:sz w:val="24"/>
                <w:szCs w:val="24"/>
              </w:rPr>
            </w:pPr>
            <w:r w:rsidRPr="009D1262">
              <w:rPr>
                <w:sz w:val="24"/>
                <w:szCs w:val="24"/>
              </w:rPr>
              <w:t>2016-2017 уч. год</w:t>
            </w:r>
          </w:p>
        </w:tc>
        <w:tc>
          <w:tcPr>
            <w:tcW w:w="1984" w:type="dxa"/>
          </w:tcPr>
          <w:p w:rsidR="00B538EA" w:rsidRPr="009D1262" w:rsidRDefault="00B538EA" w:rsidP="00086F31">
            <w:pPr>
              <w:jc w:val="center"/>
              <w:rPr>
                <w:sz w:val="24"/>
                <w:szCs w:val="24"/>
              </w:rPr>
            </w:pPr>
            <w:r w:rsidRPr="009D1262">
              <w:rPr>
                <w:sz w:val="24"/>
                <w:szCs w:val="24"/>
              </w:rPr>
              <w:t>4768</w:t>
            </w:r>
          </w:p>
        </w:tc>
        <w:tc>
          <w:tcPr>
            <w:tcW w:w="2268" w:type="dxa"/>
          </w:tcPr>
          <w:p w:rsidR="00B538EA" w:rsidRPr="009D1262" w:rsidRDefault="00B538EA" w:rsidP="00086F31">
            <w:pPr>
              <w:jc w:val="center"/>
              <w:rPr>
                <w:sz w:val="24"/>
                <w:szCs w:val="24"/>
              </w:rPr>
            </w:pPr>
            <w:r w:rsidRPr="009D1262">
              <w:rPr>
                <w:sz w:val="24"/>
                <w:szCs w:val="24"/>
              </w:rPr>
              <w:t>2285</w:t>
            </w:r>
          </w:p>
        </w:tc>
        <w:tc>
          <w:tcPr>
            <w:tcW w:w="1985" w:type="dxa"/>
          </w:tcPr>
          <w:p w:rsidR="00B538EA" w:rsidRPr="009D1262" w:rsidRDefault="00B538EA" w:rsidP="00086F31">
            <w:pPr>
              <w:jc w:val="center"/>
              <w:rPr>
                <w:sz w:val="24"/>
                <w:szCs w:val="24"/>
              </w:rPr>
            </w:pPr>
            <w:r w:rsidRPr="009D1262">
              <w:rPr>
                <w:sz w:val="24"/>
                <w:szCs w:val="24"/>
              </w:rPr>
              <w:t>46 %</w:t>
            </w:r>
          </w:p>
        </w:tc>
      </w:tr>
      <w:tr w:rsidR="00B538EA" w:rsidRPr="009D1262" w:rsidTr="00086F31">
        <w:tc>
          <w:tcPr>
            <w:tcW w:w="9889" w:type="dxa"/>
            <w:gridSpan w:val="4"/>
          </w:tcPr>
          <w:p w:rsidR="00B538EA" w:rsidRPr="009D1262" w:rsidRDefault="00B538EA" w:rsidP="00086F31">
            <w:pPr>
              <w:rPr>
                <w:b/>
                <w:sz w:val="24"/>
                <w:szCs w:val="24"/>
              </w:rPr>
            </w:pPr>
            <w:r w:rsidRPr="009D1262">
              <w:rPr>
                <w:b/>
                <w:sz w:val="24"/>
                <w:szCs w:val="24"/>
              </w:rPr>
              <w:t>муниципальный этап</w:t>
            </w:r>
          </w:p>
        </w:tc>
      </w:tr>
      <w:tr w:rsidR="00B538EA" w:rsidRPr="009D1262" w:rsidTr="00086F31">
        <w:tc>
          <w:tcPr>
            <w:tcW w:w="3652" w:type="dxa"/>
          </w:tcPr>
          <w:p w:rsidR="00B538EA" w:rsidRPr="009D1262" w:rsidRDefault="00B538EA" w:rsidP="00086F31">
            <w:pPr>
              <w:jc w:val="right"/>
              <w:rPr>
                <w:b/>
                <w:sz w:val="24"/>
                <w:szCs w:val="24"/>
              </w:rPr>
            </w:pPr>
            <w:r w:rsidRPr="009D1262">
              <w:rPr>
                <w:b/>
                <w:sz w:val="24"/>
                <w:szCs w:val="24"/>
              </w:rPr>
              <w:t>2018-2019 уч. год</w:t>
            </w:r>
          </w:p>
        </w:tc>
        <w:tc>
          <w:tcPr>
            <w:tcW w:w="1984" w:type="dxa"/>
          </w:tcPr>
          <w:p w:rsidR="00B538EA" w:rsidRPr="009D1262" w:rsidRDefault="00B538EA" w:rsidP="00086F31">
            <w:pPr>
              <w:jc w:val="center"/>
              <w:rPr>
                <w:b/>
                <w:sz w:val="24"/>
                <w:szCs w:val="24"/>
              </w:rPr>
            </w:pPr>
            <w:r w:rsidRPr="009D1262">
              <w:rPr>
                <w:b/>
                <w:sz w:val="24"/>
                <w:szCs w:val="24"/>
              </w:rPr>
              <w:t>183</w:t>
            </w:r>
          </w:p>
        </w:tc>
        <w:tc>
          <w:tcPr>
            <w:tcW w:w="2268" w:type="dxa"/>
          </w:tcPr>
          <w:p w:rsidR="00B538EA" w:rsidRPr="009D1262" w:rsidRDefault="00B538EA" w:rsidP="00086F31">
            <w:pPr>
              <w:jc w:val="center"/>
              <w:rPr>
                <w:b/>
                <w:sz w:val="24"/>
                <w:szCs w:val="24"/>
              </w:rPr>
            </w:pPr>
            <w:r w:rsidRPr="009D1262">
              <w:rPr>
                <w:b/>
                <w:sz w:val="24"/>
                <w:szCs w:val="24"/>
              </w:rPr>
              <w:t>126</w:t>
            </w:r>
          </w:p>
        </w:tc>
        <w:tc>
          <w:tcPr>
            <w:tcW w:w="1985" w:type="dxa"/>
          </w:tcPr>
          <w:p w:rsidR="00B538EA" w:rsidRPr="009D1262" w:rsidRDefault="00B538EA" w:rsidP="00086F31">
            <w:pPr>
              <w:jc w:val="center"/>
              <w:rPr>
                <w:b/>
                <w:sz w:val="24"/>
                <w:szCs w:val="24"/>
              </w:rPr>
            </w:pPr>
            <w:r w:rsidRPr="009D1262">
              <w:rPr>
                <w:b/>
                <w:sz w:val="24"/>
                <w:szCs w:val="24"/>
              </w:rPr>
              <w:t>16 %</w:t>
            </w:r>
          </w:p>
        </w:tc>
      </w:tr>
      <w:tr w:rsidR="00B538EA" w:rsidRPr="009D1262" w:rsidTr="00086F31">
        <w:tc>
          <w:tcPr>
            <w:tcW w:w="3652" w:type="dxa"/>
          </w:tcPr>
          <w:p w:rsidR="00B538EA" w:rsidRPr="009D1262" w:rsidRDefault="00B538EA" w:rsidP="00086F31">
            <w:pPr>
              <w:jc w:val="right"/>
              <w:rPr>
                <w:sz w:val="24"/>
                <w:szCs w:val="24"/>
              </w:rPr>
            </w:pPr>
            <w:r w:rsidRPr="009D1262">
              <w:rPr>
                <w:sz w:val="24"/>
                <w:szCs w:val="24"/>
              </w:rPr>
              <w:t>2017-2018 уч. год</w:t>
            </w:r>
          </w:p>
        </w:tc>
        <w:tc>
          <w:tcPr>
            <w:tcW w:w="1984" w:type="dxa"/>
          </w:tcPr>
          <w:p w:rsidR="00B538EA" w:rsidRPr="009D1262" w:rsidRDefault="00B538EA" w:rsidP="00086F31">
            <w:pPr>
              <w:jc w:val="center"/>
              <w:rPr>
                <w:sz w:val="24"/>
                <w:szCs w:val="24"/>
              </w:rPr>
            </w:pPr>
            <w:r w:rsidRPr="009D1262">
              <w:rPr>
                <w:sz w:val="24"/>
                <w:szCs w:val="24"/>
              </w:rPr>
              <w:t>236</w:t>
            </w:r>
          </w:p>
        </w:tc>
        <w:tc>
          <w:tcPr>
            <w:tcW w:w="2268" w:type="dxa"/>
          </w:tcPr>
          <w:p w:rsidR="00B538EA" w:rsidRPr="009D1262" w:rsidRDefault="00B538EA" w:rsidP="00086F31">
            <w:pPr>
              <w:jc w:val="center"/>
              <w:rPr>
                <w:sz w:val="24"/>
                <w:szCs w:val="24"/>
              </w:rPr>
            </w:pPr>
            <w:r w:rsidRPr="009D1262">
              <w:rPr>
                <w:sz w:val="24"/>
                <w:szCs w:val="24"/>
              </w:rPr>
              <w:t>173</w:t>
            </w:r>
          </w:p>
        </w:tc>
        <w:tc>
          <w:tcPr>
            <w:tcW w:w="1985" w:type="dxa"/>
          </w:tcPr>
          <w:p w:rsidR="00B538EA" w:rsidRPr="009D1262" w:rsidRDefault="00B538EA" w:rsidP="00086F31">
            <w:pPr>
              <w:jc w:val="center"/>
              <w:rPr>
                <w:sz w:val="24"/>
                <w:szCs w:val="24"/>
              </w:rPr>
            </w:pPr>
            <w:r w:rsidRPr="009D1262">
              <w:rPr>
                <w:sz w:val="24"/>
                <w:szCs w:val="24"/>
              </w:rPr>
              <w:t>22 %</w:t>
            </w:r>
          </w:p>
        </w:tc>
      </w:tr>
      <w:tr w:rsidR="00B538EA" w:rsidRPr="009D1262" w:rsidTr="00086F31">
        <w:tc>
          <w:tcPr>
            <w:tcW w:w="3652" w:type="dxa"/>
          </w:tcPr>
          <w:p w:rsidR="00B538EA" w:rsidRPr="009D1262" w:rsidRDefault="00B538EA" w:rsidP="00086F31">
            <w:pPr>
              <w:jc w:val="right"/>
              <w:rPr>
                <w:sz w:val="24"/>
                <w:szCs w:val="24"/>
              </w:rPr>
            </w:pPr>
            <w:r w:rsidRPr="009D1262">
              <w:rPr>
                <w:sz w:val="24"/>
                <w:szCs w:val="24"/>
              </w:rPr>
              <w:t>2016-2017 уч. год</w:t>
            </w:r>
          </w:p>
        </w:tc>
        <w:tc>
          <w:tcPr>
            <w:tcW w:w="1984" w:type="dxa"/>
          </w:tcPr>
          <w:p w:rsidR="00B538EA" w:rsidRPr="009D1262" w:rsidRDefault="00B538EA" w:rsidP="00086F31">
            <w:pPr>
              <w:jc w:val="center"/>
              <w:rPr>
                <w:sz w:val="24"/>
                <w:szCs w:val="24"/>
              </w:rPr>
            </w:pPr>
            <w:r w:rsidRPr="009D1262">
              <w:rPr>
                <w:sz w:val="24"/>
                <w:szCs w:val="24"/>
              </w:rPr>
              <w:t>227</w:t>
            </w:r>
          </w:p>
        </w:tc>
        <w:tc>
          <w:tcPr>
            <w:tcW w:w="2268" w:type="dxa"/>
          </w:tcPr>
          <w:p w:rsidR="00B538EA" w:rsidRPr="009D1262" w:rsidRDefault="00B538EA" w:rsidP="00086F31">
            <w:pPr>
              <w:jc w:val="center"/>
              <w:rPr>
                <w:sz w:val="24"/>
                <w:szCs w:val="24"/>
              </w:rPr>
            </w:pPr>
            <w:r w:rsidRPr="009D1262">
              <w:rPr>
                <w:sz w:val="24"/>
                <w:szCs w:val="24"/>
              </w:rPr>
              <w:t>162</w:t>
            </w:r>
          </w:p>
        </w:tc>
        <w:tc>
          <w:tcPr>
            <w:tcW w:w="1985" w:type="dxa"/>
          </w:tcPr>
          <w:p w:rsidR="00B538EA" w:rsidRPr="009D1262" w:rsidRDefault="00B538EA" w:rsidP="00086F31">
            <w:pPr>
              <w:jc w:val="center"/>
              <w:rPr>
                <w:sz w:val="24"/>
                <w:szCs w:val="24"/>
              </w:rPr>
            </w:pPr>
            <w:r w:rsidRPr="009D1262">
              <w:rPr>
                <w:sz w:val="24"/>
                <w:szCs w:val="24"/>
              </w:rPr>
              <w:t>20 %</w:t>
            </w:r>
          </w:p>
        </w:tc>
      </w:tr>
      <w:tr w:rsidR="00B538EA" w:rsidRPr="009D1262" w:rsidTr="00086F31">
        <w:tc>
          <w:tcPr>
            <w:tcW w:w="9889" w:type="dxa"/>
            <w:gridSpan w:val="4"/>
          </w:tcPr>
          <w:p w:rsidR="00B538EA" w:rsidRPr="009D1262" w:rsidRDefault="00B538EA" w:rsidP="00086F31">
            <w:pPr>
              <w:rPr>
                <w:sz w:val="24"/>
                <w:szCs w:val="24"/>
              </w:rPr>
            </w:pPr>
            <w:r w:rsidRPr="009D1262">
              <w:rPr>
                <w:b/>
                <w:sz w:val="24"/>
                <w:szCs w:val="24"/>
              </w:rPr>
              <w:t>региональный этап</w:t>
            </w:r>
          </w:p>
        </w:tc>
      </w:tr>
      <w:tr w:rsidR="00B538EA" w:rsidRPr="009D1262" w:rsidTr="00086F31">
        <w:trPr>
          <w:trHeight w:val="250"/>
        </w:trPr>
        <w:tc>
          <w:tcPr>
            <w:tcW w:w="3652" w:type="dxa"/>
          </w:tcPr>
          <w:p w:rsidR="00B538EA" w:rsidRPr="009D1262" w:rsidRDefault="00B538EA" w:rsidP="00086F31">
            <w:pPr>
              <w:jc w:val="right"/>
              <w:rPr>
                <w:b/>
                <w:sz w:val="24"/>
                <w:szCs w:val="24"/>
              </w:rPr>
            </w:pPr>
            <w:r w:rsidRPr="009D1262">
              <w:rPr>
                <w:b/>
                <w:sz w:val="24"/>
                <w:szCs w:val="24"/>
              </w:rPr>
              <w:t>2018-2019 уч. год</w:t>
            </w:r>
          </w:p>
        </w:tc>
        <w:tc>
          <w:tcPr>
            <w:tcW w:w="1984" w:type="dxa"/>
          </w:tcPr>
          <w:p w:rsidR="00B538EA" w:rsidRPr="009D1262" w:rsidRDefault="00B538EA" w:rsidP="00086F31">
            <w:pPr>
              <w:rPr>
                <w:b/>
                <w:sz w:val="24"/>
                <w:szCs w:val="24"/>
              </w:rPr>
            </w:pPr>
            <w:r w:rsidRPr="009D1262">
              <w:rPr>
                <w:b/>
                <w:sz w:val="24"/>
                <w:szCs w:val="24"/>
              </w:rPr>
              <w:t xml:space="preserve">  9    (9-11 класс)</w:t>
            </w:r>
          </w:p>
        </w:tc>
        <w:tc>
          <w:tcPr>
            <w:tcW w:w="2268" w:type="dxa"/>
          </w:tcPr>
          <w:p w:rsidR="00B538EA" w:rsidRPr="009D1262" w:rsidRDefault="00B538EA" w:rsidP="00086F31">
            <w:pPr>
              <w:jc w:val="center"/>
              <w:rPr>
                <w:b/>
                <w:sz w:val="24"/>
                <w:szCs w:val="24"/>
              </w:rPr>
            </w:pPr>
            <w:r w:rsidRPr="009D1262">
              <w:rPr>
                <w:b/>
                <w:sz w:val="24"/>
                <w:szCs w:val="24"/>
              </w:rPr>
              <w:t xml:space="preserve">       8    (9-11 класс)  </w:t>
            </w:r>
          </w:p>
        </w:tc>
        <w:tc>
          <w:tcPr>
            <w:tcW w:w="1985" w:type="dxa"/>
          </w:tcPr>
          <w:p w:rsidR="00B538EA" w:rsidRPr="009D1262" w:rsidRDefault="00B538EA" w:rsidP="00086F31">
            <w:pPr>
              <w:jc w:val="center"/>
              <w:rPr>
                <w:b/>
                <w:sz w:val="24"/>
                <w:szCs w:val="24"/>
              </w:rPr>
            </w:pPr>
            <w:r w:rsidRPr="009D1262">
              <w:rPr>
                <w:b/>
                <w:sz w:val="24"/>
                <w:szCs w:val="24"/>
              </w:rPr>
              <w:t>26 %</w:t>
            </w:r>
          </w:p>
        </w:tc>
      </w:tr>
      <w:tr w:rsidR="00B538EA" w:rsidRPr="00A66758" w:rsidTr="00086F31">
        <w:tc>
          <w:tcPr>
            <w:tcW w:w="3652" w:type="dxa"/>
          </w:tcPr>
          <w:p w:rsidR="00B538EA" w:rsidRPr="001A50E1" w:rsidRDefault="00B538EA" w:rsidP="00086F31">
            <w:pPr>
              <w:jc w:val="right"/>
              <w:rPr>
                <w:sz w:val="24"/>
                <w:szCs w:val="24"/>
              </w:rPr>
            </w:pPr>
            <w:r w:rsidRPr="001A50E1">
              <w:rPr>
                <w:sz w:val="24"/>
                <w:szCs w:val="24"/>
              </w:rPr>
              <w:t>2017-2018 уч. год</w:t>
            </w:r>
          </w:p>
        </w:tc>
        <w:tc>
          <w:tcPr>
            <w:tcW w:w="1984" w:type="dxa"/>
          </w:tcPr>
          <w:p w:rsidR="00B538EA" w:rsidRPr="001A50E1" w:rsidRDefault="00B538EA" w:rsidP="00086F31">
            <w:pPr>
              <w:rPr>
                <w:sz w:val="24"/>
                <w:szCs w:val="24"/>
              </w:rPr>
            </w:pPr>
            <w:r w:rsidRPr="001A50E1">
              <w:rPr>
                <w:sz w:val="24"/>
                <w:szCs w:val="24"/>
              </w:rPr>
              <w:t xml:space="preserve">  6    (9-11 класс)</w:t>
            </w:r>
          </w:p>
          <w:p w:rsidR="00B538EA" w:rsidRPr="001A50E1" w:rsidRDefault="00B538EA" w:rsidP="00086F31">
            <w:pPr>
              <w:rPr>
                <w:sz w:val="24"/>
                <w:szCs w:val="24"/>
              </w:rPr>
            </w:pPr>
            <w:r w:rsidRPr="001A50E1">
              <w:rPr>
                <w:sz w:val="24"/>
                <w:szCs w:val="24"/>
              </w:rPr>
              <w:t xml:space="preserve">  2    (8 класс)</w:t>
            </w:r>
          </w:p>
        </w:tc>
        <w:tc>
          <w:tcPr>
            <w:tcW w:w="2268" w:type="dxa"/>
          </w:tcPr>
          <w:p w:rsidR="00B538EA" w:rsidRPr="001A50E1" w:rsidRDefault="00B538EA" w:rsidP="00086F31">
            <w:pPr>
              <w:jc w:val="center"/>
              <w:rPr>
                <w:sz w:val="24"/>
                <w:szCs w:val="24"/>
              </w:rPr>
            </w:pPr>
            <w:r w:rsidRPr="001A50E1">
              <w:rPr>
                <w:sz w:val="24"/>
                <w:szCs w:val="24"/>
              </w:rPr>
              <w:t xml:space="preserve">       6    (9-11 класс)</w:t>
            </w:r>
          </w:p>
          <w:p w:rsidR="00B538EA" w:rsidRPr="001A50E1" w:rsidRDefault="00B538EA" w:rsidP="00086F31">
            <w:pPr>
              <w:jc w:val="center"/>
              <w:rPr>
                <w:sz w:val="24"/>
                <w:szCs w:val="24"/>
              </w:rPr>
            </w:pPr>
            <w:r w:rsidRPr="001A50E1">
              <w:rPr>
                <w:sz w:val="24"/>
                <w:szCs w:val="24"/>
              </w:rPr>
              <w:t xml:space="preserve">  2    (8 класс)</w:t>
            </w:r>
          </w:p>
        </w:tc>
        <w:tc>
          <w:tcPr>
            <w:tcW w:w="1985" w:type="dxa"/>
          </w:tcPr>
          <w:p w:rsidR="00B538EA" w:rsidRPr="001A50E1" w:rsidRDefault="00B538EA" w:rsidP="00086F31">
            <w:pPr>
              <w:jc w:val="center"/>
              <w:rPr>
                <w:sz w:val="24"/>
                <w:szCs w:val="24"/>
              </w:rPr>
            </w:pPr>
            <w:r w:rsidRPr="001A50E1">
              <w:rPr>
                <w:sz w:val="24"/>
                <w:szCs w:val="24"/>
              </w:rPr>
              <w:t>11 %</w:t>
            </w:r>
          </w:p>
        </w:tc>
      </w:tr>
      <w:tr w:rsidR="00B538EA" w:rsidRPr="00A66758" w:rsidTr="00086F31">
        <w:tc>
          <w:tcPr>
            <w:tcW w:w="3652" w:type="dxa"/>
          </w:tcPr>
          <w:p w:rsidR="00B538EA" w:rsidRPr="001A50E1" w:rsidRDefault="00B538EA" w:rsidP="00086F31">
            <w:pPr>
              <w:jc w:val="right"/>
              <w:rPr>
                <w:sz w:val="24"/>
                <w:szCs w:val="24"/>
              </w:rPr>
            </w:pPr>
            <w:r w:rsidRPr="001A50E1">
              <w:rPr>
                <w:sz w:val="24"/>
                <w:szCs w:val="24"/>
              </w:rPr>
              <w:t>2016-2017 уч. год</w:t>
            </w:r>
          </w:p>
        </w:tc>
        <w:tc>
          <w:tcPr>
            <w:tcW w:w="1984" w:type="dxa"/>
          </w:tcPr>
          <w:p w:rsidR="00B538EA" w:rsidRPr="001A50E1" w:rsidRDefault="00B538EA" w:rsidP="00086F31">
            <w:pPr>
              <w:rPr>
                <w:sz w:val="24"/>
                <w:szCs w:val="24"/>
              </w:rPr>
            </w:pPr>
            <w:r w:rsidRPr="001A50E1">
              <w:rPr>
                <w:sz w:val="24"/>
                <w:szCs w:val="24"/>
              </w:rPr>
              <w:t xml:space="preserve">  7    (9-11 класс)</w:t>
            </w:r>
          </w:p>
          <w:p w:rsidR="00B538EA" w:rsidRPr="001A50E1" w:rsidRDefault="00B538EA" w:rsidP="00086F31">
            <w:pPr>
              <w:rPr>
                <w:sz w:val="24"/>
                <w:szCs w:val="24"/>
              </w:rPr>
            </w:pPr>
            <w:r w:rsidRPr="001A50E1">
              <w:rPr>
                <w:sz w:val="24"/>
                <w:szCs w:val="24"/>
              </w:rPr>
              <w:t xml:space="preserve">  1    (8 класс)</w:t>
            </w:r>
          </w:p>
        </w:tc>
        <w:tc>
          <w:tcPr>
            <w:tcW w:w="2268" w:type="dxa"/>
          </w:tcPr>
          <w:p w:rsidR="00B538EA" w:rsidRPr="001A50E1" w:rsidRDefault="00B538EA" w:rsidP="00086F31">
            <w:pPr>
              <w:jc w:val="center"/>
              <w:rPr>
                <w:sz w:val="24"/>
                <w:szCs w:val="24"/>
              </w:rPr>
            </w:pPr>
            <w:r w:rsidRPr="001A50E1">
              <w:rPr>
                <w:sz w:val="24"/>
                <w:szCs w:val="24"/>
              </w:rPr>
              <w:t xml:space="preserve">       6    (9-11 класс)</w:t>
            </w:r>
          </w:p>
          <w:p w:rsidR="00B538EA" w:rsidRPr="001A50E1" w:rsidRDefault="00B538EA" w:rsidP="00086F31">
            <w:pPr>
              <w:jc w:val="center"/>
              <w:rPr>
                <w:sz w:val="24"/>
                <w:szCs w:val="24"/>
              </w:rPr>
            </w:pPr>
            <w:r w:rsidRPr="001A50E1">
              <w:rPr>
                <w:sz w:val="24"/>
                <w:szCs w:val="24"/>
              </w:rPr>
              <w:t xml:space="preserve">  1    (8 класс)</w:t>
            </w:r>
          </w:p>
        </w:tc>
        <w:tc>
          <w:tcPr>
            <w:tcW w:w="1985" w:type="dxa"/>
          </w:tcPr>
          <w:p w:rsidR="00B538EA" w:rsidRPr="001A50E1" w:rsidRDefault="00B538EA" w:rsidP="00086F31">
            <w:pPr>
              <w:jc w:val="center"/>
              <w:rPr>
                <w:sz w:val="24"/>
                <w:szCs w:val="24"/>
              </w:rPr>
            </w:pPr>
            <w:r w:rsidRPr="001A50E1">
              <w:rPr>
                <w:sz w:val="24"/>
                <w:szCs w:val="24"/>
              </w:rPr>
              <w:t>21 %</w:t>
            </w:r>
          </w:p>
        </w:tc>
      </w:tr>
      <w:tr w:rsidR="00B538EA" w:rsidRPr="00A66758" w:rsidTr="00086F31">
        <w:tc>
          <w:tcPr>
            <w:tcW w:w="9889" w:type="dxa"/>
            <w:gridSpan w:val="4"/>
          </w:tcPr>
          <w:p w:rsidR="00B538EA" w:rsidRPr="006F2AC2" w:rsidRDefault="00B538EA" w:rsidP="00086F31">
            <w:pPr>
              <w:rPr>
                <w:b/>
                <w:sz w:val="24"/>
                <w:szCs w:val="24"/>
              </w:rPr>
            </w:pPr>
            <w:r w:rsidRPr="006F2AC2">
              <w:rPr>
                <w:b/>
                <w:sz w:val="24"/>
                <w:szCs w:val="24"/>
              </w:rPr>
              <w:t>заключительный  этап</w:t>
            </w:r>
          </w:p>
        </w:tc>
      </w:tr>
      <w:tr w:rsidR="00B538EA" w:rsidRPr="00A66758" w:rsidTr="00086F31">
        <w:tc>
          <w:tcPr>
            <w:tcW w:w="3652" w:type="dxa"/>
          </w:tcPr>
          <w:p w:rsidR="00B538EA" w:rsidRPr="006F2AC2" w:rsidRDefault="00B538EA" w:rsidP="00086F31">
            <w:pPr>
              <w:jc w:val="right"/>
              <w:rPr>
                <w:b/>
                <w:sz w:val="24"/>
                <w:szCs w:val="24"/>
              </w:rPr>
            </w:pPr>
            <w:r w:rsidRPr="006F2AC2">
              <w:rPr>
                <w:b/>
                <w:sz w:val="24"/>
                <w:szCs w:val="24"/>
              </w:rPr>
              <w:t>2018-2019 уч. год</w:t>
            </w:r>
          </w:p>
        </w:tc>
        <w:tc>
          <w:tcPr>
            <w:tcW w:w="1984" w:type="dxa"/>
          </w:tcPr>
          <w:p w:rsidR="00B538EA" w:rsidRPr="006F2AC2" w:rsidRDefault="00B538EA" w:rsidP="00086F31">
            <w:pPr>
              <w:jc w:val="center"/>
              <w:rPr>
                <w:b/>
                <w:sz w:val="24"/>
                <w:szCs w:val="24"/>
              </w:rPr>
            </w:pPr>
          </w:p>
        </w:tc>
        <w:tc>
          <w:tcPr>
            <w:tcW w:w="2268" w:type="dxa"/>
          </w:tcPr>
          <w:p w:rsidR="00B538EA" w:rsidRPr="00A66758" w:rsidRDefault="00B538EA" w:rsidP="00086F31">
            <w:pPr>
              <w:jc w:val="center"/>
              <w:rPr>
                <w:b/>
                <w:color w:val="FF0000"/>
                <w:sz w:val="24"/>
                <w:szCs w:val="24"/>
              </w:rPr>
            </w:pPr>
          </w:p>
        </w:tc>
        <w:tc>
          <w:tcPr>
            <w:tcW w:w="1985" w:type="dxa"/>
          </w:tcPr>
          <w:p w:rsidR="00B538EA" w:rsidRPr="00A66758" w:rsidRDefault="00B538EA" w:rsidP="00086F31">
            <w:pPr>
              <w:jc w:val="center"/>
              <w:rPr>
                <w:b/>
                <w:color w:val="FF0000"/>
                <w:sz w:val="24"/>
                <w:szCs w:val="24"/>
              </w:rPr>
            </w:pPr>
          </w:p>
        </w:tc>
      </w:tr>
      <w:tr w:rsidR="00B538EA" w:rsidRPr="00A66758" w:rsidTr="00086F31">
        <w:tc>
          <w:tcPr>
            <w:tcW w:w="3652" w:type="dxa"/>
          </w:tcPr>
          <w:p w:rsidR="00B538EA" w:rsidRPr="00BE64E2" w:rsidRDefault="00B538EA" w:rsidP="00086F31">
            <w:pPr>
              <w:jc w:val="right"/>
              <w:rPr>
                <w:sz w:val="24"/>
                <w:szCs w:val="24"/>
              </w:rPr>
            </w:pPr>
            <w:r w:rsidRPr="00BE64E2">
              <w:rPr>
                <w:sz w:val="24"/>
                <w:szCs w:val="24"/>
              </w:rPr>
              <w:t>201</w:t>
            </w:r>
            <w:r>
              <w:rPr>
                <w:sz w:val="24"/>
                <w:szCs w:val="24"/>
              </w:rPr>
              <w:t>7</w:t>
            </w:r>
            <w:r w:rsidRPr="00BE64E2">
              <w:rPr>
                <w:sz w:val="24"/>
                <w:szCs w:val="24"/>
              </w:rPr>
              <w:t>-201</w:t>
            </w:r>
            <w:r>
              <w:rPr>
                <w:sz w:val="24"/>
                <w:szCs w:val="24"/>
              </w:rPr>
              <w:t>8</w:t>
            </w:r>
            <w:r w:rsidRPr="00BE64E2">
              <w:rPr>
                <w:sz w:val="24"/>
                <w:szCs w:val="24"/>
              </w:rPr>
              <w:t xml:space="preserve"> уч. год</w:t>
            </w:r>
          </w:p>
        </w:tc>
        <w:tc>
          <w:tcPr>
            <w:tcW w:w="1984" w:type="dxa"/>
          </w:tcPr>
          <w:p w:rsidR="00B538EA" w:rsidRPr="00BE64E2" w:rsidRDefault="00B538EA" w:rsidP="00086F31">
            <w:pPr>
              <w:jc w:val="center"/>
              <w:rPr>
                <w:b/>
                <w:sz w:val="24"/>
                <w:szCs w:val="24"/>
              </w:rPr>
            </w:pPr>
          </w:p>
        </w:tc>
        <w:tc>
          <w:tcPr>
            <w:tcW w:w="2268" w:type="dxa"/>
          </w:tcPr>
          <w:p w:rsidR="00B538EA" w:rsidRPr="00BE64E2" w:rsidRDefault="00B538EA" w:rsidP="00086F31">
            <w:pPr>
              <w:jc w:val="center"/>
              <w:rPr>
                <w:b/>
                <w:sz w:val="24"/>
                <w:szCs w:val="24"/>
              </w:rPr>
            </w:pPr>
          </w:p>
        </w:tc>
        <w:tc>
          <w:tcPr>
            <w:tcW w:w="1985" w:type="dxa"/>
          </w:tcPr>
          <w:p w:rsidR="00B538EA" w:rsidRPr="00BE64E2" w:rsidRDefault="00B538EA" w:rsidP="00086F31">
            <w:pPr>
              <w:jc w:val="center"/>
              <w:rPr>
                <w:b/>
                <w:sz w:val="24"/>
                <w:szCs w:val="24"/>
              </w:rPr>
            </w:pPr>
          </w:p>
        </w:tc>
      </w:tr>
      <w:tr w:rsidR="00B538EA" w:rsidRPr="00A66758" w:rsidTr="00086F31">
        <w:tc>
          <w:tcPr>
            <w:tcW w:w="3652" w:type="dxa"/>
          </w:tcPr>
          <w:p w:rsidR="00B538EA" w:rsidRPr="00BE64E2" w:rsidRDefault="00B538EA" w:rsidP="00086F31">
            <w:pPr>
              <w:jc w:val="right"/>
              <w:rPr>
                <w:sz w:val="24"/>
                <w:szCs w:val="24"/>
              </w:rPr>
            </w:pPr>
            <w:r w:rsidRPr="00BE64E2">
              <w:rPr>
                <w:sz w:val="24"/>
                <w:szCs w:val="24"/>
              </w:rPr>
              <w:t>201</w:t>
            </w:r>
            <w:r>
              <w:rPr>
                <w:sz w:val="24"/>
                <w:szCs w:val="24"/>
              </w:rPr>
              <w:t>6</w:t>
            </w:r>
            <w:r w:rsidRPr="00BE64E2">
              <w:rPr>
                <w:sz w:val="24"/>
                <w:szCs w:val="24"/>
              </w:rPr>
              <w:t>-201</w:t>
            </w:r>
            <w:r>
              <w:rPr>
                <w:sz w:val="24"/>
                <w:szCs w:val="24"/>
              </w:rPr>
              <w:t>7</w:t>
            </w:r>
            <w:r w:rsidRPr="00BE64E2">
              <w:rPr>
                <w:sz w:val="24"/>
                <w:szCs w:val="24"/>
              </w:rPr>
              <w:t xml:space="preserve"> уч. год</w:t>
            </w:r>
          </w:p>
        </w:tc>
        <w:tc>
          <w:tcPr>
            <w:tcW w:w="1984" w:type="dxa"/>
          </w:tcPr>
          <w:p w:rsidR="00B538EA" w:rsidRPr="00BE64E2" w:rsidRDefault="00B538EA" w:rsidP="00086F31">
            <w:pPr>
              <w:jc w:val="center"/>
              <w:rPr>
                <w:sz w:val="24"/>
                <w:szCs w:val="24"/>
              </w:rPr>
            </w:pPr>
            <w:r w:rsidRPr="00BE64E2">
              <w:rPr>
                <w:sz w:val="24"/>
                <w:szCs w:val="24"/>
              </w:rPr>
              <w:t>1</w:t>
            </w:r>
          </w:p>
        </w:tc>
        <w:tc>
          <w:tcPr>
            <w:tcW w:w="2268" w:type="dxa"/>
          </w:tcPr>
          <w:p w:rsidR="00B538EA" w:rsidRPr="00BE64E2" w:rsidRDefault="00B538EA" w:rsidP="00086F31">
            <w:pPr>
              <w:jc w:val="center"/>
              <w:rPr>
                <w:sz w:val="24"/>
                <w:szCs w:val="24"/>
              </w:rPr>
            </w:pPr>
            <w:r w:rsidRPr="00BE64E2">
              <w:rPr>
                <w:sz w:val="24"/>
                <w:szCs w:val="24"/>
              </w:rPr>
              <w:t>1</w:t>
            </w:r>
          </w:p>
        </w:tc>
        <w:tc>
          <w:tcPr>
            <w:tcW w:w="1985" w:type="dxa"/>
          </w:tcPr>
          <w:p w:rsidR="00B538EA" w:rsidRPr="00BE64E2" w:rsidRDefault="00B538EA" w:rsidP="00086F31">
            <w:pPr>
              <w:jc w:val="center"/>
              <w:rPr>
                <w:sz w:val="24"/>
                <w:szCs w:val="24"/>
              </w:rPr>
            </w:pPr>
          </w:p>
        </w:tc>
      </w:tr>
    </w:tbl>
    <w:p w:rsidR="002F29FE" w:rsidRPr="002F29FE" w:rsidRDefault="002F29FE" w:rsidP="002F29FE">
      <w:pPr>
        <w:spacing w:after="0" w:line="240" w:lineRule="auto"/>
        <w:ind w:firstLine="567"/>
        <w:jc w:val="both"/>
        <w:rPr>
          <w:rFonts w:ascii="Times New Roman" w:hAnsi="Times New Roman" w:cs="Times New Roman"/>
          <w:sz w:val="24"/>
          <w:szCs w:val="24"/>
        </w:rPr>
      </w:pPr>
      <w:r w:rsidRPr="002F29FE">
        <w:rPr>
          <w:rFonts w:ascii="Times New Roman" w:hAnsi="Times New Roman" w:cs="Times New Roman"/>
          <w:sz w:val="24"/>
          <w:szCs w:val="24"/>
        </w:rPr>
        <w:lastRenderedPageBreak/>
        <w:t>Однако, в 2018-2019 учебном году и в течение последних трех лет,   уменьшилась доля победителей и призеров от количества участников на школьном</w:t>
      </w:r>
      <w:r w:rsidRPr="002F29FE">
        <w:rPr>
          <w:rFonts w:ascii="Times New Roman" w:hAnsi="Times New Roman" w:cs="Times New Roman"/>
          <w:b/>
          <w:i/>
          <w:sz w:val="24"/>
          <w:szCs w:val="24"/>
        </w:rPr>
        <w:t xml:space="preserve"> </w:t>
      </w:r>
      <w:r w:rsidRPr="002F29FE">
        <w:rPr>
          <w:rFonts w:ascii="Times New Roman" w:hAnsi="Times New Roman" w:cs="Times New Roman"/>
          <w:sz w:val="24"/>
          <w:szCs w:val="24"/>
        </w:rPr>
        <w:t xml:space="preserve">муниципальном этапах. Вместе с тем, на региональном этапе  в этом году отмечается рост.  </w:t>
      </w:r>
    </w:p>
    <w:p w:rsidR="002F29FE" w:rsidRPr="002F29FE" w:rsidRDefault="002F29FE" w:rsidP="00C82739">
      <w:pPr>
        <w:spacing w:line="240" w:lineRule="auto"/>
        <w:jc w:val="both"/>
        <w:rPr>
          <w:rFonts w:ascii="Times New Roman" w:hAnsi="Times New Roman" w:cs="Times New Roman"/>
          <w:sz w:val="24"/>
          <w:szCs w:val="24"/>
        </w:rPr>
      </w:pPr>
      <w:r w:rsidRPr="002F29FE">
        <w:rPr>
          <w:rFonts w:ascii="Times New Roman" w:hAnsi="Times New Roman" w:cs="Times New Roman"/>
          <w:sz w:val="24"/>
          <w:szCs w:val="24"/>
        </w:rPr>
        <w:t xml:space="preserve"> </w:t>
      </w:r>
      <w:r w:rsidRPr="002F29FE">
        <w:rPr>
          <w:rFonts w:ascii="Times New Roman" w:hAnsi="Times New Roman" w:cs="Times New Roman"/>
          <w:sz w:val="24"/>
          <w:szCs w:val="24"/>
        </w:rPr>
        <w:tab/>
      </w:r>
      <w:r w:rsidRPr="002F29FE">
        <w:rPr>
          <w:rFonts w:ascii="Times New Roman" w:hAnsi="Times New Roman" w:cs="Times New Roman"/>
          <w:b/>
          <w:sz w:val="24"/>
          <w:szCs w:val="24"/>
        </w:rPr>
        <w:t>В школьном этапе всероссийской олимпиады школьников</w:t>
      </w:r>
      <w:r w:rsidRPr="002F29FE">
        <w:rPr>
          <w:rFonts w:ascii="Times New Roman" w:hAnsi="Times New Roman" w:cs="Times New Roman"/>
          <w:sz w:val="24"/>
          <w:szCs w:val="24"/>
        </w:rPr>
        <w:t xml:space="preserve">  в 2018-2019 учебном году приняли участие  5084 учащихся 4-11 классов (2017-2018 учебном году  - 5004), из них 568 учащихся 4 классов (2017-2018 учебном году  - 496). В среднем один участник школьного этапа  принял участие в 4-5 олимпиадах.  Общее количество участий  составило 23867, что больше</w:t>
      </w:r>
      <w:r w:rsidR="00B538EA">
        <w:rPr>
          <w:rFonts w:ascii="Times New Roman" w:hAnsi="Times New Roman" w:cs="Times New Roman"/>
          <w:sz w:val="24"/>
          <w:szCs w:val="24"/>
        </w:rPr>
        <w:t>,</w:t>
      </w:r>
      <w:r w:rsidRPr="002F29FE">
        <w:rPr>
          <w:rFonts w:ascii="Times New Roman" w:hAnsi="Times New Roman" w:cs="Times New Roman"/>
          <w:sz w:val="24"/>
          <w:szCs w:val="24"/>
        </w:rPr>
        <w:t xml:space="preserve"> чем в предыдущем году  на 759.</w:t>
      </w:r>
    </w:p>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Самые массовые олимпиады школьного этапа, как и прошлом году остались :</w:t>
      </w:r>
    </w:p>
    <w:p w:rsidR="002F29FE" w:rsidRPr="002F29FE" w:rsidRDefault="002F29FE" w:rsidP="002F29FE">
      <w:pPr>
        <w:spacing w:after="0" w:line="240" w:lineRule="auto"/>
        <w:jc w:val="both"/>
        <w:rPr>
          <w:rFonts w:ascii="Times New Roman" w:hAnsi="Times New Roman" w:cs="Times New Roman"/>
          <w:sz w:val="24"/>
          <w:szCs w:val="24"/>
        </w:rPr>
      </w:pPr>
      <w:r w:rsidRPr="002F29FE">
        <w:rPr>
          <w:rFonts w:ascii="Times New Roman" w:hAnsi="Times New Roman" w:cs="Times New Roman"/>
          <w:sz w:val="24"/>
          <w:szCs w:val="24"/>
        </w:rPr>
        <w:t>русский язык –</w:t>
      </w:r>
      <w:r w:rsidR="00C82739">
        <w:rPr>
          <w:rFonts w:ascii="Times New Roman" w:hAnsi="Times New Roman" w:cs="Times New Roman"/>
          <w:sz w:val="24"/>
          <w:szCs w:val="24"/>
        </w:rPr>
        <w:t xml:space="preserve"> </w:t>
      </w:r>
      <w:r w:rsidRPr="002F29FE">
        <w:rPr>
          <w:rFonts w:ascii="Times New Roman" w:hAnsi="Times New Roman" w:cs="Times New Roman"/>
          <w:sz w:val="24"/>
          <w:szCs w:val="24"/>
        </w:rPr>
        <w:t>2378  человек  (2017-2018 уч.г. -  2347  чел.),</w:t>
      </w:r>
    </w:p>
    <w:p w:rsidR="002F29FE" w:rsidRPr="002F29FE" w:rsidRDefault="002F29FE" w:rsidP="002F29FE">
      <w:pPr>
        <w:spacing w:after="0" w:line="240" w:lineRule="auto"/>
        <w:jc w:val="both"/>
        <w:rPr>
          <w:rFonts w:ascii="Times New Roman" w:hAnsi="Times New Roman" w:cs="Times New Roman"/>
          <w:sz w:val="24"/>
          <w:szCs w:val="24"/>
        </w:rPr>
      </w:pPr>
      <w:r w:rsidRPr="002F29FE">
        <w:rPr>
          <w:rFonts w:ascii="Times New Roman" w:hAnsi="Times New Roman" w:cs="Times New Roman"/>
          <w:sz w:val="24"/>
          <w:szCs w:val="24"/>
        </w:rPr>
        <w:t>математика –</w:t>
      </w:r>
      <w:r w:rsidR="00C82739">
        <w:rPr>
          <w:rFonts w:ascii="Times New Roman" w:hAnsi="Times New Roman" w:cs="Times New Roman"/>
          <w:sz w:val="24"/>
          <w:szCs w:val="24"/>
        </w:rPr>
        <w:t xml:space="preserve"> </w:t>
      </w:r>
      <w:r w:rsidRPr="002F29FE">
        <w:rPr>
          <w:rFonts w:ascii="Times New Roman" w:hAnsi="Times New Roman" w:cs="Times New Roman"/>
          <w:sz w:val="24"/>
          <w:szCs w:val="24"/>
        </w:rPr>
        <w:t>2323  человек  (2017-2018 уч.г. –   2241  чел.),</w:t>
      </w:r>
    </w:p>
    <w:p w:rsidR="002F29FE" w:rsidRPr="002F29FE" w:rsidRDefault="002F29FE" w:rsidP="002F29FE">
      <w:pPr>
        <w:spacing w:after="0" w:line="240" w:lineRule="auto"/>
        <w:jc w:val="both"/>
        <w:rPr>
          <w:rFonts w:ascii="Times New Roman" w:hAnsi="Times New Roman" w:cs="Times New Roman"/>
          <w:sz w:val="24"/>
          <w:szCs w:val="24"/>
        </w:rPr>
      </w:pPr>
      <w:r w:rsidRPr="002F29FE">
        <w:rPr>
          <w:rFonts w:ascii="Times New Roman" w:hAnsi="Times New Roman" w:cs="Times New Roman"/>
          <w:sz w:val="24"/>
          <w:szCs w:val="24"/>
        </w:rPr>
        <w:t>биология  -  1629  человек  (2017-2018 уч.г. –   1631  чел.),</w:t>
      </w:r>
    </w:p>
    <w:p w:rsidR="002F29FE" w:rsidRPr="002F29FE" w:rsidRDefault="002F29FE" w:rsidP="002F29FE">
      <w:pPr>
        <w:spacing w:after="0" w:line="240" w:lineRule="auto"/>
        <w:jc w:val="both"/>
        <w:rPr>
          <w:rFonts w:ascii="Times New Roman" w:hAnsi="Times New Roman" w:cs="Times New Roman"/>
          <w:sz w:val="24"/>
          <w:szCs w:val="24"/>
        </w:rPr>
      </w:pPr>
      <w:r w:rsidRPr="002F29FE">
        <w:rPr>
          <w:rFonts w:ascii="Times New Roman" w:hAnsi="Times New Roman" w:cs="Times New Roman"/>
          <w:sz w:val="24"/>
          <w:szCs w:val="24"/>
        </w:rPr>
        <w:t>обществознание –</w:t>
      </w:r>
      <w:r w:rsidR="00C82739">
        <w:rPr>
          <w:rFonts w:ascii="Times New Roman" w:hAnsi="Times New Roman" w:cs="Times New Roman"/>
          <w:sz w:val="24"/>
          <w:szCs w:val="24"/>
        </w:rPr>
        <w:t xml:space="preserve"> </w:t>
      </w:r>
      <w:r w:rsidRPr="002F29FE">
        <w:rPr>
          <w:rFonts w:ascii="Times New Roman" w:hAnsi="Times New Roman" w:cs="Times New Roman"/>
          <w:sz w:val="24"/>
          <w:szCs w:val="24"/>
        </w:rPr>
        <w:t xml:space="preserve">1507  человек  (2017-2018 уч.г.   –   1570  чел.), </w:t>
      </w:r>
    </w:p>
    <w:p w:rsidR="002F29FE" w:rsidRPr="002F29FE" w:rsidRDefault="002F29FE" w:rsidP="002F29FE">
      <w:pPr>
        <w:spacing w:after="0" w:line="240" w:lineRule="auto"/>
        <w:jc w:val="both"/>
        <w:rPr>
          <w:rFonts w:ascii="Times New Roman" w:hAnsi="Times New Roman" w:cs="Times New Roman"/>
          <w:sz w:val="24"/>
          <w:szCs w:val="24"/>
        </w:rPr>
      </w:pPr>
      <w:r w:rsidRPr="002F29FE">
        <w:rPr>
          <w:rFonts w:ascii="Times New Roman" w:hAnsi="Times New Roman" w:cs="Times New Roman"/>
          <w:sz w:val="24"/>
          <w:szCs w:val="24"/>
        </w:rPr>
        <w:t>литература – 1344   человек  (2017-2018 уч.г. -     1490 чел.),</w:t>
      </w:r>
    </w:p>
    <w:p w:rsidR="002F29FE" w:rsidRPr="002F29FE" w:rsidRDefault="002F29FE" w:rsidP="002F29FE">
      <w:pPr>
        <w:spacing w:after="0" w:line="240" w:lineRule="auto"/>
        <w:jc w:val="both"/>
        <w:rPr>
          <w:rFonts w:ascii="Times New Roman" w:hAnsi="Times New Roman" w:cs="Times New Roman"/>
          <w:sz w:val="24"/>
          <w:szCs w:val="24"/>
        </w:rPr>
      </w:pPr>
      <w:r w:rsidRPr="002F29FE">
        <w:rPr>
          <w:rFonts w:ascii="Times New Roman" w:hAnsi="Times New Roman" w:cs="Times New Roman"/>
          <w:sz w:val="24"/>
          <w:szCs w:val="24"/>
        </w:rPr>
        <w:t xml:space="preserve">история -   1481   человек  (2017-2018 уч.г. –    1379  чел.), </w:t>
      </w:r>
    </w:p>
    <w:p w:rsidR="002F29FE" w:rsidRPr="002F29FE" w:rsidRDefault="002F29FE" w:rsidP="002F29FE">
      <w:pPr>
        <w:spacing w:after="0" w:line="240" w:lineRule="auto"/>
        <w:jc w:val="both"/>
        <w:rPr>
          <w:rFonts w:ascii="Times New Roman" w:hAnsi="Times New Roman" w:cs="Times New Roman"/>
          <w:sz w:val="24"/>
          <w:szCs w:val="24"/>
        </w:rPr>
      </w:pPr>
      <w:r w:rsidRPr="002F29FE">
        <w:rPr>
          <w:rFonts w:ascii="Times New Roman" w:hAnsi="Times New Roman" w:cs="Times New Roman"/>
          <w:sz w:val="24"/>
          <w:szCs w:val="24"/>
        </w:rPr>
        <w:t>английский язык  - 1425   человек (2017-2018 уч.г. -    1401  чел.),</w:t>
      </w:r>
    </w:p>
    <w:p w:rsidR="002F29FE" w:rsidRPr="002F29FE" w:rsidRDefault="002F29FE" w:rsidP="002F29FE">
      <w:pPr>
        <w:spacing w:after="0" w:line="240" w:lineRule="auto"/>
        <w:jc w:val="both"/>
        <w:rPr>
          <w:rFonts w:ascii="Times New Roman" w:hAnsi="Times New Roman" w:cs="Times New Roman"/>
          <w:sz w:val="24"/>
          <w:szCs w:val="24"/>
        </w:rPr>
      </w:pPr>
      <w:r w:rsidRPr="002F29FE">
        <w:rPr>
          <w:rFonts w:ascii="Times New Roman" w:hAnsi="Times New Roman" w:cs="Times New Roman"/>
          <w:sz w:val="24"/>
          <w:szCs w:val="24"/>
        </w:rPr>
        <w:t>технология –</w:t>
      </w:r>
      <w:r w:rsidR="00C82739">
        <w:rPr>
          <w:rFonts w:ascii="Times New Roman" w:hAnsi="Times New Roman" w:cs="Times New Roman"/>
          <w:sz w:val="24"/>
          <w:szCs w:val="24"/>
        </w:rPr>
        <w:t xml:space="preserve"> </w:t>
      </w:r>
      <w:r w:rsidRPr="002F29FE">
        <w:rPr>
          <w:rFonts w:ascii="Times New Roman" w:hAnsi="Times New Roman" w:cs="Times New Roman"/>
          <w:sz w:val="24"/>
          <w:szCs w:val="24"/>
        </w:rPr>
        <w:t xml:space="preserve">1244  человек  (2017-2018 уч.г. –   1349  чел.), </w:t>
      </w:r>
    </w:p>
    <w:p w:rsidR="002F29FE" w:rsidRPr="002F29FE" w:rsidRDefault="002F29FE" w:rsidP="002F29FE">
      <w:pPr>
        <w:spacing w:after="0" w:line="240" w:lineRule="auto"/>
        <w:jc w:val="both"/>
        <w:rPr>
          <w:rFonts w:ascii="Times New Roman" w:hAnsi="Times New Roman" w:cs="Times New Roman"/>
          <w:sz w:val="24"/>
          <w:szCs w:val="24"/>
        </w:rPr>
      </w:pPr>
      <w:r w:rsidRPr="002F29FE">
        <w:rPr>
          <w:rFonts w:ascii="Times New Roman" w:hAnsi="Times New Roman" w:cs="Times New Roman"/>
          <w:sz w:val="24"/>
          <w:szCs w:val="24"/>
        </w:rPr>
        <w:t>география - 1241  человек   (2017-2018 уч.г.  –  1222 чел.).</w:t>
      </w:r>
    </w:p>
    <w:p w:rsidR="002F29FE" w:rsidRPr="002F29FE" w:rsidRDefault="002F29FE" w:rsidP="002F29FE">
      <w:pPr>
        <w:spacing w:line="240" w:lineRule="auto"/>
        <w:ind w:firstLine="567"/>
        <w:jc w:val="both"/>
        <w:rPr>
          <w:rFonts w:ascii="Times New Roman" w:hAnsi="Times New Roman" w:cs="Times New Roman"/>
          <w:color w:val="FF0000"/>
          <w:sz w:val="24"/>
          <w:szCs w:val="24"/>
        </w:rPr>
      </w:pPr>
      <w:r w:rsidRPr="002F29FE">
        <w:rPr>
          <w:rFonts w:ascii="Times New Roman" w:hAnsi="Times New Roman" w:cs="Times New Roman"/>
          <w:color w:val="FF0000"/>
          <w:sz w:val="24"/>
          <w:szCs w:val="24"/>
        </w:rPr>
        <w:t xml:space="preserve"> </w:t>
      </w:r>
    </w:p>
    <w:p w:rsidR="002F29FE" w:rsidRPr="002F29FE" w:rsidRDefault="002F29FE" w:rsidP="002F29FE">
      <w:pPr>
        <w:spacing w:line="240" w:lineRule="auto"/>
        <w:jc w:val="center"/>
        <w:rPr>
          <w:rFonts w:ascii="Times New Roman" w:hAnsi="Times New Roman" w:cs="Times New Roman"/>
          <w:b/>
          <w:sz w:val="24"/>
          <w:szCs w:val="24"/>
        </w:rPr>
      </w:pPr>
      <w:r w:rsidRPr="002F29FE">
        <w:rPr>
          <w:rFonts w:ascii="Times New Roman" w:hAnsi="Times New Roman" w:cs="Times New Roman"/>
          <w:b/>
          <w:sz w:val="24"/>
          <w:szCs w:val="24"/>
        </w:rPr>
        <w:t>Охват участников школьного этапа (%)</w:t>
      </w:r>
    </w:p>
    <w:p w:rsidR="002F29FE" w:rsidRPr="002F29FE" w:rsidRDefault="002F29FE" w:rsidP="002F29FE">
      <w:pPr>
        <w:spacing w:line="240" w:lineRule="auto"/>
        <w:jc w:val="center"/>
        <w:rPr>
          <w:rFonts w:ascii="Times New Roman" w:hAnsi="Times New Roman" w:cs="Times New Roman"/>
          <w:b/>
          <w:color w:val="FF0000"/>
          <w:sz w:val="24"/>
          <w:szCs w:val="24"/>
        </w:rPr>
      </w:pPr>
      <w:r w:rsidRPr="002F29FE">
        <w:rPr>
          <w:rFonts w:ascii="Times New Roman" w:hAnsi="Times New Roman" w:cs="Times New Roman"/>
          <w:b/>
          <w:noProof/>
          <w:color w:val="FF0000"/>
          <w:sz w:val="24"/>
          <w:szCs w:val="24"/>
          <w:lang w:eastAsia="ru-RU"/>
        </w:rPr>
        <w:drawing>
          <wp:inline distT="0" distB="0" distL="0" distR="0" wp14:anchorId="4F5D7EE0" wp14:editId="50D92BBE">
            <wp:extent cx="6301105" cy="3896736"/>
            <wp:effectExtent l="0" t="0" r="4445" b="889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F29FE" w:rsidRPr="002F29FE" w:rsidRDefault="002F29FE" w:rsidP="002F29FE">
      <w:pPr>
        <w:pStyle w:val="2"/>
        <w:ind w:firstLine="567"/>
        <w:jc w:val="both"/>
        <w:rPr>
          <w:b/>
          <w:i/>
          <w:sz w:val="24"/>
        </w:rPr>
      </w:pPr>
      <w:r w:rsidRPr="002F29FE">
        <w:rPr>
          <w:sz w:val="24"/>
        </w:rPr>
        <w:t>Наибольший охват  участников школьного этапа в этом году в школе № 17 -98%, Гимназии  -  97 %, № 16 – 98 %, Лицеи -  89%, № 2 -89 %, № 1 – 88%, АПГ -91%. Наименьший охват  в школах  № 6 - 46%, № 14 -  45 %.  Увеличился охват участников  в  школе  № 16. Второй год подряд наблюдается снижение  охвата участников  более чем на 10 % ежегодно в школах № 12, 14.</w:t>
      </w:r>
    </w:p>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 xml:space="preserve">В школьном этапе  2213  учащихся 4-11 классов (38 % участников школьного этапа) стали победителями и призерами (2017 год – 44 %)   и завоевали 4477 призовых мест (2017 год – 4857 </w:t>
      </w:r>
      <w:r w:rsidRPr="002F29FE">
        <w:rPr>
          <w:rFonts w:ascii="Times New Roman" w:hAnsi="Times New Roman" w:cs="Times New Roman"/>
          <w:sz w:val="24"/>
          <w:szCs w:val="24"/>
        </w:rPr>
        <w:lastRenderedPageBreak/>
        <w:t xml:space="preserve">призовых мест).    В этом году количество призовых мест составило 19 % от количества участий (при квоте по количеству победителей и призеров – 30%),  что на  2 % меньше, чем в прошлом году.  </w:t>
      </w:r>
    </w:p>
    <w:p w:rsidR="002F29FE" w:rsidRPr="002F29FE" w:rsidRDefault="002F29FE" w:rsidP="002F29FE">
      <w:pPr>
        <w:spacing w:after="0" w:line="240" w:lineRule="auto"/>
        <w:jc w:val="both"/>
        <w:rPr>
          <w:rFonts w:ascii="Times New Roman" w:hAnsi="Times New Roman" w:cs="Times New Roman"/>
          <w:color w:val="FF0000"/>
          <w:sz w:val="24"/>
          <w:szCs w:val="24"/>
        </w:rPr>
      </w:pPr>
    </w:p>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 xml:space="preserve">Кроме того, в этом году уменьшилось количество призовых мест на школьном этапе по математике (на 20%), химии (на 19%), по географии (на 16%),  по физической культуре (девочки) и технологии (обслуживающий труд) (на 17 %). А с олимпиадными заданиями справились лучше, чем в прошлом году по русскому языку, литературе, ОБЖ. </w:t>
      </w:r>
    </w:p>
    <w:p w:rsidR="002F29FE" w:rsidRPr="002F29FE" w:rsidRDefault="002F29FE" w:rsidP="002F29FE">
      <w:pPr>
        <w:spacing w:after="0"/>
        <w:ind w:firstLine="708"/>
        <w:jc w:val="both"/>
        <w:rPr>
          <w:rFonts w:ascii="Times New Roman" w:hAnsi="Times New Roman" w:cs="Times New Roman"/>
          <w:sz w:val="24"/>
          <w:szCs w:val="24"/>
        </w:rPr>
      </w:pPr>
      <w:r w:rsidRPr="002F29FE">
        <w:rPr>
          <w:rFonts w:ascii="Times New Roman" w:hAnsi="Times New Roman" w:cs="Times New Roman"/>
          <w:color w:val="FF0000"/>
          <w:sz w:val="24"/>
          <w:szCs w:val="24"/>
        </w:rPr>
        <w:t xml:space="preserve"> </w:t>
      </w:r>
      <w:r w:rsidRPr="002F29FE">
        <w:rPr>
          <w:rFonts w:ascii="Times New Roman" w:hAnsi="Times New Roman" w:cs="Times New Roman"/>
          <w:sz w:val="24"/>
          <w:szCs w:val="24"/>
        </w:rPr>
        <w:t xml:space="preserve">Анализ качества выполнения олимпиадных заданий на школьном этапе учащимися 9-11 классов показал, что количество учащихся, которые выполнили более 50 % предложенных заданий (в среднем по всем предметам) снизилось в сравнении с предыдущим годом на 2 %, за три года на 6 %  (с  36 % до 30 %). </w:t>
      </w:r>
    </w:p>
    <w:p w:rsidR="002F29FE" w:rsidRPr="002F29FE" w:rsidRDefault="002F29FE" w:rsidP="002F29FE">
      <w:pPr>
        <w:spacing w:after="0" w:line="240" w:lineRule="auto"/>
        <w:ind w:firstLine="708"/>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Средний % участников (9-11 классы),</w:t>
      </w:r>
    </w:p>
    <w:p w:rsidR="002F29FE" w:rsidRPr="002F29FE" w:rsidRDefault="002F29FE" w:rsidP="002F29FE">
      <w:pPr>
        <w:spacing w:after="0" w:line="240" w:lineRule="auto"/>
        <w:ind w:firstLine="708"/>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выполнивших 50 и более % заданий школьного этапа</w:t>
      </w:r>
    </w:p>
    <w:p w:rsidR="002F29FE" w:rsidRPr="002F29FE" w:rsidRDefault="002F29FE" w:rsidP="002F29FE">
      <w:pPr>
        <w:spacing w:after="0"/>
        <w:ind w:firstLine="708"/>
        <w:jc w:val="both"/>
        <w:rPr>
          <w:rFonts w:ascii="Times New Roman" w:hAnsi="Times New Roman" w:cs="Times New Roman"/>
          <w:sz w:val="24"/>
          <w:szCs w:val="24"/>
        </w:rPr>
      </w:pPr>
    </w:p>
    <w:p w:rsidR="002F29FE" w:rsidRPr="002F29FE" w:rsidRDefault="002F29FE" w:rsidP="002F29FE">
      <w:pPr>
        <w:spacing w:after="0"/>
        <w:jc w:val="both"/>
        <w:rPr>
          <w:rFonts w:ascii="Times New Roman" w:hAnsi="Times New Roman" w:cs="Times New Roman"/>
          <w:color w:val="FF0000"/>
          <w:sz w:val="24"/>
          <w:szCs w:val="24"/>
        </w:rPr>
      </w:pPr>
    </w:p>
    <w:p w:rsidR="002F29FE" w:rsidRPr="002F29FE" w:rsidRDefault="002F29FE" w:rsidP="002F29FE">
      <w:pPr>
        <w:spacing w:after="0"/>
        <w:ind w:firstLine="284"/>
        <w:jc w:val="both"/>
        <w:rPr>
          <w:rFonts w:ascii="Times New Roman" w:hAnsi="Times New Roman" w:cs="Times New Roman"/>
          <w:color w:val="FF0000"/>
          <w:sz w:val="24"/>
          <w:szCs w:val="24"/>
        </w:rPr>
      </w:pPr>
      <w:r w:rsidRPr="002F29FE">
        <w:rPr>
          <w:rFonts w:ascii="Times New Roman" w:hAnsi="Times New Roman" w:cs="Times New Roman"/>
          <w:noProof/>
          <w:color w:val="FF0000"/>
          <w:sz w:val="24"/>
          <w:szCs w:val="24"/>
          <w:lang w:eastAsia="ru-RU"/>
        </w:rPr>
        <w:drawing>
          <wp:inline distT="0" distB="0" distL="0" distR="0" wp14:anchorId="36700618" wp14:editId="02A69A0B">
            <wp:extent cx="6400800" cy="5095875"/>
            <wp:effectExtent l="0" t="0" r="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F29FE" w:rsidRPr="002F29FE" w:rsidRDefault="002F29FE" w:rsidP="002F29FE">
      <w:pPr>
        <w:spacing w:after="0"/>
        <w:ind w:firstLine="708"/>
        <w:jc w:val="both"/>
        <w:rPr>
          <w:rFonts w:ascii="Times New Roman" w:hAnsi="Times New Roman" w:cs="Times New Roman"/>
          <w:color w:val="FF0000"/>
          <w:sz w:val="24"/>
          <w:szCs w:val="24"/>
        </w:rPr>
      </w:pPr>
      <w:r w:rsidRPr="002F29FE">
        <w:rPr>
          <w:rFonts w:ascii="Times New Roman" w:hAnsi="Times New Roman" w:cs="Times New Roman"/>
          <w:sz w:val="24"/>
          <w:szCs w:val="24"/>
        </w:rPr>
        <w:t>Выше среднегородского показателя  (30 %) результаты по немецкому языку (36%), технологии (37%), ОБЖ (57%), обществознанию (39%), физической культуре (96%). В этом году повысилось качество выполнения заданий по русскому языку  на 14 %, по физической культуре на 12 %, экологии на 11 %, обществознанию на 6 %, истории на 3 %, литературе на 1%.  По остальным предметам наблюдается снижение</w:t>
      </w:r>
      <w:r w:rsidRPr="002F29FE">
        <w:rPr>
          <w:rFonts w:ascii="Times New Roman" w:hAnsi="Times New Roman" w:cs="Times New Roman"/>
          <w:color w:val="FF0000"/>
          <w:sz w:val="24"/>
          <w:szCs w:val="24"/>
        </w:rPr>
        <w:t xml:space="preserve">  </w:t>
      </w:r>
      <w:r w:rsidRPr="002F29FE">
        <w:rPr>
          <w:rFonts w:ascii="Times New Roman" w:hAnsi="Times New Roman" w:cs="Times New Roman"/>
          <w:sz w:val="24"/>
          <w:szCs w:val="24"/>
        </w:rPr>
        <w:t xml:space="preserve">качества выполнения олимпиадных заданий </w:t>
      </w:r>
      <w:r w:rsidRPr="002F29FE">
        <w:rPr>
          <w:rFonts w:ascii="Times New Roman" w:hAnsi="Times New Roman" w:cs="Times New Roman"/>
          <w:sz w:val="24"/>
          <w:szCs w:val="24"/>
        </w:rPr>
        <w:lastRenderedPageBreak/>
        <w:t>учащимися 9-11 классов, в том числе, по немецкому языку на 20%, химии на 17%, английскому языку  и экономике на 9 %, математике на 7 %, обществознанию и технологии  на 6%, астрономии  на 5 %.</w:t>
      </w:r>
      <w:r w:rsidRPr="002F29FE">
        <w:rPr>
          <w:rFonts w:ascii="Times New Roman" w:hAnsi="Times New Roman" w:cs="Times New Roman"/>
          <w:color w:val="FF0000"/>
          <w:sz w:val="24"/>
          <w:szCs w:val="24"/>
        </w:rPr>
        <w:tab/>
        <w:t xml:space="preserve"> </w:t>
      </w:r>
    </w:p>
    <w:p w:rsidR="002F29FE" w:rsidRPr="002F29FE" w:rsidRDefault="002F29FE" w:rsidP="002F29FE">
      <w:pPr>
        <w:spacing w:after="0"/>
        <w:ind w:firstLine="567"/>
        <w:jc w:val="both"/>
        <w:rPr>
          <w:rFonts w:ascii="Times New Roman" w:hAnsi="Times New Roman" w:cs="Times New Roman"/>
          <w:sz w:val="24"/>
          <w:szCs w:val="24"/>
        </w:rPr>
      </w:pPr>
      <w:r w:rsidRPr="002F29FE">
        <w:rPr>
          <w:rFonts w:ascii="Times New Roman" w:hAnsi="Times New Roman" w:cs="Times New Roman"/>
          <w:sz w:val="24"/>
          <w:szCs w:val="24"/>
        </w:rPr>
        <w:t xml:space="preserve"> Лучше всего справились с олимпиадными заданиями школьного этапа в этом году учащиеся Гимназии, где  47% участников из 9-11 классов преодолели порог, в Лицеи - 46%. Значительно снизилось качество выполнения заданий в школе № 7, 10, 16 (на 5-7 %), № 13 (на  13%).    </w:t>
      </w:r>
    </w:p>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 xml:space="preserve">  Проанализировав  качество выполнения  олимпиадных заданий школьного этапа учащимися </w:t>
      </w:r>
      <w:r w:rsidRPr="002F29FE">
        <w:rPr>
          <w:rFonts w:ascii="Times New Roman" w:hAnsi="Times New Roman" w:cs="Times New Roman"/>
          <w:b/>
          <w:sz w:val="24"/>
          <w:szCs w:val="24"/>
        </w:rPr>
        <w:t xml:space="preserve">профильных классов и классов с углубленным изучением отдельных предметов  </w:t>
      </w:r>
      <w:r w:rsidRPr="002F29FE">
        <w:rPr>
          <w:rFonts w:ascii="Times New Roman" w:hAnsi="Times New Roman" w:cs="Times New Roman"/>
          <w:sz w:val="24"/>
          <w:szCs w:val="24"/>
        </w:rPr>
        <w:t>рекомендуем руководителям данных школ</w:t>
      </w:r>
      <w:r w:rsidRPr="002F29FE">
        <w:rPr>
          <w:rFonts w:ascii="Times New Roman" w:hAnsi="Times New Roman" w:cs="Times New Roman"/>
          <w:b/>
          <w:sz w:val="24"/>
          <w:szCs w:val="24"/>
        </w:rPr>
        <w:t xml:space="preserve"> </w:t>
      </w:r>
      <w:r w:rsidRPr="002F29FE">
        <w:rPr>
          <w:rFonts w:ascii="Times New Roman" w:hAnsi="Times New Roman" w:cs="Times New Roman"/>
          <w:sz w:val="24"/>
          <w:szCs w:val="24"/>
        </w:rPr>
        <w:t>обратить внимание на низкое качество выполнения олимпиадных заданий по отдельным предметам:</w:t>
      </w:r>
    </w:p>
    <w:p w:rsidR="002F29FE" w:rsidRPr="002F29FE" w:rsidRDefault="002F29FE" w:rsidP="002F29FE">
      <w:pPr>
        <w:spacing w:after="0" w:line="240" w:lineRule="auto"/>
        <w:ind w:left="284"/>
        <w:jc w:val="both"/>
        <w:rPr>
          <w:rFonts w:ascii="Times New Roman" w:hAnsi="Times New Roman" w:cs="Times New Roman"/>
          <w:sz w:val="24"/>
          <w:szCs w:val="24"/>
        </w:rPr>
      </w:pPr>
      <w:r w:rsidRPr="002F29FE">
        <w:rPr>
          <w:rFonts w:ascii="Times New Roman" w:hAnsi="Times New Roman" w:cs="Times New Roman"/>
          <w:sz w:val="24"/>
          <w:szCs w:val="24"/>
        </w:rPr>
        <w:t>- так, в школе № 1 по английскому языку  выполнили более 50 % заданий: в 5 классах – 37 % учащихся,  в 7,8 классах – 27 и 30 %, в 10 классе -34 % при среднем по школе 42% (2017-2018 уч. год – средний показатель -62 %);</w:t>
      </w:r>
    </w:p>
    <w:p w:rsidR="002F29FE" w:rsidRPr="002F29FE" w:rsidRDefault="002F29FE" w:rsidP="002F29FE">
      <w:pPr>
        <w:spacing w:after="0" w:line="240" w:lineRule="auto"/>
        <w:ind w:left="284"/>
        <w:jc w:val="both"/>
        <w:rPr>
          <w:rFonts w:ascii="Times New Roman" w:hAnsi="Times New Roman" w:cs="Times New Roman"/>
          <w:sz w:val="24"/>
          <w:szCs w:val="24"/>
        </w:rPr>
      </w:pPr>
      <w:r w:rsidRPr="002F29FE">
        <w:rPr>
          <w:rFonts w:ascii="Times New Roman" w:hAnsi="Times New Roman" w:cs="Times New Roman"/>
          <w:sz w:val="24"/>
          <w:szCs w:val="24"/>
        </w:rPr>
        <w:t>- в Лицеи по профильному предмету – физика результаты ниже, чем средние по школе в 10 и 11 классах;</w:t>
      </w:r>
    </w:p>
    <w:p w:rsidR="002F29FE" w:rsidRPr="002F29FE" w:rsidRDefault="002F29FE" w:rsidP="002F29FE">
      <w:pPr>
        <w:spacing w:after="0" w:line="240" w:lineRule="auto"/>
        <w:ind w:left="284"/>
        <w:jc w:val="both"/>
        <w:rPr>
          <w:rFonts w:ascii="Times New Roman" w:hAnsi="Times New Roman" w:cs="Times New Roman"/>
          <w:sz w:val="24"/>
          <w:szCs w:val="24"/>
        </w:rPr>
      </w:pPr>
      <w:r w:rsidRPr="002F29FE">
        <w:rPr>
          <w:rFonts w:ascii="Times New Roman" w:hAnsi="Times New Roman" w:cs="Times New Roman"/>
          <w:sz w:val="24"/>
          <w:szCs w:val="24"/>
        </w:rPr>
        <w:t>- в Гимназии   по английскому языку в 7,10 классах (30% и 40%)  результаты ниже, чем в среднем по школе  (50% и 45% соответственно);</w:t>
      </w:r>
    </w:p>
    <w:p w:rsidR="002F29FE" w:rsidRPr="002F29FE" w:rsidRDefault="002F29FE" w:rsidP="002F29FE">
      <w:pPr>
        <w:spacing w:after="0" w:line="240" w:lineRule="auto"/>
        <w:ind w:left="284"/>
        <w:jc w:val="both"/>
        <w:rPr>
          <w:rFonts w:ascii="Times New Roman" w:hAnsi="Times New Roman" w:cs="Times New Roman"/>
          <w:sz w:val="24"/>
          <w:szCs w:val="24"/>
        </w:rPr>
      </w:pPr>
      <w:r w:rsidRPr="002F29FE">
        <w:rPr>
          <w:rFonts w:ascii="Times New Roman" w:hAnsi="Times New Roman" w:cs="Times New Roman"/>
          <w:sz w:val="24"/>
          <w:szCs w:val="24"/>
        </w:rPr>
        <w:t>- в школе № 16  по биологии результаты ниже, чем в среднем по школе в 9  классах;</w:t>
      </w:r>
    </w:p>
    <w:p w:rsidR="002F29FE" w:rsidRPr="002F29FE" w:rsidRDefault="002F29FE" w:rsidP="002F29FE">
      <w:pPr>
        <w:spacing w:after="0" w:line="240" w:lineRule="auto"/>
        <w:ind w:left="284"/>
        <w:jc w:val="both"/>
        <w:rPr>
          <w:rFonts w:ascii="Times New Roman" w:hAnsi="Times New Roman" w:cs="Times New Roman"/>
          <w:sz w:val="24"/>
          <w:szCs w:val="24"/>
        </w:rPr>
      </w:pPr>
      <w:r w:rsidRPr="002F29FE">
        <w:rPr>
          <w:rFonts w:ascii="Times New Roman" w:hAnsi="Times New Roman" w:cs="Times New Roman"/>
          <w:sz w:val="24"/>
          <w:szCs w:val="24"/>
        </w:rPr>
        <w:t>- в  школе № 10  в профильных классах результаты ниже, чем   в среднем по школе:  10 класс по биологии  - 8 %, химии – 9% преодолел 50 % порог, 11 класс по физике, математике – 13%;</w:t>
      </w:r>
    </w:p>
    <w:p w:rsidR="002F29FE" w:rsidRPr="002F29FE" w:rsidRDefault="002F29FE" w:rsidP="002F29FE">
      <w:pPr>
        <w:spacing w:after="0" w:line="240" w:lineRule="auto"/>
        <w:ind w:left="284"/>
        <w:jc w:val="both"/>
        <w:rPr>
          <w:rFonts w:ascii="Times New Roman" w:hAnsi="Times New Roman" w:cs="Times New Roman"/>
          <w:sz w:val="24"/>
          <w:szCs w:val="24"/>
        </w:rPr>
      </w:pPr>
      <w:r w:rsidRPr="002F29FE">
        <w:rPr>
          <w:rFonts w:ascii="Times New Roman" w:hAnsi="Times New Roman" w:cs="Times New Roman"/>
          <w:sz w:val="24"/>
          <w:szCs w:val="24"/>
        </w:rPr>
        <w:t xml:space="preserve">- в школе № 12  по русскому языку,  обществознанию в 10-11 классах ниже,  чем в среднем по школе. </w:t>
      </w:r>
    </w:p>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Кроме того, хотелось бы отметить, что в школе № 14, хотя и нет высоких результатов, тем не менее, все учащиеся профильных классов выполнили задания на уровне среднего по школе.</w:t>
      </w:r>
    </w:p>
    <w:p w:rsidR="002F29FE" w:rsidRPr="002F29FE" w:rsidRDefault="002F29FE" w:rsidP="002F29FE">
      <w:pPr>
        <w:spacing w:after="0" w:line="240" w:lineRule="auto"/>
        <w:ind w:firstLine="567"/>
        <w:jc w:val="both"/>
        <w:rPr>
          <w:rFonts w:ascii="Times New Roman" w:hAnsi="Times New Roman" w:cs="Times New Roman"/>
          <w:sz w:val="24"/>
          <w:szCs w:val="24"/>
        </w:rPr>
      </w:pPr>
      <w:r w:rsidRPr="002F29FE">
        <w:rPr>
          <w:rFonts w:ascii="Times New Roman" w:hAnsi="Times New Roman" w:cs="Times New Roman"/>
          <w:sz w:val="24"/>
          <w:szCs w:val="24"/>
        </w:rPr>
        <w:t xml:space="preserve">По итогам школьного этапа </w:t>
      </w:r>
      <w:r w:rsidRPr="002F29FE">
        <w:rPr>
          <w:rFonts w:ascii="Times New Roman" w:hAnsi="Times New Roman" w:cs="Times New Roman"/>
          <w:b/>
          <w:sz w:val="24"/>
          <w:szCs w:val="24"/>
        </w:rPr>
        <w:t>в муниципальном этапе</w:t>
      </w:r>
      <w:r w:rsidRPr="002F29FE">
        <w:rPr>
          <w:rFonts w:ascii="Times New Roman" w:hAnsi="Times New Roman" w:cs="Times New Roman"/>
          <w:sz w:val="24"/>
          <w:szCs w:val="24"/>
        </w:rPr>
        <w:t xml:space="preserve"> приняли участие 768 (19 %)  учащихся  7-11 классов (в 2016 году – 800 (20%)). Поскольку многие школьники принимали участие в нескольких олимпиадах, то общее количество участий во всех олимпиадах составило 1540  человек (2017 год -1665).</w:t>
      </w:r>
    </w:p>
    <w:p w:rsidR="002F29FE" w:rsidRPr="002F29FE" w:rsidRDefault="002F29FE" w:rsidP="00AB0767">
      <w:pPr>
        <w:spacing w:line="240" w:lineRule="auto"/>
        <w:jc w:val="center"/>
        <w:rPr>
          <w:rFonts w:ascii="Times New Roman" w:hAnsi="Times New Roman" w:cs="Times New Roman"/>
          <w:color w:val="FF0000"/>
          <w:sz w:val="24"/>
          <w:szCs w:val="24"/>
        </w:rPr>
      </w:pPr>
      <w:r w:rsidRPr="002F29FE">
        <w:rPr>
          <w:rFonts w:ascii="Times New Roman" w:hAnsi="Times New Roman" w:cs="Times New Roman"/>
          <w:b/>
          <w:sz w:val="24"/>
          <w:szCs w:val="24"/>
        </w:rPr>
        <w:t>Охват  участников муниципального этапа (%)</w:t>
      </w:r>
    </w:p>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 xml:space="preserve">   Выше среднего по городу процент  охвата участников   в  гимназии -  53 %,  № 1 – 34 %, лицеи - 31 %, школах  № 16 – 30 %, № 2 - 20%, АПГ -23%.</w:t>
      </w:r>
    </w:p>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 xml:space="preserve"> Наименьшее количество участников   муниципального этапа и меньше, чем в предыдущие годы  в школах:   № 14 – 9 % (2017 год – 13%,2016 год – 10%),   № 6 – 11% (2017 год – 12%,  2016 год – 14%), № 10 – 11% (2017 год – 15%,  2016 год – 19%), № 13 – 10% (2017 год – 12%, 2016 год – 15%), № 15 – 11 % (2017 год – 13%, 2016 год – 27%),%), № 58 – 10 % (2017 год – 13%) . Вместе с тем, в школах № 7,12,17 увеличилось  количество участников. </w:t>
      </w:r>
    </w:p>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На муниципальном этапе самыми массовыми олимпиадами, с участием более 100 человек,  в этом году  были следующие олимпиады: обществознание – 114 участников, английский язык  - 107, история – 103.  Наименьшее количество участников было традиционно на олимпиадах по астрономии,  французскому языку,  немецкому языку и по информатике.</w:t>
      </w:r>
    </w:p>
    <w:p w:rsidR="002F29FE" w:rsidRPr="002F29FE" w:rsidRDefault="002F29FE" w:rsidP="002F29FE">
      <w:pPr>
        <w:spacing w:after="0" w:line="240" w:lineRule="auto"/>
        <w:ind w:firstLine="567"/>
        <w:jc w:val="both"/>
        <w:rPr>
          <w:rFonts w:ascii="Times New Roman" w:hAnsi="Times New Roman" w:cs="Times New Roman"/>
          <w:sz w:val="24"/>
          <w:szCs w:val="24"/>
        </w:rPr>
      </w:pPr>
      <w:r w:rsidRPr="002F29FE">
        <w:rPr>
          <w:rFonts w:ascii="Times New Roman" w:hAnsi="Times New Roman" w:cs="Times New Roman"/>
          <w:sz w:val="24"/>
          <w:szCs w:val="24"/>
        </w:rPr>
        <w:t>На муниципальном этапе в этом году 126 учащихся завоевали 183 призовых мест,  что на 53 места меньше, чем в предыдущем году  (в 2017 году 173 учащихся – 236 призовых мест).</w:t>
      </w:r>
      <w:r w:rsidRPr="002F29FE">
        <w:rPr>
          <w:rFonts w:ascii="Times New Roman" w:hAnsi="Times New Roman" w:cs="Times New Roman"/>
          <w:color w:val="FF0000"/>
          <w:sz w:val="24"/>
          <w:szCs w:val="24"/>
        </w:rPr>
        <w:t xml:space="preserve"> </w:t>
      </w:r>
      <w:r w:rsidRPr="002F29FE">
        <w:rPr>
          <w:rFonts w:ascii="Times New Roman" w:hAnsi="Times New Roman" w:cs="Times New Roman"/>
          <w:sz w:val="24"/>
          <w:szCs w:val="24"/>
        </w:rPr>
        <w:t>Из них 73 старшеклассника (9-11 классы) стали   победителями и призерами   и   завоевали 105 мест из 183 (2017 год – 105 человек завоевали 140 призовых мест).</w:t>
      </w:r>
    </w:p>
    <w:p w:rsidR="002F29FE" w:rsidRPr="002F29FE" w:rsidRDefault="002F29FE" w:rsidP="002F29FE">
      <w:pPr>
        <w:spacing w:after="0" w:line="240" w:lineRule="auto"/>
        <w:ind w:firstLine="567"/>
        <w:jc w:val="both"/>
        <w:rPr>
          <w:rFonts w:ascii="Times New Roman" w:hAnsi="Times New Roman" w:cs="Times New Roman"/>
          <w:sz w:val="24"/>
          <w:szCs w:val="24"/>
        </w:rPr>
      </w:pPr>
      <w:r w:rsidRPr="002F29FE">
        <w:rPr>
          <w:rFonts w:ascii="Times New Roman" w:hAnsi="Times New Roman" w:cs="Times New Roman"/>
          <w:sz w:val="24"/>
          <w:szCs w:val="24"/>
        </w:rPr>
        <w:t xml:space="preserve">32 учащихся стали победителями и призерами по 2-м и более предметам, из них: </w:t>
      </w:r>
    </w:p>
    <w:p w:rsidR="002F29FE" w:rsidRPr="002F29FE" w:rsidRDefault="002F29FE" w:rsidP="002F29FE">
      <w:pPr>
        <w:spacing w:after="0" w:line="240" w:lineRule="auto"/>
        <w:ind w:firstLine="567"/>
        <w:jc w:val="both"/>
        <w:rPr>
          <w:rFonts w:ascii="Times New Roman" w:hAnsi="Times New Roman" w:cs="Times New Roman"/>
          <w:sz w:val="24"/>
          <w:szCs w:val="24"/>
        </w:rPr>
      </w:pPr>
      <w:r w:rsidRPr="002F29FE">
        <w:rPr>
          <w:rFonts w:ascii="Times New Roman" w:hAnsi="Times New Roman" w:cs="Times New Roman"/>
          <w:sz w:val="24"/>
          <w:szCs w:val="24"/>
        </w:rPr>
        <w:t>20 учащихся стали победителями и призерами в 2 олимпиадах;</w:t>
      </w:r>
    </w:p>
    <w:p w:rsidR="002F29FE" w:rsidRPr="002F29FE" w:rsidRDefault="002F29FE" w:rsidP="002F29FE">
      <w:pPr>
        <w:spacing w:after="0" w:line="240" w:lineRule="auto"/>
        <w:ind w:firstLine="567"/>
        <w:jc w:val="both"/>
        <w:rPr>
          <w:rFonts w:ascii="Times New Roman" w:hAnsi="Times New Roman" w:cs="Times New Roman"/>
          <w:sz w:val="24"/>
          <w:szCs w:val="24"/>
        </w:rPr>
      </w:pPr>
      <w:r w:rsidRPr="002F29FE">
        <w:rPr>
          <w:rFonts w:ascii="Times New Roman" w:hAnsi="Times New Roman" w:cs="Times New Roman"/>
          <w:sz w:val="24"/>
          <w:szCs w:val="24"/>
        </w:rPr>
        <w:t>6  учащихся стали победителями и призерами в 3 олимпиадах (</w:t>
      </w:r>
      <w:r w:rsidRPr="002F29FE">
        <w:rPr>
          <w:rFonts w:ascii="Times New Roman" w:eastAsia="Times New Roman" w:hAnsi="Times New Roman" w:cs="Times New Roman"/>
          <w:sz w:val="24"/>
          <w:szCs w:val="24"/>
        </w:rPr>
        <w:t>Абахтимова Дарья (11кл. Гимназия),  Молодкин Андрей (11 кл., Гимназия),</w:t>
      </w:r>
      <w:r w:rsidRPr="002F29FE">
        <w:rPr>
          <w:rFonts w:ascii="Times New Roman" w:eastAsia="Times New Roman" w:hAnsi="Times New Roman" w:cs="Times New Roman"/>
          <w:color w:val="000000"/>
          <w:sz w:val="24"/>
          <w:szCs w:val="24"/>
        </w:rPr>
        <w:t xml:space="preserve"> Батурина Дарья (7 кл, Лицей),</w:t>
      </w:r>
      <w:r w:rsidRPr="002F29FE">
        <w:rPr>
          <w:rFonts w:ascii="Times New Roman" w:eastAsia="Times New Roman" w:hAnsi="Times New Roman" w:cs="Times New Roman"/>
          <w:sz w:val="24"/>
          <w:szCs w:val="24"/>
        </w:rPr>
        <w:t xml:space="preserve"> Васютин Павел (9 кл., СШ № 1), </w:t>
      </w:r>
      <w:r w:rsidRPr="002F29FE">
        <w:rPr>
          <w:rFonts w:ascii="Times New Roman" w:eastAsia="Times New Roman" w:hAnsi="Times New Roman" w:cs="Times New Roman"/>
          <w:color w:val="000000"/>
          <w:sz w:val="24"/>
          <w:szCs w:val="24"/>
        </w:rPr>
        <w:t xml:space="preserve"> Шилин Руслан (7 кл., СШ №16), </w:t>
      </w:r>
      <w:r w:rsidRPr="002F29FE">
        <w:rPr>
          <w:rFonts w:ascii="Times New Roman" w:eastAsia="Times New Roman" w:hAnsi="Times New Roman" w:cs="Times New Roman"/>
          <w:sz w:val="24"/>
          <w:szCs w:val="24"/>
        </w:rPr>
        <w:t xml:space="preserve"> Калошкин Дмитрий (8 кл., № 2). </w:t>
      </w:r>
      <w:r w:rsidRPr="002F29FE">
        <w:rPr>
          <w:rFonts w:ascii="Times New Roman" w:hAnsi="Times New Roman" w:cs="Times New Roman"/>
          <w:sz w:val="24"/>
          <w:szCs w:val="24"/>
        </w:rPr>
        <w:t>Из них участниками регионального этапа стали все учащиеся 9-11 классов</w:t>
      </w:r>
      <w:r w:rsidRPr="002F29FE">
        <w:rPr>
          <w:rFonts w:ascii="Times New Roman" w:eastAsia="Times New Roman" w:hAnsi="Times New Roman" w:cs="Times New Roman"/>
          <w:sz w:val="24"/>
          <w:szCs w:val="24"/>
        </w:rPr>
        <w:t>;</w:t>
      </w:r>
    </w:p>
    <w:p w:rsidR="002F29FE" w:rsidRPr="002F29FE" w:rsidRDefault="002F29FE" w:rsidP="002F29FE">
      <w:pPr>
        <w:spacing w:after="0" w:line="240" w:lineRule="auto"/>
        <w:ind w:firstLine="567"/>
        <w:jc w:val="both"/>
        <w:rPr>
          <w:rFonts w:ascii="Times New Roman" w:hAnsi="Times New Roman" w:cs="Times New Roman"/>
          <w:sz w:val="24"/>
          <w:szCs w:val="24"/>
        </w:rPr>
      </w:pPr>
      <w:r w:rsidRPr="002F29FE">
        <w:rPr>
          <w:rFonts w:ascii="Times New Roman" w:hAnsi="Times New Roman" w:cs="Times New Roman"/>
          <w:sz w:val="24"/>
          <w:szCs w:val="24"/>
        </w:rPr>
        <w:lastRenderedPageBreak/>
        <w:t>2 учащихся заняли по 4 призовых места. Это  Гущин Константин учащийся 10 класса  Гимназии,  Селиванова Анастасия учащийся 10 класса СШ № 1.  Из них участниками регионального этапа стали Гущин Константин.</w:t>
      </w:r>
    </w:p>
    <w:p w:rsidR="002F29FE" w:rsidRPr="002F29FE" w:rsidRDefault="002F29FE" w:rsidP="002F29FE">
      <w:pPr>
        <w:spacing w:after="0" w:line="240" w:lineRule="auto"/>
        <w:ind w:firstLine="567"/>
        <w:jc w:val="both"/>
        <w:rPr>
          <w:rFonts w:ascii="Times New Roman" w:hAnsi="Times New Roman" w:cs="Times New Roman"/>
          <w:sz w:val="24"/>
          <w:szCs w:val="24"/>
        </w:rPr>
      </w:pPr>
      <w:r w:rsidRPr="002F29FE">
        <w:rPr>
          <w:rFonts w:ascii="Times New Roman" w:hAnsi="Times New Roman" w:cs="Times New Roman"/>
          <w:sz w:val="24"/>
          <w:szCs w:val="24"/>
        </w:rPr>
        <w:t xml:space="preserve">2 учащихся Лицея </w:t>
      </w:r>
      <w:r w:rsidRPr="002F29FE">
        <w:rPr>
          <w:rFonts w:ascii="Times New Roman" w:hAnsi="Times New Roman" w:cs="Times New Roman"/>
          <w:color w:val="000000"/>
          <w:sz w:val="24"/>
          <w:szCs w:val="24"/>
        </w:rPr>
        <w:t>Кузнецова Мария</w:t>
      </w:r>
      <w:r w:rsidRPr="002F29FE">
        <w:rPr>
          <w:rFonts w:ascii="Times New Roman" w:hAnsi="Times New Roman" w:cs="Times New Roman"/>
          <w:sz w:val="24"/>
          <w:szCs w:val="24"/>
        </w:rPr>
        <w:t xml:space="preserve"> (7 кл.) и Куликова Юлия (8 кл.)  </w:t>
      </w:r>
      <w:r w:rsidRPr="002F29FE">
        <w:rPr>
          <w:rFonts w:ascii="Times New Roman" w:hAnsi="Times New Roman" w:cs="Times New Roman"/>
          <w:color w:val="FF0000"/>
          <w:sz w:val="24"/>
          <w:szCs w:val="24"/>
        </w:rPr>
        <w:t xml:space="preserve"> </w:t>
      </w:r>
      <w:r w:rsidRPr="002F29FE">
        <w:rPr>
          <w:rFonts w:ascii="Times New Roman" w:hAnsi="Times New Roman" w:cs="Times New Roman"/>
          <w:sz w:val="24"/>
          <w:szCs w:val="24"/>
        </w:rPr>
        <w:t xml:space="preserve">стали  победителями и призерами в 5 олимпиадах,  учащаяся 8 класса Лицея Проклашкина Софья – победитель и призер  в 6 олимпиадах. </w:t>
      </w:r>
    </w:p>
    <w:p w:rsidR="002F29FE" w:rsidRPr="002F29FE" w:rsidRDefault="002F29FE" w:rsidP="002F29FE">
      <w:pPr>
        <w:spacing w:after="0" w:line="240" w:lineRule="auto"/>
        <w:ind w:firstLine="567"/>
        <w:jc w:val="both"/>
        <w:rPr>
          <w:rFonts w:ascii="Times New Roman" w:hAnsi="Times New Roman" w:cs="Times New Roman"/>
          <w:sz w:val="24"/>
          <w:szCs w:val="24"/>
        </w:rPr>
      </w:pPr>
      <w:r w:rsidRPr="002F29FE">
        <w:rPr>
          <w:rFonts w:ascii="Times New Roman" w:hAnsi="Times New Roman" w:cs="Times New Roman"/>
          <w:sz w:val="24"/>
          <w:szCs w:val="24"/>
        </w:rPr>
        <w:t xml:space="preserve">Срибняк Александр учащийся 9 класса МБОУ «Гимназия» в этом году, также как и в прошлом году, стал победителем и призером  по 7 олимпиадам. </w:t>
      </w:r>
    </w:p>
    <w:p w:rsidR="002F29FE" w:rsidRPr="002F29FE" w:rsidRDefault="002F29FE" w:rsidP="002F29FE">
      <w:pPr>
        <w:spacing w:after="0" w:line="240" w:lineRule="auto"/>
        <w:ind w:firstLine="567"/>
        <w:jc w:val="both"/>
        <w:rPr>
          <w:rFonts w:ascii="Times New Roman" w:hAnsi="Times New Roman" w:cs="Times New Roman"/>
          <w:color w:val="FF0000"/>
          <w:sz w:val="24"/>
          <w:szCs w:val="24"/>
        </w:rPr>
      </w:pPr>
      <w:r w:rsidRPr="002F29FE">
        <w:rPr>
          <w:rFonts w:ascii="Times New Roman" w:hAnsi="Times New Roman" w:cs="Times New Roman"/>
          <w:color w:val="FF0000"/>
          <w:sz w:val="24"/>
          <w:szCs w:val="24"/>
        </w:rPr>
        <w:t xml:space="preserve"> </w:t>
      </w:r>
    </w:p>
    <w:p w:rsidR="00E71377" w:rsidRPr="00E71377" w:rsidRDefault="00E71377" w:rsidP="00E71377">
      <w:pPr>
        <w:spacing w:after="0" w:line="240" w:lineRule="auto"/>
        <w:ind w:firstLine="567"/>
        <w:jc w:val="center"/>
        <w:rPr>
          <w:rFonts w:ascii="Times New Roman" w:hAnsi="Times New Roman" w:cs="Times New Roman"/>
          <w:b/>
          <w:bCs/>
          <w:sz w:val="24"/>
          <w:szCs w:val="24"/>
        </w:rPr>
      </w:pPr>
      <w:r w:rsidRPr="00E71377">
        <w:rPr>
          <w:rFonts w:ascii="Times New Roman" w:hAnsi="Times New Roman" w:cs="Times New Roman"/>
          <w:b/>
          <w:bCs/>
          <w:sz w:val="24"/>
          <w:szCs w:val="24"/>
        </w:rPr>
        <w:t xml:space="preserve">Результативность </w:t>
      </w:r>
    </w:p>
    <w:p w:rsidR="00E71377" w:rsidRPr="00E71377" w:rsidRDefault="00E71377" w:rsidP="00E71377">
      <w:pPr>
        <w:spacing w:after="0" w:line="240" w:lineRule="auto"/>
        <w:ind w:firstLine="567"/>
        <w:jc w:val="center"/>
        <w:rPr>
          <w:rFonts w:ascii="Times New Roman" w:hAnsi="Times New Roman" w:cs="Times New Roman"/>
          <w:sz w:val="24"/>
          <w:szCs w:val="24"/>
        </w:rPr>
      </w:pPr>
      <w:r w:rsidRPr="00E71377">
        <w:rPr>
          <w:rFonts w:ascii="Times New Roman" w:hAnsi="Times New Roman" w:cs="Times New Roman"/>
          <w:b/>
          <w:bCs/>
          <w:sz w:val="24"/>
          <w:szCs w:val="24"/>
        </w:rPr>
        <w:t>участия общеобразовательных учреждений в муниципальном этапе</w:t>
      </w:r>
    </w:p>
    <w:tbl>
      <w:tblPr>
        <w:tblStyle w:val="aa"/>
        <w:tblW w:w="10774" w:type="dxa"/>
        <w:tblInd w:w="-318" w:type="dxa"/>
        <w:tblLayout w:type="fixed"/>
        <w:tblLook w:val="04A0" w:firstRow="1" w:lastRow="0" w:firstColumn="1" w:lastColumn="0" w:noHBand="0" w:noVBand="1"/>
      </w:tblPr>
      <w:tblGrid>
        <w:gridCol w:w="1844"/>
        <w:gridCol w:w="850"/>
        <w:gridCol w:w="957"/>
        <w:gridCol w:w="1027"/>
        <w:gridCol w:w="781"/>
        <w:gridCol w:w="1171"/>
        <w:gridCol w:w="1097"/>
        <w:gridCol w:w="779"/>
        <w:gridCol w:w="1134"/>
        <w:gridCol w:w="1134"/>
      </w:tblGrid>
      <w:tr w:rsidR="00E71377" w:rsidRPr="00DB48BE" w:rsidTr="00086F31">
        <w:tc>
          <w:tcPr>
            <w:tcW w:w="1844" w:type="dxa"/>
            <w:vMerge w:val="restart"/>
          </w:tcPr>
          <w:p w:rsidR="00E71377" w:rsidRPr="00DB48BE" w:rsidRDefault="00E71377" w:rsidP="00086F31">
            <w:pPr>
              <w:jc w:val="both"/>
            </w:pPr>
          </w:p>
        </w:tc>
        <w:tc>
          <w:tcPr>
            <w:tcW w:w="2834" w:type="dxa"/>
            <w:gridSpan w:val="3"/>
          </w:tcPr>
          <w:p w:rsidR="00E71377" w:rsidRPr="00DB48BE" w:rsidRDefault="00E71377" w:rsidP="00086F31">
            <w:pPr>
              <w:jc w:val="center"/>
              <w:rPr>
                <w:b/>
                <w:sz w:val="18"/>
                <w:szCs w:val="18"/>
              </w:rPr>
            </w:pPr>
            <w:r w:rsidRPr="00DB48BE">
              <w:rPr>
                <w:b/>
                <w:sz w:val="18"/>
                <w:szCs w:val="18"/>
              </w:rPr>
              <w:t>2018-2019 учебный год</w:t>
            </w:r>
          </w:p>
        </w:tc>
        <w:tc>
          <w:tcPr>
            <w:tcW w:w="3049" w:type="dxa"/>
            <w:gridSpan w:val="3"/>
          </w:tcPr>
          <w:p w:rsidR="00E71377" w:rsidRPr="00DB48BE" w:rsidRDefault="00E71377" w:rsidP="00086F31">
            <w:pPr>
              <w:jc w:val="center"/>
              <w:rPr>
                <w:b/>
                <w:sz w:val="18"/>
                <w:szCs w:val="18"/>
              </w:rPr>
            </w:pPr>
            <w:r w:rsidRPr="00DB48BE">
              <w:rPr>
                <w:b/>
                <w:sz w:val="18"/>
                <w:szCs w:val="18"/>
              </w:rPr>
              <w:t>2017-2018 учебный год</w:t>
            </w:r>
          </w:p>
        </w:tc>
        <w:tc>
          <w:tcPr>
            <w:tcW w:w="3047" w:type="dxa"/>
            <w:gridSpan w:val="3"/>
          </w:tcPr>
          <w:p w:rsidR="00E71377" w:rsidRPr="00DB48BE" w:rsidRDefault="00E71377" w:rsidP="00086F31">
            <w:pPr>
              <w:jc w:val="center"/>
              <w:rPr>
                <w:b/>
                <w:sz w:val="18"/>
                <w:szCs w:val="18"/>
              </w:rPr>
            </w:pPr>
            <w:r w:rsidRPr="00DB48BE">
              <w:rPr>
                <w:b/>
                <w:sz w:val="18"/>
                <w:szCs w:val="18"/>
              </w:rPr>
              <w:t>2016-2017 учебный год</w:t>
            </w:r>
          </w:p>
        </w:tc>
      </w:tr>
      <w:tr w:rsidR="00E71377" w:rsidRPr="00DB48BE" w:rsidTr="00086F31">
        <w:tc>
          <w:tcPr>
            <w:tcW w:w="1844" w:type="dxa"/>
            <w:vMerge/>
          </w:tcPr>
          <w:p w:rsidR="00E71377" w:rsidRPr="00DB48BE" w:rsidRDefault="00E71377" w:rsidP="00086F31">
            <w:pPr>
              <w:jc w:val="both"/>
            </w:pPr>
          </w:p>
        </w:tc>
        <w:tc>
          <w:tcPr>
            <w:tcW w:w="850" w:type="dxa"/>
          </w:tcPr>
          <w:p w:rsidR="00E71377" w:rsidRPr="00DB48BE" w:rsidRDefault="00E71377" w:rsidP="00086F31">
            <w:pPr>
              <w:ind w:left="-74" w:right="-108"/>
              <w:jc w:val="both"/>
              <w:rPr>
                <w:b/>
                <w:sz w:val="18"/>
                <w:szCs w:val="18"/>
              </w:rPr>
            </w:pPr>
            <w:r w:rsidRPr="00DB48BE">
              <w:rPr>
                <w:b/>
                <w:sz w:val="18"/>
                <w:szCs w:val="18"/>
              </w:rPr>
              <w:t>Рейтинг</w:t>
            </w:r>
          </w:p>
        </w:tc>
        <w:tc>
          <w:tcPr>
            <w:tcW w:w="957" w:type="dxa"/>
          </w:tcPr>
          <w:p w:rsidR="00E71377" w:rsidRPr="00DB48BE" w:rsidRDefault="00E71377" w:rsidP="00086F31">
            <w:pPr>
              <w:ind w:left="-74" w:right="-108"/>
              <w:jc w:val="both"/>
              <w:rPr>
                <w:b/>
                <w:sz w:val="18"/>
                <w:szCs w:val="18"/>
              </w:rPr>
            </w:pPr>
            <w:r w:rsidRPr="00DB48BE">
              <w:rPr>
                <w:b/>
                <w:sz w:val="18"/>
                <w:szCs w:val="18"/>
              </w:rPr>
              <w:t xml:space="preserve">Кол-во призовых мест </w:t>
            </w:r>
          </w:p>
        </w:tc>
        <w:tc>
          <w:tcPr>
            <w:tcW w:w="1027" w:type="dxa"/>
          </w:tcPr>
          <w:p w:rsidR="00E71377" w:rsidRPr="00DB48BE" w:rsidRDefault="00E71377" w:rsidP="00086F31">
            <w:pPr>
              <w:ind w:left="-74" w:right="-108"/>
              <w:jc w:val="both"/>
              <w:rPr>
                <w:b/>
                <w:sz w:val="18"/>
                <w:szCs w:val="18"/>
              </w:rPr>
            </w:pPr>
            <w:r w:rsidRPr="00DB48BE">
              <w:rPr>
                <w:b/>
                <w:sz w:val="18"/>
                <w:szCs w:val="18"/>
              </w:rPr>
              <w:t>Кол-во победителей и призеров</w:t>
            </w:r>
          </w:p>
        </w:tc>
        <w:tc>
          <w:tcPr>
            <w:tcW w:w="781" w:type="dxa"/>
          </w:tcPr>
          <w:p w:rsidR="00E71377" w:rsidRPr="00DB48BE" w:rsidRDefault="00E71377" w:rsidP="00086F31">
            <w:pPr>
              <w:ind w:left="-74" w:right="-108"/>
              <w:jc w:val="both"/>
              <w:rPr>
                <w:b/>
                <w:sz w:val="18"/>
                <w:szCs w:val="18"/>
              </w:rPr>
            </w:pPr>
            <w:r w:rsidRPr="00DB48BE">
              <w:rPr>
                <w:b/>
                <w:sz w:val="18"/>
                <w:szCs w:val="18"/>
              </w:rPr>
              <w:t>Рейтинг</w:t>
            </w:r>
          </w:p>
        </w:tc>
        <w:tc>
          <w:tcPr>
            <w:tcW w:w="1171" w:type="dxa"/>
          </w:tcPr>
          <w:p w:rsidR="00E71377" w:rsidRPr="00DB48BE" w:rsidRDefault="00E71377" w:rsidP="00086F31">
            <w:pPr>
              <w:ind w:left="-74" w:right="-108"/>
              <w:jc w:val="both"/>
              <w:rPr>
                <w:b/>
                <w:sz w:val="18"/>
                <w:szCs w:val="18"/>
              </w:rPr>
            </w:pPr>
            <w:r w:rsidRPr="00DB48BE">
              <w:rPr>
                <w:b/>
                <w:sz w:val="18"/>
                <w:szCs w:val="18"/>
              </w:rPr>
              <w:t xml:space="preserve">Кол-во призовых мест </w:t>
            </w:r>
          </w:p>
        </w:tc>
        <w:tc>
          <w:tcPr>
            <w:tcW w:w="1097" w:type="dxa"/>
          </w:tcPr>
          <w:p w:rsidR="00E71377" w:rsidRPr="00DB48BE" w:rsidRDefault="00E71377" w:rsidP="00086F31">
            <w:pPr>
              <w:ind w:left="-74" w:right="-108"/>
              <w:jc w:val="both"/>
              <w:rPr>
                <w:b/>
                <w:sz w:val="18"/>
                <w:szCs w:val="18"/>
              </w:rPr>
            </w:pPr>
            <w:r w:rsidRPr="00DB48BE">
              <w:rPr>
                <w:b/>
                <w:sz w:val="18"/>
                <w:szCs w:val="18"/>
              </w:rPr>
              <w:t>Кол-во победителей и призеров</w:t>
            </w:r>
          </w:p>
        </w:tc>
        <w:tc>
          <w:tcPr>
            <w:tcW w:w="779" w:type="dxa"/>
          </w:tcPr>
          <w:p w:rsidR="00E71377" w:rsidRPr="00DB48BE" w:rsidRDefault="00E71377" w:rsidP="00086F31">
            <w:pPr>
              <w:ind w:left="-74" w:right="-108"/>
              <w:jc w:val="both"/>
              <w:rPr>
                <w:b/>
                <w:sz w:val="18"/>
                <w:szCs w:val="18"/>
              </w:rPr>
            </w:pPr>
            <w:r w:rsidRPr="00DB48BE">
              <w:rPr>
                <w:b/>
                <w:sz w:val="18"/>
                <w:szCs w:val="18"/>
              </w:rPr>
              <w:t>Рейтинг</w:t>
            </w:r>
          </w:p>
        </w:tc>
        <w:tc>
          <w:tcPr>
            <w:tcW w:w="1134" w:type="dxa"/>
          </w:tcPr>
          <w:p w:rsidR="00E71377" w:rsidRPr="00DB48BE" w:rsidRDefault="00E71377" w:rsidP="00086F31">
            <w:pPr>
              <w:ind w:left="-74" w:right="-108"/>
              <w:jc w:val="both"/>
              <w:rPr>
                <w:b/>
                <w:sz w:val="18"/>
                <w:szCs w:val="18"/>
              </w:rPr>
            </w:pPr>
            <w:r w:rsidRPr="00DB48BE">
              <w:rPr>
                <w:b/>
                <w:sz w:val="18"/>
                <w:szCs w:val="18"/>
              </w:rPr>
              <w:t xml:space="preserve">Кол-во призовых мест </w:t>
            </w:r>
          </w:p>
        </w:tc>
        <w:tc>
          <w:tcPr>
            <w:tcW w:w="1134" w:type="dxa"/>
          </w:tcPr>
          <w:p w:rsidR="00E71377" w:rsidRPr="00DB48BE" w:rsidRDefault="00E71377" w:rsidP="00086F31">
            <w:pPr>
              <w:ind w:left="-74" w:right="-108"/>
              <w:jc w:val="both"/>
              <w:rPr>
                <w:b/>
                <w:sz w:val="18"/>
                <w:szCs w:val="18"/>
              </w:rPr>
            </w:pPr>
            <w:r w:rsidRPr="00DB48BE">
              <w:rPr>
                <w:b/>
                <w:sz w:val="18"/>
                <w:szCs w:val="18"/>
              </w:rPr>
              <w:t>Кол-во победителей и призеров</w:t>
            </w:r>
          </w:p>
        </w:tc>
      </w:tr>
      <w:tr w:rsidR="00E71377" w:rsidRPr="00A66758" w:rsidTr="00086F31">
        <w:trPr>
          <w:trHeight w:val="173"/>
        </w:trPr>
        <w:tc>
          <w:tcPr>
            <w:tcW w:w="1844" w:type="dxa"/>
          </w:tcPr>
          <w:p w:rsidR="00E71377" w:rsidRPr="00EF7779" w:rsidRDefault="00E71377" w:rsidP="00086F31">
            <w:pPr>
              <w:rPr>
                <w:rFonts w:eastAsia="Times New Roman"/>
              </w:rPr>
            </w:pPr>
            <w:r w:rsidRPr="00EF7779">
              <w:rPr>
                <w:rFonts w:eastAsia="Times New Roman"/>
              </w:rPr>
              <w:t xml:space="preserve">МБОУ «Лицей» </w:t>
            </w:r>
          </w:p>
        </w:tc>
        <w:tc>
          <w:tcPr>
            <w:tcW w:w="850" w:type="dxa"/>
          </w:tcPr>
          <w:p w:rsidR="00E71377" w:rsidRPr="00EF7779" w:rsidRDefault="00E71377" w:rsidP="00086F31">
            <w:pPr>
              <w:jc w:val="center"/>
              <w:rPr>
                <w:b/>
              </w:rPr>
            </w:pPr>
            <w:r w:rsidRPr="00EF7779">
              <w:rPr>
                <w:b/>
              </w:rPr>
              <w:t>1</w:t>
            </w:r>
          </w:p>
        </w:tc>
        <w:tc>
          <w:tcPr>
            <w:tcW w:w="957" w:type="dxa"/>
          </w:tcPr>
          <w:p w:rsidR="00E71377" w:rsidRPr="00EF7779" w:rsidRDefault="00E71377" w:rsidP="00086F31">
            <w:pPr>
              <w:jc w:val="center"/>
            </w:pPr>
            <w:r w:rsidRPr="00EF7779">
              <w:t>47</w:t>
            </w:r>
          </w:p>
        </w:tc>
        <w:tc>
          <w:tcPr>
            <w:tcW w:w="1027" w:type="dxa"/>
          </w:tcPr>
          <w:p w:rsidR="00E71377" w:rsidRPr="00EF7779" w:rsidRDefault="00E71377" w:rsidP="00086F31">
            <w:pPr>
              <w:jc w:val="center"/>
            </w:pPr>
            <w:r w:rsidRPr="00EF7779">
              <w:t>25</w:t>
            </w:r>
          </w:p>
        </w:tc>
        <w:tc>
          <w:tcPr>
            <w:tcW w:w="781" w:type="dxa"/>
          </w:tcPr>
          <w:p w:rsidR="00E71377" w:rsidRPr="00EF7779" w:rsidRDefault="00E71377" w:rsidP="00086F31">
            <w:pPr>
              <w:jc w:val="center"/>
              <w:rPr>
                <w:b/>
              </w:rPr>
            </w:pPr>
            <w:r w:rsidRPr="00EF7779">
              <w:rPr>
                <w:b/>
              </w:rPr>
              <w:t>1</w:t>
            </w:r>
          </w:p>
        </w:tc>
        <w:tc>
          <w:tcPr>
            <w:tcW w:w="1171" w:type="dxa"/>
          </w:tcPr>
          <w:p w:rsidR="00E71377" w:rsidRPr="00EF7779" w:rsidRDefault="00E71377" w:rsidP="00086F31">
            <w:pPr>
              <w:jc w:val="center"/>
            </w:pPr>
            <w:r w:rsidRPr="00EF7779">
              <w:t>56</w:t>
            </w:r>
          </w:p>
        </w:tc>
        <w:tc>
          <w:tcPr>
            <w:tcW w:w="1097" w:type="dxa"/>
          </w:tcPr>
          <w:p w:rsidR="00E71377" w:rsidRPr="00EF7779" w:rsidRDefault="00E71377" w:rsidP="00086F31">
            <w:pPr>
              <w:jc w:val="center"/>
            </w:pPr>
            <w:r w:rsidRPr="00EF7779">
              <w:t>35</w:t>
            </w:r>
          </w:p>
        </w:tc>
        <w:tc>
          <w:tcPr>
            <w:tcW w:w="779" w:type="dxa"/>
          </w:tcPr>
          <w:p w:rsidR="00E71377" w:rsidRPr="00EF7779" w:rsidRDefault="00E71377" w:rsidP="00086F31">
            <w:pPr>
              <w:jc w:val="center"/>
              <w:rPr>
                <w:b/>
              </w:rPr>
            </w:pPr>
            <w:r w:rsidRPr="00EF7779">
              <w:rPr>
                <w:b/>
              </w:rPr>
              <w:t>1</w:t>
            </w:r>
          </w:p>
        </w:tc>
        <w:tc>
          <w:tcPr>
            <w:tcW w:w="1134" w:type="dxa"/>
          </w:tcPr>
          <w:p w:rsidR="00E71377" w:rsidRPr="00EF7779" w:rsidRDefault="00E71377" w:rsidP="00086F31">
            <w:pPr>
              <w:jc w:val="center"/>
            </w:pPr>
            <w:r w:rsidRPr="00EF7779">
              <w:t>68</w:t>
            </w:r>
          </w:p>
        </w:tc>
        <w:tc>
          <w:tcPr>
            <w:tcW w:w="1134" w:type="dxa"/>
          </w:tcPr>
          <w:p w:rsidR="00E71377" w:rsidRPr="00EF7779" w:rsidRDefault="00E71377" w:rsidP="00086F31">
            <w:pPr>
              <w:jc w:val="center"/>
            </w:pPr>
            <w:r w:rsidRPr="00EF7779">
              <w:t>41</w:t>
            </w:r>
          </w:p>
        </w:tc>
      </w:tr>
      <w:tr w:rsidR="00E71377" w:rsidRPr="00A66758" w:rsidTr="00086F31">
        <w:trPr>
          <w:trHeight w:val="173"/>
        </w:trPr>
        <w:tc>
          <w:tcPr>
            <w:tcW w:w="1844" w:type="dxa"/>
          </w:tcPr>
          <w:p w:rsidR="00E71377" w:rsidRPr="00EF7779" w:rsidRDefault="00E71377" w:rsidP="00086F31">
            <w:pPr>
              <w:ind w:right="-165"/>
              <w:rPr>
                <w:rFonts w:eastAsia="Times New Roman"/>
              </w:rPr>
            </w:pPr>
            <w:r w:rsidRPr="00EF7779">
              <w:rPr>
                <w:rFonts w:eastAsia="Times New Roman"/>
              </w:rPr>
              <w:t>МБОУ «Гимназия»</w:t>
            </w:r>
          </w:p>
        </w:tc>
        <w:tc>
          <w:tcPr>
            <w:tcW w:w="850" w:type="dxa"/>
          </w:tcPr>
          <w:p w:rsidR="00E71377" w:rsidRPr="00EF7779" w:rsidRDefault="00E71377" w:rsidP="00086F31">
            <w:pPr>
              <w:jc w:val="center"/>
              <w:rPr>
                <w:b/>
              </w:rPr>
            </w:pPr>
            <w:r w:rsidRPr="00EF7779">
              <w:rPr>
                <w:b/>
              </w:rPr>
              <w:t>2</w:t>
            </w:r>
          </w:p>
        </w:tc>
        <w:tc>
          <w:tcPr>
            <w:tcW w:w="957" w:type="dxa"/>
          </w:tcPr>
          <w:p w:rsidR="00E71377" w:rsidRPr="00EF7779" w:rsidRDefault="00E71377" w:rsidP="00086F31">
            <w:pPr>
              <w:jc w:val="center"/>
            </w:pPr>
            <w:r w:rsidRPr="00EF7779">
              <w:t>44</w:t>
            </w:r>
          </w:p>
        </w:tc>
        <w:tc>
          <w:tcPr>
            <w:tcW w:w="1027" w:type="dxa"/>
          </w:tcPr>
          <w:p w:rsidR="00E71377" w:rsidRPr="00EF7779" w:rsidRDefault="00E71377" w:rsidP="00086F31">
            <w:pPr>
              <w:jc w:val="center"/>
            </w:pPr>
            <w:r w:rsidRPr="00EF7779">
              <w:t>27</w:t>
            </w:r>
          </w:p>
        </w:tc>
        <w:tc>
          <w:tcPr>
            <w:tcW w:w="781" w:type="dxa"/>
          </w:tcPr>
          <w:p w:rsidR="00E71377" w:rsidRPr="00EF7779" w:rsidRDefault="00E71377" w:rsidP="00086F31">
            <w:pPr>
              <w:jc w:val="center"/>
              <w:rPr>
                <w:b/>
              </w:rPr>
            </w:pPr>
            <w:r w:rsidRPr="00EF7779">
              <w:rPr>
                <w:b/>
              </w:rPr>
              <w:t>2</w:t>
            </w:r>
          </w:p>
        </w:tc>
        <w:tc>
          <w:tcPr>
            <w:tcW w:w="1171" w:type="dxa"/>
          </w:tcPr>
          <w:p w:rsidR="00E71377" w:rsidRPr="00EF7779" w:rsidRDefault="00E71377" w:rsidP="00086F31">
            <w:pPr>
              <w:jc w:val="center"/>
            </w:pPr>
            <w:r w:rsidRPr="00EF7779">
              <w:t>51</w:t>
            </w:r>
          </w:p>
        </w:tc>
        <w:tc>
          <w:tcPr>
            <w:tcW w:w="1097" w:type="dxa"/>
          </w:tcPr>
          <w:p w:rsidR="00E71377" w:rsidRPr="00EF7779" w:rsidRDefault="00E71377" w:rsidP="00086F31">
            <w:pPr>
              <w:jc w:val="center"/>
            </w:pPr>
            <w:r w:rsidRPr="00EF7779">
              <w:t>29</w:t>
            </w:r>
          </w:p>
        </w:tc>
        <w:tc>
          <w:tcPr>
            <w:tcW w:w="779" w:type="dxa"/>
          </w:tcPr>
          <w:p w:rsidR="00E71377" w:rsidRPr="00EF7779" w:rsidRDefault="00E71377" w:rsidP="00086F31">
            <w:pPr>
              <w:jc w:val="center"/>
              <w:rPr>
                <w:b/>
              </w:rPr>
            </w:pPr>
            <w:r w:rsidRPr="00EF7779">
              <w:rPr>
                <w:b/>
              </w:rPr>
              <w:t>2</w:t>
            </w:r>
          </w:p>
        </w:tc>
        <w:tc>
          <w:tcPr>
            <w:tcW w:w="1134" w:type="dxa"/>
          </w:tcPr>
          <w:p w:rsidR="00E71377" w:rsidRPr="00EF7779" w:rsidRDefault="00E71377" w:rsidP="00086F31">
            <w:pPr>
              <w:jc w:val="center"/>
            </w:pPr>
            <w:r w:rsidRPr="00EF7779">
              <w:t>39</w:t>
            </w:r>
          </w:p>
        </w:tc>
        <w:tc>
          <w:tcPr>
            <w:tcW w:w="1134" w:type="dxa"/>
          </w:tcPr>
          <w:p w:rsidR="00E71377" w:rsidRPr="00EF7779" w:rsidRDefault="00E71377" w:rsidP="00086F31">
            <w:pPr>
              <w:jc w:val="center"/>
            </w:pPr>
            <w:r w:rsidRPr="00EF7779">
              <w:t>25</w:t>
            </w:r>
          </w:p>
        </w:tc>
      </w:tr>
      <w:tr w:rsidR="00E71377" w:rsidRPr="00A66758" w:rsidTr="00086F31">
        <w:tc>
          <w:tcPr>
            <w:tcW w:w="1844" w:type="dxa"/>
          </w:tcPr>
          <w:p w:rsidR="00E71377" w:rsidRPr="00EF7779" w:rsidRDefault="00E71377" w:rsidP="00086F31">
            <w:pPr>
              <w:rPr>
                <w:rFonts w:eastAsia="Times New Roman"/>
              </w:rPr>
            </w:pPr>
            <w:r w:rsidRPr="00EF7779">
              <w:rPr>
                <w:rFonts w:eastAsia="Times New Roman"/>
              </w:rPr>
              <w:t>МБОУ СШ № 1</w:t>
            </w:r>
          </w:p>
        </w:tc>
        <w:tc>
          <w:tcPr>
            <w:tcW w:w="850" w:type="dxa"/>
          </w:tcPr>
          <w:p w:rsidR="00E71377" w:rsidRPr="00EF7779" w:rsidRDefault="00E71377" w:rsidP="00086F31">
            <w:pPr>
              <w:jc w:val="center"/>
              <w:rPr>
                <w:b/>
              </w:rPr>
            </w:pPr>
            <w:r w:rsidRPr="00EF7779">
              <w:rPr>
                <w:b/>
              </w:rPr>
              <w:t>3</w:t>
            </w:r>
          </w:p>
        </w:tc>
        <w:tc>
          <w:tcPr>
            <w:tcW w:w="957" w:type="dxa"/>
          </w:tcPr>
          <w:p w:rsidR="00E71377" w:rsidRPr="00EF7779" w:rsidRDefault="00E71377" w:rsidP="00086F31">
            <w:pPr>
              <w:jc w:val="center"/>
            </w:pPr>
            <w:r w:rsidRPr="00EF7779">
              <w:t>24</w:t>
            </w:r>
          </w:p>
        </w:tc>
        <w:tc>
          <w:tcPr>
            <w:tcW w:w="1027" w:type="dxa"/>
          </w:tcPr>
          <w:p w:rsidR="00E71377" w:rsidRPr="00EF7779" w:rsidRDefault="00E71377" w:rsidP="00086F31">
            <w:pPr>
              <w:jc w:val="center"/>
            </w:pPr>
            <w:r w:rsidRPr="00EF7779">
              <w:t>17</w:t>
            </w:r>
          </w:p>
        </w:tc>
        <w:tc>
          <w:tcPr>
            <w:tcW w:w="781" w:type="dxa"/>
          </w:tcPr>
          <w:p w:rsidR="00E71377" w:rsidRPr="00EF7779" w:rsidRDefault="00E71377" w:rsidP="00086F31">
            <w:pPr>
              <w:jc w:val="center"/>
              <w:rPr>
                <w:b/>
              </w:rPr>
            </w:pPr>
            <w:r w:rsidRPr="00EF7779">
              <w:rPr>
                <w:b/>
              </w:rPr>
              <w:t>3</w:t>
            </w:r>
          </w:p>
        </w:tc>
        <w:tc>
          <w:tcPr>
            <w:tcW w:w="1171" w:type="dxa"/>
          </w:tcPr>
          <w:p w:rsidR="00E71377" w:rsidRPr="00EF7779" w:rsidRDefault="00E71377" w:rsidP="00086F31">
            <w:pPr>
              <w:jc w:val="center"/>
            </w:pPr>
            <w:r w:rsidRPr="00EF7779">
              <w:t>28</w:t>
            </w:r>
          </w:p>
        </w:tc>
        <w:tc>
          <w:tcPr>
            <w:tcW w:w="1097" w:type="dxa"/>
          </w:tcPr>
          <w:p w:rsidR="00E71377" w:rsidRPr="00EF7779" w:rsidRDefault="00E71377" w:rsidP="00086F31">
            <w:pPr>
              <w:jc w:val="center"/>
            </w:pPr>
            <w:r w:rsidRPr="00EF7779">
              <w:t>23</w:t>
            </w:r>
          </w:p>
        </w:tc>
        <w:tc>
          <w:tcPr>
            <w:tcW w:w="779" w:type="dxa"/>
          </w:tcPr>
          <w:p w:rsidR="00E71377" w:rsidRPr="00EF7779" w:rsidRDefault="00E71377" w:rsidP="00086F31">
            <w:pPr>
              <w:jc w:val="center"/>
              <w:rPr>
                <w:b/>
              </w:rPr>
            </w:pPr>
            <w:r w:rsidRPr="00EF7779">
              <w:rPr>
                <w:b/>
              </w:rPr>
              <w:t>3</w:t>
            </w:r>
          </w:p>
        </w:tc>
        <w:tc>
          <w:tcPr>
            <w:tcW w:w="1134" w:type="dxa"/>
          </w:tcPr>
          <w:p w:rsidR="00E71377" w:rsidRPr="00EF7779" w:rsidRDefault="00E71377" w:rsidP="00086F31">
            <w:pPr>
              <w:jc w:val="center"/>
            </w:pPr>
            <w:r w:rsidRPr="00EF7779">
              <w:t>32</w:t>
            </w:r>
          </w:p>
        </w:tc>
        <w:tc>
          <w:tcPr>
            <w:tcW w:w="1134" w:type="dxa"/>
          </w:tcPr>
          <w:p w:rsidR="00E71377" w:rsidRPr="00EF7779" w:rsidRDefault="00E71377" w:rsidP="00086F31">
            <w:pPr>
              <w:jc w:val="center"/>
            </w:pPr>
            <w:r w:rsidRPr="00EF7779">
              <w:t>25</w:t>
            </w:r>
          </w:p>
        </w:tc>
      </w:tr>
      <w:tr w:rsidR="00E71377" w:rsidRPr="00A66758" w:rsidTr="00086F31">
        <w:tc>
          <w:tcPr>
            <w:tcW w:w="1844" w:type="dxa"/>
          </w:tcPr>
          <w:p w:rsidR="00E71377" w:rsidRPr="00EF7779" w:rsidRDefault="00E71377" w:rsidP="00086F31">
            <w:pPr>
              <w:rPr>
                <w:rFonts w:eastAsia="Times New Roman"/>
              </w:rPr>
            </w:pPr>
            <w:r w:rsidRPr="00EF7779">
              <w:rPr>
                <w:rFonts w:eastAsia="Times New Roman"/>
              </w:rPr>
              <w:t>МБОУ СШ № 16</w:t>
            </w:r>
          </w:p>
        </w:tc>
        <w:tc>
          <w:tcPr>
            <w:tcW w:w="850" w:type="dxa"/>
          </w:tcPr>
          <w:p w:rsidR="00E71377" w:rsidRPr="00EF7779" w:rsidRDefault="00E71377" w:rsidP="00086F31">
            <w:pPr>
              <w:jc w:val="center"/>
              <w:rPr>
                <w:b/>
              </w:rPr>
            </w:pPr>
            <w:r w:rsidRPr="00EF7779">
              <w:rPr>
                <w:b/>
              </w:rPr>
              <w:t>4-5</w:t>
            </w:r>
          </w:p>
        </w:tc>
        <w:tc>
          <w:tcPr>
            <w:tcW w:w="957" w:type="dxa"/>
          </w:tcPr>
          <w:p w:rsidR="00E71377" w:rsidRPr="00EF7779" w:rsidRDefault="00E71377" w:rsidP="00086F31">
            <w:pPr>
              <w:jc w:val="center"/>
            </w:pPr>
            <w:r w:rsidRPr="00EF7779">
              <w:t>15</w:t>
            </w:r>
          </w:p>
        </w:tc>
        <w:tc>
          <w:tcPr>
            <w:tcW w:w="1027" w:type="dxa"/>
          </w:tcPr>
          <w:p w:rsidR="00E71377" w:rsidRPr="00EF7779" w:rsidRDefault="00E71377" w:rsidP="00086F31">
            <w:pPr>
              <w:jc w:val="center"/>
            </w:pPr>
            <w:r w:rsidRPr="00EF7779">
              <w:t>10</w:t>
            </w:r>
          </w:p>
        </w:tc>
        <w:tc>
          <w:tcPr>
            <w:tcW w:w="781" w:type="dxa"/>
          </w:tcPr>
          <w:p w:rsidR="00E71377" w:rsidRPr="00EF7779" w:rsidRDefault="00E71377" w:rsidP="00086F31">
            <w:pPr>
              <w:jc w:val="center"/>
              <w:rPr>
                <w:b/>
              </w:rPr>
            </w:pPr>
            <w:r w:rsidRPr="00EF7779">
              <w:rPr>
                <w:b/>
              </w:rPr>
              <w:t>4</w:t>
            </w:r>
          </w:p>
        </w:tc>
        <w:tc>
          <w:tcPr>
            <w:tcW w:w="1171" w:type="dxa"/>
          </w:tcPr>
          <w:p w:rsidR="00E71377" w:rsidRPr="00EF7779" w:rsidRDefault="00E71377" w:rsidP="00086F31">
            <w:pPr>
              <w:jc w:val="center"/>
            </w:pPr>
            <w:r w:rsidRPr="00EF7779">
              <w:t>20</w:t>
            </w:r>
          </w:p>
        </w:tc>
        <w:tc>
          <w:tcPr>
            <w:tcW w:w="1097" w:type="dxa"/>
          </w:tcPr>
          <w:p w:rsidR="00E71377" w:rsidRPr="00EF7779" w:rsidRDefault="00E71377" w:rsidP="00086F31">
            <w:pPr>
              <w:jc w:val="center"/>
            </w:pPr>
            <w:r w:rsidRPr="00EF7779">
              <w:t>16</w:t>
            </w:r>
          </w:p>
        </w:tc>
        <w:tc>
          <w:tcPr>
            <w:tcW w:w="779" w:type="dxa"/>
          </w:tcPr>
          <w:p w:rsidR="00E71377" w:rsidRPr="00EF7779" w:rsidRDefault="00E71377" w:rsidP="00086F31">
            <w:pPr>
              <w:jc w:val="center"/>
              <w:rPr>
                <w:b/>
              </w:rPr>
            </w:pPr>
            <w:r w:rsidRPr="00EF7779">
              <w:rPr>
                <w:b/>
              </w:rPr>
              <w:t>4</w:t>
            </w:r>
          </w:p>
        </w:tc>
        <w:tc>
          <w:tcPr>
            <w:tcW w:w="1134" w:type="dxa"/>
          </w:tcPr>
          <w:p w:rsidR="00E71377" w:rsidRPr="00EF7779" w:rsidRDefault="00E71377" w:rsidP="00086F31">
            <w:pPr>
              <w:jc w:val="center"/>
            </w:pPr>
            <w:r w:rsidRPr="00EF7779">
              <w:t>15</w:t>
            </w:r>
          </w:p>
        </w:tc>
        <w:tc>
          <w:tcPr>
            <w:tcW w:w="1134" w:type="dxa"/>
          </w:tcPr>
          <w:p w:rsidR="00E71377" w:rsidRPr="00EF7779" w:rsidRDefault="00E71377" w:rsidP="00086F31">
            <w:pPr>
              <w:jc w:val="center"/>
            </w:pPr>
            <w:r w:rsidRPr="00EF7779">
              <w:t>12</w:t>
            </w:r>
          </w:p>
        </w:tc>
      </w:tr>
      <w:tr w:rsidR="00E71377" w:rsidRPr="00A66758" w:rsidTr="00086F31">
        <w:tc>
          <w:tcPr>
            <w:tcW w:w="1844" w:type="dxa"/>
          </w:tcPr>
          <w:p w:rsidR="00E71377" w:rsidRPr="00EF7779" w:rsidRDefault="00E71377" w:rsidP="00086F31">
            <w:pPr>
              <w:rPr>
                <w:rFonts w:eastAsia="Times New Roman"/>
              </w:rPr>
            </w:pPr>
            <w:r w:rsidRPr="00EF7779">
              <w:rPr>
                <w:rFonts w:eastAsia="Times New Roman"/>
              </w:rPr>
              <w:t>МБОУ СШ № 2</w:t>
            </w:r>
          </w:p>
        </w:tc>
        <w:tc>
          <w:tcPr>
            <w:tcW w:w="850" w:type="dxa"/>
          </w:tcPr>
          <w:p w:rsidR="00E71377" w:rsidRPr="00EF7779" w:rsidRDefault="00E71377" w:rsidP="00086F31">
            <w:pPr>
              <w:jc w:val="center"/>
              <w:rPr>
                <w:b/>
              </w:rPr>
            </w:pPr>
            <w:r w:rsidRPr="00EF7779">
              <w:rPr>
                <w:b/>
              </w:rPr>
              <w:t>4-5</w:t>
            </w:r>
          </w:p>
        </w:tc>
        <w:tc>
          <w:tcPr>
            <w:tcW w:w="957" w:type="dxa"/>
          </w:tcPr>
          <w:p w:rsidR="00E71377" w:rsidRPr="00EF7779" w:rsidRDefault="00E71377" w:rsidP="00086F31">
            <w:pPr>
              <w:jc w:val="center"/>
            </w:pPr>
            <w:r w:rsidRPr="00EF7779">
              <w:t>15</w:t>
            </w:r>
          </w:p>
        </w:tc>
        <w:tc>
          <w:tcPr>
            <w:tcW w:w="1027" w:type="dxa"/>
          </w:tcPr>
          <w:p w:rsidR="00E71377" w:rsidRPr="00EF7779" w:rsidRDefault="00E71377" w:rsidP="00086F31">
            <w:pPr>
              <w:jc w:val="center"/>
            </w:pPr>
            <w:r w:rsidRPr="00EF7779">
              <w:t>11</w:t>
            </w:r>
          </w:p>
        </w:tc>
        <w:tc>
          <w:tcPr>
            <w:tcW w:w="781" w:type="dxa"/>
          </w:tcPr>
          <w:p w:rsidR="00E71377" w:rsidRPr="00EF7779" w:rsidRDefault="00E71377" w:rsidP="00086F31">
            <w:pPr>
              <w:jc w:val="center"/>
              <w:rPr>
                <w:b/>
              </w:rPr>
            </w:pPr>
            <w:r w:rsidRPr="00EF7779">
              <w:rPr>
                <w:b/>
              </w:rPr>
              <w:t>5</w:t>
            </w:r>
          </w:p>
        </w:tc>
        <w:tc>
          <w:tcPr>
            <w:tcW w:w="1171" w:type="dxa"/>
          </w:tcPr>
          <w:p w:rsidR="00E71377" w:rsidRPr="00EF7779" w:rsidRDefault="00E71377" w:rsidP="00086F31">
            <w:pPr>
              <w:jc w:val="center"/>
            </w:pPr>
            <w:r w:rsidRPr="00EF7779">
              <w:t>16</w:t>
            </w:r>
          </w:p>
        </w:tc>
        <w:tc>
          <w:tcPr>
            <w:tcW w:w="1097" w:type="dxa"/>
          </w:tcPr>
          <w:p w:rsidR="00E71377" w:rsidRPr="00EF7779" w:rsidRDefault="00E71377" w:rsidP="00086F31">
            <w:pPr>
              <w:jc w:val="center"/>
            </w:pPr>
            <w:r w:rsidRPr="00EF7779">
              <w:t>14</w:t>
            </w:r>
          </w:p>
        </w:tc>
        <w:tc>
          <w:tcPr>
            <w:tcW w:w="779" w:type="dxa"/>
          </w:tcPr>
          <w:p w:rsidR="00E71377" w:rsidRPr="00EF7779" w:rsidRDefault="00E71377" w:rsidP="00086F31">
            <w:pPr>
              <w:jc w:val="center"/>
              <w:rPr>
                <w:b/>
              </w:rPr>
            </w:pPr>
            <w:r w:rsidRPr="00EF7779">
              <w:rPr>
                <w:b/>
              </w:rPr>
              <w:t>7</w:t>
            </w:r>
          </w:p>
        </w:tc>
        <w:tc>
          <w:tcPr>
            <w:tcW w:w="1134" w:type="dxa"/>
          </w:tcPr>
          <w:p w:rsidR="00E71377" w:rsidRPr="00EF7779" w:rsidRDefault="00E71377" w:rsidP="00086F31">
            <w:pPr>
              <w:jc w:val="center"/>
            </w:pPr>
            <w:r w:rsidRPr="00EF7779">
              <w:t>10</w:t>
            </w:r>
          </w:p>
        </w:tc>
        <w:tc>
          <w:tcPr>
            <w:tcW w:w="1134" w:type="dxa"/>
          </w:tcPr>
          <w:p w:rsidR="00E71377" w:rsidRPr="00EF7779" w:rsidRDefault="00E71377" w:rsidP="00086F31">
            <w:pPr>
              <w:jc w:val="center"/>
            </w:pPr>
            <w:r w:rsidRPr="00EF7779">
              <w:t>10</w:t>
            </w:r>
          </w:p>
        </w:tc>
      </w:tr>
      <w:tr w:rsidR="00E71377" w:rsidRPr="00A66758" w:rsidTr="00086F31">
        <w:tc>
          <w:tcPr>
            <w:tcW w:w="1844" w:type="dxa"/>
          </w:tcPr>
          <w:p w:rsidR="00E71377" w:rsidRPr="00EF7779" w:rsidRDefault="00E71377" w:rsidP="00086F31">
            <w:pPr>
              <w:rPr>
                <w:rFonts w:eastAsia="Times New Roman"/>
              </w:rPr>
            </w:pPr>
            <w:r w:rsidRPr="00EF7779">
              <w:rPr>
                <w:rFonts w:eastAsia="Times New Roman"/>
              </w:rPr>
              <w:t>МБОУ СШ № 14</w:t>
            </w:r>
          </w:p>
        </w:tc>
        <w:tc>
          <w:tcPr>
            <w:tcW w:w="850" w:type="dxa"/>
          </w:tcPr>
          <w:p w:rsidR="00E71377" w:rsidRPr="00EF7779" w:rsidRDefault="00E71377" w:rsidP="00086F31">
            <w:pPr>
              <w:jc w:val="center"/>
              <w:rPr>
                <w:b/>
              </w:rPr>
            </w:pPr>
            <w:r w:rsidRPr="00EF7779">
              <w:rPr>
                <w:b/>
              </w:rPr>
              <w:t>6</w:t>
            </w:r>
          </w:p>
        </w:tc>
        <w:tc>
          <w:tcPr>
            <w:tcW w:w="957" w:type="dxa"/>
          </w:tcPr>
          <w:p w:rsidR="00E71377" w:rsidRPr="00EF7779" w:rsidRDefault="00E71377" w:rsidP="00086F31">
            <w:pPr>
              <w:jc w:val="center"/>
            </w:pPr>
            <w:r w:rsidRPr="00EF7779">
              <w:t>10</w:t>
            </w:r>
          </w:p>
        </w:tc>
        <w:tc>
          <w:tcPr>
            <w:tcW w:w="1027" w:type="dxa"/>
          </w:tcPr>
          <w:p w:rsidR="00E71377" w:rsidRPr="00EF7779" w:rsidRDefault="00E71377" w:rsidP="00086F31">
            <w:pPr>
              <w:jc w:val="center"/>
            </w:pPr>
            <w:r w:rsidRPr="00EF7779">
              <w:t>10</w:t>
            </w:r>
          </w:p>
        </w:tc>
        <w:tc>
          <w:tcPr>
            <w:tcW w:w="781" w:type="dxa"/>
          </w:tcPr>
          <w:p w:rsidR="00E71377" w:rsidRPr="00EF7779" w:rsidRDefault="00E71377" w:rsidP="00086F31">
            <w:pPr>
              <w:jc w:val="center"/>
              <w:rPr>
                <w:b/>
              </w:rPr>
            </w:pPr>
            <w:r w:rsidRPr="00EF7779">
              <w:rPr>
                <w:b/>
              </w:rPr>
              <w:t>6</w:t>
            </w:r>
          </w:p>
        </w:tc>
        <w:tc>
          <w:tcPr>
            <w:tcW w:w="1171" w:type="dxa"/>
          </w:tcPr>
          <w:p w:rsidR="00E71377" w:rsidRPr="00EF7779" w:rsidRDefault="00E71377" w:rsidP="00086F31">
            <w:pPr>
              <w:jc w:val="center"/>
            </w:pPr>
            <w:r w:rsidRPr="00EF7779">
              <w:t>12</w:t>
            </w:r>
          </w:p>
        </w:tc>
        <w:tc>
          <w:tcPr>
            <w:tcW w:w="1097" w:type="dxa"/>
          </w:tcPr>
          <w:p w:rsidR="00E71377" w:rsidRPr="00EF7779" w:rsidRDefault="00E71377" w:rsidP="00086F31">
            <w:pPr>
              <w:jc w:val="center"/>
            </w:pPr>
            <w:r w:rsidRPr="00EF7779">
              <w:t>11</w:t>
            </w:r>
          </w:p>
        </w:tc>
        <w:tc>
          <w:tcPr>
            <w:tcW w:w="779" w:type="dxa"/>
          </w:tcPr>
          <w:p w:rsidR="00E71377" w:rsidRPr="00EF7779" w:rsidRDefault="00E71377" w:rsidP="00086F31">
            <w:pPr>
              <w:jc w:val="center"/>
              <w:rPr>
                <w:b/>
              </w:rPr>
            </w:pPr>
            <w:r w:rsidRPr="00EF7779">
              <w:rPr>
                <w:b/>
              </w:rPr>
              <w:t>8</w:t>
            </w:r>
          </w:p>
        </w:tc>
        <w:tc>
          <w:tcPr>
            <w:tcW w:w="1134" w:type="dxa"/>
          </w:tcPr>
          <w:p w:rsidR="00E71377" w:rsidRPr="00EF7779" w:rsidRDefault="00E71377" w:rsidP="00086F31">
            <w:pPr>
              <w:jc w:val="center"/>
            </w:pPr>
            <w:r w:rsidRPr="00EF7779">
              <w:t>9</w:t>
            </w:r>
          </w:p>
        </w:tc>
        <w:tc>
          <w:tcPr>
            <w:tcW w:w="1134" w:type="dxa"/>
          </w:tcPr>
          <w:p w:rsidR="00E71377" w:rsidRPr="00EF7779" w:rsidRDefault="00E71377" w:rsidP="00086F31">
            <w:pPr>
              <w:jc w:val="center"/>
            </w:pPr>
            <w:r w:rsidRPr="00EF7779">
              <w:t>9</w:t>
            </w:r>
          </w:p>
        </w:tc>
      </w:tr>
      <w:tr w:rsidR="00E71377" w:rsidRPr="00A66758" w:rsidTr="00086F31">
        <w:trPr>
          <w:trHeight w:val="119"/>
        </w:trPr>
        <w:tc>
          <w:tcPr>
            <w:tcW w:w="1844" w:type="dxa"/>
          </w:tcPr>
          <w:p w:rsidR="00E71377" w:rsidRPr="00EF7779" w:rsidRDefault="00E71377" w:rsidP="00086F31">
            <w:pPr>
              <w:rPr>
                <w:rFonts w:eastAsia="Times New Roman"/>
              </w:rPr>
            </w:pPr>
            <w:r w:rsidRPr="00EF7779">
              <w:rPr>
                <w:rFonts w:eastAsia="Times New Roman"/>
              </w:rPr>
              <w:t>МБОУ СШ № 3</w:t>
            </w:r>
          </w:p>
        </w:tc>
        <w:tc>
          <w:tcPr>
            <w:tcW w:w="850" w:type="dxa"/>
          </w:tcPr>
          <w:p w:rsidR="00E71377" w:rsidRPr="00EF7779" w:rsidRDefault="00E71377" w:rsidP="00086F31">
            <w:pPr>
              <w:jc w:val="center"/>
              <w:rPr>
                <w:b/>
              </w:rPr>
            </w:pPr>
            <w:r w:rsidRPr="00EF7779">
              <w:rPr>
                <w:b/>
              </w:rPr>
              <w:t>7</w:t>
            </w:r>
          </w:p>
        </w:tc>
        <w:tc>
          <w:tcPr>
            <w:tcW w:w="957" w:type="dxa"/>
          </w:tcPr>
          <w:p w:rsidR="00E71377" w:rsidRPr="00EF7779" w:rsidRDefault="00E71377" w:rsidP="00086F31">
            <w:pPr>
              <w:jc w:val="center"/>
            </w:pPr>
            <w:r w:rsidRPr="00EF7779">
              <w:t>8</w:t>
            </w:r>
          </w:p>
        </w:tc>
        <w:tc>
          <w:tcPr>
            <w:tcW w:w="1027" w:type="dxa"/>
          </w:tcPr>
          <w:p w:rsidR="00E71377" w:rsidRPr="00EF7779" w:rsidRDefault="00E71377" w:rsidP="00086F31">
            <w:pPr>
              <w:jc w:val="center"/>
            </w:pPr>
            <w:r w:rsidRPr="00EF7779">
              <w:t>7</w:t>
            </w:r>
          </w:p>
        </w:tc>
        <w:tc>
          <w:tcPr>
            <w:tcW w:w="781" w:type="dxa"/>
          </w:tcPr>
          <w:p w:rsidR="00E71377" w:rsidRPr="00EF7779" w:rsidRDefault="00E71377" w:rsidP="00086F31">
            <w:pPr>
              <w:jc w:val="center"/>
              <w:rPr>
                <w:b/>
              </w:rPr>
            </w:pPr>
            <w:r w:rsidRPr="00EF7779">
              <w:rPr>
                <w:b/>
              </w:rPr>
              <w:t>7</w:t>
            </w:r>
          </w:p>
        </w:tc>
        <w:tc>
          <w:tcPr>
            <w:tcW w:w="1171" w:type="dxa"/>
          </w:tcPr>
          <w:p w:rsidR="00E71377" w:rsidRPr="00EF7779" w:rsidRDefault="00E71377" w:rsidP="00086F31">
            <w:pPr>
              <w:jc w:val="center"/>
            </w:pPr>
            <w:r w:rsidRPr="00EF7779">
              <w:t>9</w:t>
            </w:r>
          </w:p>
        </w:tc>
        <w:tc>
          <w:tcPr>
            <w:tcW w:w="1097" w:type="dxa"/>
          </w:tcPr>
          <w:p w:rsidR="00E71377" w:rsidRPr="00EF7779" w:rsidRDefault="00E71377" w:rsidP="00086F31">
            <w:pPr>
              <w:jc w:val="center"/>
            </w:pPr>
            <w:r w:rsidRPr="00EF7779">
              <w:t>8</w:t>
            </w:r>
          </w:p>
        </w:tc>
        <w:tc>
          <w:tcPr>
            <w:tcW w:w="779" w:type="dxa"/>
          </w:tcPr>
          <w:p w:rsidR="00E71377" w:rsidRPr="00EF7779" w:rsidRDefault="00E71377" w:rsidP="00086F31">
            <w:pPr>
              <w:jc w:val="center"/>
              <w:rPr>
                <w:b/>
              </w:rPr>
            </w:pPr>
            <w:r w:rsidRPr="00EF7779">
              <w:rPr>
                <w:b/>
              </w:rPr>
              <w:t>5</w:t>
            </w:r>
          </w:p>
        </w:tc>
        <w:tc>
          <w:tcPr>
            <w:tcW w:w="1134" w:type="dxa"/>
          </w:tcPr>
          <w:p w:rsidR="00E71377" w:rsidRPr="00EF7779" w:rsidRDefault="00E71377" w:rsidP="00086F31">
            <w:pPr>
              <w:jc w:val="center"/>
            </w:pPr>
            <w:r w:rsidRPr="00EF7779">
              <w:t>14</w:t>
            </w:r>
          </w:p>
        </w:tc>
        <w:tc>
          <w:tcPr>
            <w:tcW w:w="1134" w:type="dxa"/>
          </w:tcPr>
          <w:p w:rsidR="00E71377" w:rsidRPr="00EF7779" w:rsidRDefault="00E71377" w:rsidP="00086F31">
            <w:pPr>
              <w:jc w:val="center"/>
            </w:pPr>
            <w:r w:rsidRPr="00EF7779">
              <w:t>14</w:t>
            </w:r>
          </w:p>
        </w:tc>
      </w:tr>
      <w:tr w:rsidR="00E71377" w:rsidRPr="007F1E4B" w:rsidTr="00086F31">
        <w:trPr>
          <w:trHeight w:val="119"/>
        </w:trPr>
        <w:tc>
          <w:tcPr>
            <w:tcW w:w="1844" w:type="dxa"/>
          </w:tcPr>
          <w:p w:rsidR="00E71377" w:rsidRPr="007F1E4B" w:rsidRDefault="00E71377" w:rsidP="00086F31">
            <w:pPr>
              <w:rPr>
                <w:rFonts w:eastAsia="Times New Roman"/>
              </w:rPr>
            </w:pPr>
            <w:r w:rsidRPr="007F1E4B">
              <w:rPr>
                <w:rFonts w:eastAsia="Times New Roman"/>
              </w:rPr>
              <w:t>МБОУ СШ № 13</w:t>
            </w:r>
          </w:p>
        </w:tc>
        <w:tc>
          <w:tcPr>
            <w:tcW w:w="850" w:type="dxa"/>
          </w:tcPr>
          <w:p w:rsidR="00E71377" w:rsidRPr="007F1E4B" w:rsidRDefault="00E71377" w:rsidP="00086F31">
            <w:pPr>
              <w:ind w:left="-108"/>
              <w:jc w:val="center"/>
              <w:rPr>
                <w:b/>
              </w:rPr>
            </w:pPr>
            <w:r w:rsidRPr="007F1E4B">
              <w:rPr>
                <w:b/>
              </w:rPr>
              <w:t xml:space="preserve">  8</w:t>
            </w:r>
          </w:p>
        </w:tc>
        <w:tc>
          <w:tcPr>
            <w:tcW w:w="957" w:type="dxa"/>
          </w:tcPr>
          <w:p w:rsidR="00E71377" w:rsidRPr="007F1E4B" w:rsidRDefault="00E71377" w:rsidP="00086F31">
            <w:pPr>
              <w:jc w:val="center"/>
            </w:pPr>
            <w:r w:rsidRPr="007F1E4B">
              <w:t>6</w:t>
            </w:r>
          </w:p>
        </w:tc>
        <w:tc>
          <w:tcPr>
            <w:tcW w:w="1027" w:type="dxa"/>
          </w:tcPr>
          <w:p w:rsidR="00E71377" w:rsidRPr="007F1E4B" w:rsidRDefault="00E71377" w:rsidP="00086F31">
            <w:pPr>
              <w:jc w:val="center"/>
            </w:pPr>
            <w:r w:rsidRPr="007F1E4B">
              <w:t>6</w:t>
            </w:r>
          </w:p>
        </w:tc>
        <w:tc>
          <w:tcPr>
            <w:tcW w:w="781" w:type="dxa"/>
          </w:tcPr>
          <w:p w:rsidR="00E71377" w:rsidRPr="007F1E4B" w:rsidRDefault="00E71377" w:rsidP="00086F31">
            <w:pPr>
              <w:ind w:left="-108"/>
              <w:jc w:val="center"/>
              <w:rPr>
                <w:b/>
              </w:rPr>
            </w:pPr>
            <w:r w:rsidRPr="007F1E4B">
              <w:rPr>
                <w:b/>
              </w:rPr>
              <w:t>11-13</w:t>
            </w:r>
          </w:p>
        </w:tc>
        <w:tc>
          <w:tcPr>
            <w:tcW w:w="1171" w:type="dxa"/>
          </w:tcPr>
          <w:p w:rsidR="00E71377" w:rsidRPr="007F1E4B" w:rsidRDefault="00E71377" w:rsidP="00086F31">
            <w:pPr>
              <w:jc w:val="center"/>
            </w:pPr>
            <w:r w:rsidRPr="007F1E4B">
              <w:t>6</w:t>
            </w:r>
          </w:p>
        </w:tc>
        <w:tc>
          <w:tcPr>
            <w:tcW w:w="1097" w:type="dxa"/>
          </w:tcPr>
          <w:p w:rsidR="00E71377" w:rsidRPr="007F1E4B" w:rsidRDefault="00E71377" w:rsidP="00086F31">
            <w:pPr>
              <w:jc w:val="center"/>
            </w:pPr>
            <w:r w:rsidRPr="007F1E4B">
              <w:t>6</w:t>
            </w:r>
          </w:p>
        </w:tc>
        <w:tc>
          <w:tcPr>
            <w:tcW w:w="779" w:type="dxa"/>
          </w:tcPr>
          <w:p w:rsidR="00E71377" w:rsidRPr="007F1E4B" w:rsidRDefault="00E71377" w:rsidP="00086F31">
            <w:pPr>
              <w:ind w:left="-108"/>
              <w:jc w:val="center"/>
              <w:rPr>
                <w:b/>
              </w:rPr>
            </w:pPr>
            <w:r w:rsidRPr="007F1E4B">
              <w:rPr>
                <w:b/>
              </w:rPr>
              <w:t>12</w:t>
            </w:r>
          </w:p>
        </w:tc>
        <w:tc>
          <w:tcPr>
            <w:tcW w:w="1134" w:type="dxa"/>
          </w:tcPr>
          <w:p w:rsidR="00E71377" w:rsidRPr="007F1E4B" w:rsidRDefault="00E71377" w:rsidP="00086F31">
            <w:pPr>
              <w:jc w:val="center"/>
            </w:pPr>
            <w:r w:rsidRPr="007F1E4B">
              <w:t>3</w:t>
            </w:r>
          </w:p>
        </w:tc>
        <w:tc>
          <w:tcPr>
            <w:tcW w:w="1134" w:type="dxa"/>
          </w:tcPr>
          <w:p w:rsidR="00E71377" w:rsidRPr="007F1E4B" w:rsidRDefault="00E71377" w:rsidP="00086F31">
            <w:pPr>
              <w:jc w:val="center"/>
            </w:pPr>
            <w:r w:rsidRPr="007F1E4B">
              <w:t>3</w:t>
            </w:r>
          </w:p>
        </w:tc>
      </w:tr>
      <w:tr w:rsidR="00E71377" w:rsidRPr="007F1E4B" w:rsidTr="00086F31">
        <w:trPr>
          <w:trHeight w:val="119"/>
        </w:trPr>
        <w:tc>
          <w:tcPr>
            <w:tcW w:w="1844" w:type="dxa"/>
          </w:tcPr>
          <w:p w:rsidR="00E71377" w:rsidRPr="007F1E4B" w:rsidRDefault="00E71377" w:rsidP="00086F31">
            <w:pPr>
              <w:rPr>
                <w:rFonts w:eastAsia="Times New Roman"/>
              </w:rPr>
            </w:pPr>
            <w:r w:rsidRPr="007F1E4B">
              <w:rPr>
                <w:rFonts w:eastAsia="Times New Roman"/>
              </w:rPr>
              <w:t>МБОУ СШ № 12</w:t>
            </w:r>
          </w:p>
        </w:tc>
        <w:tc>
          <w:tcPr>
            <w:tcW w:w="850" w:type="dxa"/>
          </w:tcPr>
          <w:p w:rsidR="00E71377" w:rsidRPr="007F1E4B" w:rsidRDefault="00E71377" w:rsidP="00086F31">
            <w:pPr>
              <w:jc w:val="center"/>
              <w:rPr>
                <w:b/>
              </w:rPr>
            </w:pPr>
            <w:r w:rsidRPr="007F1E4B">
              <w:rPr>
                <w:b/>
              </w:rPr>
              <w:t>9</w:t>
            </w:r>
          </w:p>
        </w:tc>
        <w:tc>
          <w:tcPr>
            <w:tcW w:w="957" w:type="dxa"/>
          </w:tcPr>
          <w:p w:rsidR="00E71377" w:rsidRPr="007F1E4B" w:rsidRDefault="00E71377" w:rsidP="00086F31">
            <w:pPr>
              <w:jc w:val="center"/>
            </w:pPr>
            <w:r w:rsidRPr="007F1E4B">
              <w:t>5</w:t>
            </w:r>
          </w:p>
        </w:tc>
        <w:tc>
          <w:tcPr>
            <w:tcW w:w="1027" w:type="dxa"/>
          </w:tcPr>
          <w:p w:rsidR="00E71377" w:rsidRPr="007F1E4B" w:rsidRDefault="00E71377" w:rsidP="00086F31">
            <w:pPr>
              <w:jc w:val="center"/>
            </w:pPr>
            <w:r w:rsidRPr="007F1E4B">
              <w:t>5</w:t>
            </w:r>
          </w:p>
        </w:tc>
        <w:tc>
          <w:tcPr>
            <w:tcW w:w="781" w:type="dxa"/>
          </w:tcPr>
          <w:p w:rsidR="00E71377" w:rsidRPr="007F1E4B" w:rsidRDefault="00E71377" w:rsidP="00086F31">
            <w:pPr>
              <w:jc w:val="center"/>
              <w:rPr>
                <w:b/>
              </w:rPr>
            </w:pPr>
            <w:r w:rsidRPr="007F1E4B">
              <w:rPr>
                <w:b/>
              </w:rPr>
              <w:t>11-13</w:t>
            </w:r>
          </w:p>
        </w:tc>
        <w:tc>
          <w:tcPr>
            <w:tcW w:w="1171" w:type="dxa"/>
          </w:tcPr>
          <w:p w:rsidR="00E71377" w:rsidRPr="007F1E4B" w:rsidRDefault="00E71377" w:rsidP="00086F31">
            <w:pPr>
              <w:jc w:val="center"/>
            </w:pPr>
            <w:r w:rsidRPr="007F1E4B">
              <w:t>6</w:t>
            </w:r>
          </w:p>
        </w:tc>
        <w:tc>
          <w:tcPr>
            <w:tcW w:w="1097" w:type="dxa"/>
          </w:tcPr>
          <w:p w:rsidR="00E71377" w:rsidRPr="007F1E4B" w:rsidRDefault="00E71377" w:rsidP="00086F31">
            <w:pPr>
              <w:jc w:val="center"/>
            </w:pPr>
            <w:r w:rsidRPr="007F1E4B">
              <w:t>6</w:t>
            </w:r>
          </w:p>
        </w:tc>
        <w:tc>
          <w:tcPr>
            <w:tcW w:w="779" w:type="dxa"/>
          </w:tcPr>
          <w:p w:rsidR="00E71377" w:rsidRPr="007F1E4B" w:rsidRDefault="00E71377" w:rsidP="00086F31">
            <w:pPr>
              <w:jc w:val="center"/>
              <w:rPr>
                <w:b/>
              </w:rPr>
            </w:pPr>
            <w:r w:rsidRPr="007F1E4B">
              <w:rPr>
                <w:b/>
              </w:rPr>
              <w:t>9</w:t>
            </w:r>
          </w:p>
        </w:tc>
        <w:tc>
          <w:tcPr>
            <w:tcW w:w="1134" w:type="dxa"/>
          </w:tcPr>
          <w:p w:rsidR="00E71377" w:rsidRPr="007F1E4B" w:rsidRDefault="00E71377" w:rsidP="00086F31">
            <w:pPr>
              <w:jc w:val="center"/>
            </w:pPr>
            <w:r w:rsidRPr="007F1E4B">
              <w:t>8</w:t>
            </w:r>
          </w:p>
        </w:tc>
        <w:tc>
          <w:tcPr>
            <w:tcW w:w="1134" w:type="dxa"/>
          </w:tcPr>
          <w:p w:rsidR="00E71377" w:rsidRPr="007F1E4B" w:rsidRDefault="00E71377" w:rsidP="00086F31">
            <w:pPr>
              <w:jc w:val="center"/>
            </w:pPr>
            <w:r w:rsidRPr="007F1E4B">
              <w:t>8</w:t>
            </w:r>
          </w:p>
        </w:tc>
      </w:tr>
      <w:tr w:rsidR="00E71377" w:rsidRPr="007F1E4B" w:rsidTr="00086F31">
        <w:trPr>
          <w:trHeight w:val="119"/>
        </w:trPr>
        <w:tc>
          <w:tcPr>
            <w:tcW w:w="1844" w:type="dxa"/>
          </w:tcPr>
          <w:p w:rsidR="00E71377" w:rsidRPr="007F1E4B" w:rsidRDefault="00E71377" w:rsidP="00086F31">
            <w:pPr>
              <w:rPr>
                <w:rFonts w:eastAsia="Times New Roman"/>
              </w:rPr>
            </w:pPr>
            <w:r w:rsidRPr="007F1E4B">
              <w:rPr>
                <w:rFonts w:eastAsia="Times New Roman"/>
              </w:rPr>
              <w:t>МБОУ СШ № 15</w:t>
            </w:r>
          </w:p>
        </w:tc>
        <w:tc>
          <w:tcPr>
            <w:tcW w:w="850" w:type="dxa"/>
          </w:tcPr>
          <w:p w:rsidR="00E71377" w:rsidRPr="007F1E4B" w:rsidRDefault="00E71377" w:rsidP="00086F31">
            <w:pPr>
              <w:jc w:val="center"/>
              <w:rPr>
                <w:b/>
              </w:rPr>
            </w:pPr>
            <w:r w:rsidRPr="007F1E4B">
              <w:rPr>
                <w:b/>
              </w:rPr>
              <w:t>10</w:t>
            </w:r>
          </w:p>
        </w:tc>
        <w:tc>
          <w:tcPr>
            <w:tcW w:w="957" w:type="dxa"/>
          </w:tcPr>
          <w:p w:rsidR="00E71377" w:rsidRPr="007F1E4B" w:rsidRDefault="00E71377" w:rsidP="00086F31">
            <w:pPr>
              <w:jc w:val="center"/>
            </w:pPr>
            <w:r w:rsidRPr="007F1E4B">
              <w:t>3</w:t>
            </w:r>
          </w:p>
        </w:tc>
        <w:tc>
          <w:tcPr>
            <w:tcW w:w="1027" w:type="dxa"/>
          </w:tcPr>
          <w:p w:rsidR="00E71377" w:rsidRPr="007F1E4B" w:rsidRDefault="00E71377" w:rsidP="00086F31">
            <w:pPr>
              <w:jc w:val="center"/>
            </w:pPr>
            <w:r w:rsidRPr="007F1E4B">
              <w:t>3</w:t>
            </w:r>
          </w:p>
        </w:tc>
        <w:tc>
          <w:tcPr>
            <w:tcW w:w="781" w:type="dxa"/>
          </w:tcPr>
          <w:p w:rsidR="00E71377" w:rsidRPr="007F1E4B" w:rsidRDefault="00E71377" w:rsidP="00086F31">
            <w:pPr>
              <w:jc w:val="center"/>
              <w:rPr>
                <w:b/>
              </w:rPr>
            </w:pPr>
            <w:r w:rsidRPr="007F1E4B">
              <w:rPr>
                <w:b/>
              </w:rPr>
              <w:t>11-13</w:t>
            </w:r>
          </w:p>
        </w:tc>
        <w:tc>
          <w:tcPr>
            <w:tcW w:w="1171" w:type="dxa"/>
          </w:tcPr>
          <w:p w:rsidR="00E71377" w:rsidRPr="007F1E4B" w:rsidRDefault="00E71377" w:rsidP="00086F31">
            <w:pPr>
              <w:jc w:val="center"/>
            </w:pPr>
            <w:r w:rsidRPr="007F1E4B">
              <w:t>6</w:t>
            </w:r>
          </w:p>
        </w:tc>
        <w:tc>
          <w:tcPr>
            <w:tcW w:w="1097" w:type="dxa"/>
          </w:tcPr>
          <w:p w:rsidR="00E71377" w:rsidRPr="007F1E4B" w:rsidRDefault="00E71377" w:rsidP="00086F31">
            <w:pPr>
              <w:jc w:val="center"/>
            </w:pPr>
            <w:r w:rsidRPr="007F1E4B">
              <w:t>6</w:t>
            </w:r>
          </w:p>
        </w:tc>
        <w:tc>
          <w:tcPr>
            <w:tcW w:w="779" w:type="dxa"/>
          </w:tcPr>
          <w:p w:rsidR="00E71377" w:rsidRPr="007F1E4B" w:rsidRDefault="00E71377" w:rsidP="00086F31">
            <w:pPr>
              <w:jc w:val="center"/>
              <w:rPr>
                <w:b/>
              </w:rPr>
            </w:pPr>
            <w:r w:rsidRPr="007F1E4B">
              <w:rPr>
                <w:b/>
              </w:rPr>
              <w:t>14-15</w:t>
            </w:r>
          </w:p>
        </w:tc>
        <w:tc>
          <w:tcPr>
            <w:tcW w:w="1134" w:type="dxa"/>
          </w:tcPr>
          <w:p w:rsidR="00E71377" w:rsidRPr="007F1E4B" w:rsidRDefault="00E71377" w:rsidP="00086F31">
            <w:pPr>
              <w:jc w:val="center"/>
            </w:pPr>
            <w:r w:rsidRPr="007F1E4B">
              <w:t>1</w:t>
            </w:r>
          </w:p>
        </w:tc>
        <w:tc>
          <w:tcPr>
            <w:tcW w:w="1134" w:type="dxa"/>
          </w:tcPr>
          <w:p w:rsidR="00E71377" w:rsidRPr="007F1E4B" w:rsidRDefault="00E71377" w:rsidP="00086F31">
            <w:pPr>
              <w:jc w:val="center"/>
            </w:pPr>
            <w:r w:rsidRPr="007F1E4B">
              <w:t>1</w:t>
            </w:r>
          </w:p>
        </w:tc>
      </w:tr>
      <w:tr w:rsidR="00E71377" w:rsidRPr="00DE1099" w:rsidTr="00086F31">
        <w:trPr>
          <w:trHeight w:val="119"/>
        </w:trPr>
        <w:tc>
          <w:tcPr>
            <w:tcW w:w="1844" w:type="dxa"/>
          </w:tcPr>
          <w:p w:rsidR="00E71377" w:rsidRPr="00DE1099" w:rsidRDefault="00E71377" w:rsidP="00086F31">
            <w:pPr>
              <w:rPr>
                <w:rFonts w:eastAsia="Times New Roman"/>
              </w:rPr>
            </w:pPr>
            <w:r w:rsidRPr="00DE1099">
              <w:rPr>
                <w:rFonts w:eastAsia="Times New Roman"/>
              </w:rPr>
              <w:t>МБОУ СШ № 6</w:t>
            </w:r>
          </w:p>
        </w:tc>
        <w:tc>
          <w:tcPr>
            <w:tcW w:w="850" w:type="dxa"/>
          </w:tcPr>
          <w:p w:rsidR="00E71377" w:rsidRPr="00DE1099" w:rsidRDefault="00E71377" w:rsidP="00086F31">
            <w:pPr>
              <w:jc w:val="center"/>
              <w:rPr>
                <w:b/>
              </w:rPr>
            </w:pPr>
            <w:r w:rsidRPr="00DE1099">
              <w:rPr>
                <w:b/>
              </w:rPr>
              <w:t>11-12</w:t>
            </w:r>
          </w:p>
        </w:tc>
        <w:tc>
          <w:tcPr>
            <w:tcW w:w="957" w:type="dxa"/>
          </w:tcPr>
          <w:p w:rsidR="00E71377" w:rsidRPr="00DE1099" w:rsidRDefault="00E71377" w:rsidP="00086F31">
            <w:pPr>
              <w:jc w:val="center"/>
            </w:pPr>
            <w:r w:rsidRPr="00DE1099">
              <w:t>2</w:t>
            </w:r>
          </w:p>
        </w:tc>
        <w:tc>
          <w:tcPr>
            <w:tcW w:w="1027" w:type="dxa"/>
          </w:tcPr>
          <w:p w:rsidR="00E71377" w:rsidRPr="00DE1099" w:rsidRDefault="00E71377" w:rsidP="00086F31">
            <w:pPr>
              <w:jc w:val="center"/>
            </w:pPr>
            <w:r w:rsidRPr="00DE1099">
              <w:t>1</w:t>
            </w:r>
          </w:p>
        </w:tc>
        <w:tc>
          <w:tcPr>
            <w:tcW w:w="781" w:type="dxa"/>
          </w:tcPr>
          <w:p w:rsidR="00E71377" w:rsidRPr="00DE1099" w:rsidRDefault="00E71377" w:rsidP="00086F31">
            <w:pPr>
              <w:jc w:val="center"/>
              <w:rPr>
                <w:b/>
              </w:rPr>
            </w:pPr>
            <w:r w:rsidRPr="00DE1099">
              <w:rPr>
                <w:b/>
              </w:rPr>
              <w:t>9-10</w:t>
            </w:r>
          </w:p>
        </w:tc>
        <w:tc>
          <w:tcPr>
            <w:tcW w:w="1171" w:type="dxa"/>
          </w:tcPr>
          <w:p w:rsidR="00E71377" w:rsidRPr="00DE1099" w:rsidRDefault="00E71377" w:rsidP="00086F31">
            <w:pPr>
              <w:jc w:val="center"/>
            </w:pPr>
            <w:r w:rsidRPr="00DE1099">
              <w:t>7</w:t>
            </w:r>
          </w:p>
        </w:tc>
        <w:tc>
          <w:tcPr>
            <w:tcW w:w="1097" w:type="dxa"/>
          </w:tcPr>
          <w:p w:rsidR="00E71377" w:rsidRPr="00DE1099" w:rsidRDefault="00E71377" w:rsidP="00086F31">
            <w:pPr>
              <w:jc w:val="center"/>
            </w:pPr>
            <w:r w:rsidRPr="00DE1099">
              <w:t>3</w:t>
            </w:r>
          </w:p>
        </w:tc>
        <w:tc>
          <w:tcPr>
            <w:tcW w:w="779" w:type="dxa"/>
          </w:tcPr>
          <w:p w:rsidR="00E71377" w:rsidRPr="00DE1099" w:rsidRDefault="00E71377" w:rsidP="00086F31">
            <w:pPr>
              <w:jc w:val="center"/>
              <w:rPr>
                <w:b/>
              </w:rPr>
            </w:pPr>
            <w:r w:rsidRPr="00DE1099">
              <w:rPr>
                <w:b/>
              </w:rPr>
              <w:t>10</w:t>
            </w:r>
          </w:p>
        </w:tc>
        <w:tc>
          <w:tcPr>
            <w:tcW w:w="1134" w:type="dxa"/>
          </w:tcPr>
          <w:p w:rsidR="00E71377" w:rsidRPr="00DE1099" w:rsidRDefault="00E71377" w:rsidP="00086F31">
            <w:pPr>
              <w:jc w:val="center"/>
            </w:pPr>
            <w:r w:rsidRPr="00DE1099">
              <w:t>7</w:t>
            </w:r>
          </w:p>
        </w:tc>
        <w:tc>
          <w:tcPr>
            <w:tcW w:w="1134" w:type="dxa"/>
          </w:tcPr>
          <w:p w:rsidR="00E71377" w:rsidRPr="00DE1099" w:rsidRDefault="00E71377" w:rsidP="00086F31">
            <w:pPr>
              <w:jc w:val="center"/>
            </w:pPr>
            <w:r w:rsidRPr="00DE1099">
              <w:t>4</w:t>
            </w:r>
          </w:p>
        </w:tc>
      </w:tr>
      <w:tr w:rsidR="00E71377" w:rsidRPr="00DE1099" w:rsidTr="00086F31">
        <w:tc>
          <w:tcPr>
            <w:tcW w:w="1844" w:type="dxa"/>
          </w:tcPr>
          <w:p w:rsidR="00E71377" w:rsidRPr="00DE1099" w:rsidRDefault="00E71377" w:rsidP="00086F31">
            <w:pPr>
              <w:rPr>
                <w:rFonts w:eastAsia="Times New Roman"/>
              </w:rPr>
            </w:pPr>
            <w:r w:rsidRPr="00DE1099">
              <w:rPr>
                <w:rFonts w:eastAsia="Times New Roman"/>
              </w:rPr>
              <w:t>МБОУ СШ № 10</w:t>
            </w:r>
          </w:p>
        </w:tc>
        <w:tc>
          <w:tcPr>
            <w:tcW w:w="850" w:type="dxa"/>
          </w:tcPr>
          <w:p w:rsidR="00E71377" w:rsidRPr="00DE1099" w:rsidRDefault="00E71377" w:rsidP="00086F31">
            <w:pPr>
              <w:jc w:val="center"/>
              <w:rPr>
                <w:b/>
              </w:rPr>
            </w:pPr>
            <w:r w:rsidRPr="00DE1099">
              <w:rPr>
                <w:b/>
              </w:rPr>
              <w:t>11-12</w:t>
            </w:r>
          </w:p>
        </w:tc>
        <w:tc>
          <w:tcPr>
            <w:tcW w:w="957" w:type="dxa"/>
          </w:tcPr>
          <w:p w:rsidR="00E71377" w:rsidRPr="00DE1099" w:rsidRDefault="00E71377" w:rsidP="00086F31">
            <w:pPr>
              <w:jc w:val="center"/>
            </w:pPr>
            <w:r w:rsidRPr="00DE1099">
              <w:t>2</w:t>
            </w:r>
          </w:p>
        </w:tc>
        <w:tc>
          <w:tcPr>
            <w:tcW w:w="1027" w:type="dxa"/>
          </w:tcPr>
          <w:p w:rsidR="00E71377" w:rsidRPr="00DE1099" w:rsidRDefault="00E71377" w:rsidP="00086F31">
            <w:pPr>
              <w:jc w:val="center"/>
            </w:pPr>
            <w:r w:rsidRPr="00DE1099">
              <w:t>2</w:t>
            </w:r>
          </w:p>
        </w:tc>
        <w:tc>
          <w:tcPr>
            <w:tcW w:w="781" w:type="dxa"/>
          </w:tcPr>
          <w:p w:rsidR="00E71377" w:rsidRPr="00DE1099" w:rsidRDefault="00E71377" w:rsidP="00086F31">
            <w:pPr>
              <w:jc w:val="center"/>
              <w:rPr>
                <w:b/>
              </w:rPr>
            </w:pPr>
            <w:r w:rsidRPr="00DE1099">
              <w:rPr>
                <w:b/>
              </w:rPr>
              <w:t>8</w:t>
            </w:r>
          </w:p>
        </w:tc>
        <w:tc>
          <w:tcPr>
            <w:tcW w:w="1171" w:type="dxa"/>
          </w:tcPr>
          <w:p w:rsidR="00E71377" w:rsidRPr="00DE1099" w:rsidRDefault="00E71377" w:rsidP="00086F31">
            <w:pPr>
              <w:jc w:val="center"/>
            </w:pPr>
            <w:r w:rsidRPr="00DE1099">
              <w:t>8</w:t>
            </w:r>
          </w:p>
        </w:tc>
        <w:tc>
          <w:tcPr>
            <w:tcW w:w="1097" w:type="dxa"/>
          </w:tcPr>
          <w:p w:rsidR="00E71377" w:rsidRPr="00DE1099" w:rsidRDefault="00E71377" w:rsidP="00086F31">
            <w:pPr>
              <w:jc w:val="center"/>
            </w:pPr>
            <w:r w:rsidRPr="00DE1099">
              <w:t>8</w:t>
            </w:r>
          </w:p>
        </w:tc>
        <w:tc>
          <w:tcPr>
            <w:tcW w:w="779" w:type="dxa"/>
          </w:tcPr>
          <w:p w:rsidR="00E71377" w:rsidRPr="00DE1099" w:rsidRDefault="00E71377" w:rsidP="00086F31">
            <w:pPr>
              <w:jc w:val="center"/>
              <w:rPr>
                <w:b/>
              </w:rPr>
            </w:pPr>
            <w:r w:rsidRPr="00DE1099">
              <w:rPr>
                <w:b/>
              </w:rPr>
              <w:t>6</w:t>
            </w:r>
          </w:p>
        </w:tc>
        <w:tc>
          <w:tcPr>
            <w:tcW w:w="1134" w:type="dxa"/>
          </w:tcPr>
          <w:p w:rsidR="00E71377" w:rsidRPr="00DE1099" w:rsidRDefault="00E71377" w:rsidP="00086F31">
            <w:pPr>
              <w:jc w:val="center"/>
            </w:pPr>
            <w:r w:rsidRPr="00DE1099">
              <w:t>13</w:t>
            </w:r>
          </w:p>
        </w:tc>
        <w:tc>
          <w:tcPr>
            <w:tcW w:w="1134" w:type="dxa"/>
          </w:tcPr>
          <w:p w:rsidR="00E71377" w:rsidRPr="00DE1099" w:rsidRDefault="00E71377" w:rsidP="00086F31">
            <w:pPr>
              <w:jc w:val="center"/>
            </w:pPr>
            <w:r w:rsidRPr="00DE1099">
              <w:t>4</w:t>
            </w:r>
          </w:p>
        </w:tc>
      </w:tr>
      <w:tr w:rsidR="00E71377" w:rsidRPr="00DE1099" w:rsidTr="00086F31">
        <w:tc>
          <w:tcPr>
            <w:tcW w:w="1844" w:type="dxa"/>
          </w:tcPr>
          <w:p w:rsidR="00E71377" w:rsidRPr="00DE1099" w:rsidRDefault="00E71377" w:rsidP="00086F31">
            <w:pPr>
              <w:rPr>
                <w:rFonts w:eastAsia="Times New Roman"/>
              </w:rPr>
            </w:pPr>
            <w:r w:rsidRPr="00DE1099">
              <w:rPr>
                <w:rFonts w:eastAsia="Times New Roman"/>
              </w:rPr>
              <w:t>МБОУ СШ № 7</w:t>
            </w:r>
          </w:p>
        </w:tc>
        <w:tc>
          <w:tcPr>
            <w:tcW w:w="850" w:type="dxa"/>
          </w:tcPr>
          <w:p w:rsidR="00E71377" w:rsidRPr="00DE1099" w:rsidRDefault="00E71377" w:rsidP="00086F31">
            <w:pPr>
              <w:jc w:val="center"/>
              <w:rPr>
                <w:b/>
              </w:rPr>
            </w:pPr>
            <w:r w:rsidRPr="00DE1099">
              <w:rPr>
                <w:b/>
              </w:rPr>
              <w:t>13-14</w:t>
            </w:r>
          </w:p>
        </w:tc>
        <w:tc>
          <w:tcPr>
            <w:tcW w:w="957" w:type="dxa"/>
          </w:tcPr>
          <w:p w:rsidR="00E71377" w:rsidRPr="00DE1099" w:rsidRDefault="00E71377" w:rsidP="00086F31">
            <w:pPr>
              <w:jc w:val="center"/>
            </w:pPr>
            <w:r w:rsidRPr="00DE1099">
              <w:t>1</w:t>
            </w:r>
          </w:p>
        </w:tc>
        <w:tc>
          <w:tcPr>
            <w:tcW w:w="1027" w:type="dxa"/>
          </w:tcPr>
          <w:p w:rsidR="00E71377" w:rsidRPr="00DE1099" w:rsidRDefault="00E71377" w:rsidP="00086F31">
            <w:pPr>
              <w:jc w:val="center"/>
            </w:pPr>
            <w:r w:rsidRPr="00DE1099">
              <w:t>1</w:t>
            </w:r>
          </w:p>
        </w:tc>
        <w:tc>
          <w:tcPr>
            <w:tcW w:w="781" w:type="dxa"/>
          </w:tcPr>
          <w:p w:rsidR="00E71377" w:rsidRPr="00DE1099" w:rsidRDefault="00E71377" w:rsidP="00086F31">
            <w:pPr>
              <w:jc w:val="center"/>
              <w:rPr>
                <w:b/>
              </w:rPr>
            </w:pPr>
            <w:r w:rsidRPr="00DE1099">
              <w:rPr>
                <w:b/>
              </w:rPr>
              <w:t>14-15</w:t>
            </w:r>
          </w:p>
        </w:tc>
        <w:tc>
          <w:tcPr>
            <w:tcW w:w="1171" w:type="dxa"/>
          </w:tcPr>
          <w:p w:rsidR="00E71377" w:rsidRPr="00DE1099" w:rsidRDefault="00E71377" w:rsidP="00086F31">
            <w:pPr>
              <w:jc w:val="center"/>
            </w:pPr>
            <w:r w:rsidRPr="00DE1099">
              <w:t>2</w:t>
            </w:r>
          </w:p>
        </w:tc>
        <w:tc>
          <w:tcPr>
            <w:tcW w:w="1097" w:type="dxa"/>
          </w:tcPr>
          <w:p w:rsidR="00E71377" w:rsidRPr="00DE1099" w:rsidRDefault="00E71377" w:rsidP="00086F31">
            <w:pPr>
              <w:jc w:val="center"/>
            </w:pPr>
            <w:r w:rsidRPr="00DE1099">
              <w:t>2</w:t>
            </w:r>
          </w:p>
        </w:tc>
        <w:tc>
          <w:tcPr>
            <w:tcW w:w="779" w:type="dxa"/>
          </w:tcPr>
          <w:p w:rsidR="00E71377" w:rsidRPr="00DE1099" w:rsidRDefault="00E71377" w:rsidP="00086F31">
            <w:pPr>
              <w:jc w:val="center"/>
              <w:rPr>
                <w:b/>
              </w:rPr>
            </w:pPr>
            <w:r w:rsidRPr="00DE1099">
              <w:rPr>
                <w:b/>
              </w:rPr>
              <w:t>14-15</w:t>
            </w:r>
          </w:p>
        </w:tc>
        <w:tc>
          <w:tcPr>
            <w:tcW w:w="1134" w:type="dxa"/>
          </w:tcPr>
          <w:p w:rsidR="00E71377" w:rsidRPr="00DE1099" w:rsidRDefault="00E71377" w:rsidP="00086F31">
            <w:pPr>
              <w:jc w:val="center"/>
            </w:pPr>
            <w:r w:rsidRPr="00DE1099">
              <w:t>1</w:t>
            </w:r>
          </w:p>
        </w:tc>
        <w:tc>
          <w:tcPr>
            <w:tcW w:w="1134" w:type="dxa"/>
          </w:tcPr>
          <w:p w:rsidR="00E71377" w:rsidRPr="00DE1099" w:rsidRDefault="00E71377" w:rsidP="00086F31">
            <w:pPr>
              <w:jc w:val="center"/>
            </w:pPr>
            <w:r w:rsidRPr="00DE1099">
              <w:t>1</w:t>
            </w:r>
          </w:p>
        </w:tc>
      </w:tr>
      <w:tr w:rsidR="00E71377" w:rsidRPr="00DE1099" w:rsidTr="00086F31">
        <w:tc>
          <w:tcPr>
            <w:tcW w:w="1844" w:type="dxa"/>
          </w:tcPr>
          <w:p w:rsidR="00E71377" w:rsidRPr="00DE1099" w:rsidRDefault="00E71377" w:rsidP="00086F31">
            <w:pPr>
              <w:rPr>
                <w:rFonts w:eastAsia="Times New Roman"/>
              </w:rPr>
            </w:pPr>
            <w:r w:rsidRPr="00DE1099">
              <w:rPr>
                <w:rFonts w:eastAsia="Times New Roman"/>
              </w:rPr>
              <w:t>МБОУ СШ № 58</w:t>
            </w:r>
          </w:p>
        </w:tc>
        <w:tc>
          <w:tcPr>
            <w:tcW w:w="850" w:type="dxa"/>
          </w:tcPr>
          <w:p w:rsidR="00E71377" w:rsidRPr="00DE1099" w:rsidRDefault="00E71377" w:rsidP="00086F31">
            <w:pPr>
              <w:jc w:val="center"/>
              <w:rPr>
                <w:b/>
              </w:rPr>
            </w:pPr>
            <w:r w:rsidRPr="00DE1099">
              <w:rPr>
                <w:b/>
              </w:rPr>
              <w:t>13-14</w:t>
            </w:r>
          </w:p>
        </w:tc>
        <w:tc>
          <w:tcPr>
            <w:tcW w:w="957" w:type="dxa"/>
          </w:tcPr>
          <w:p w:rsidR="00E71377" w:rsidRPr="00DE1099" w:rsidRDefault="00E71377" w:rsidP="00086F31">
            <w:pPr>
              <w:jc w:val="center"/>
            </w:pPr>
            <w:r w:rsidRPr="00DE1099">
              <w:t>1</w:t>
            </w:r>
          </w:p>
        </w:tc>
        <w:tc>
          <w:tcPr>
            <w:tcW w:w="1027" w:type="dxa"/>
          </w:tcPr>
          <w:p w:rsidR="00E71377" w:rsidRPr="00DE1099" w:rsidRDefault="00E71377" w:rsidP="00086F31">
            <w:pPr>
              <w:jc w:val="center"/>
            </w:pPr>
            <w:r w:rsidRPr="00DE1099">
              <w:t>1</w:t>
            </w:r>
          </w:p>
        </w:tc>
        <w:tc>
          <w:tcPr>
            <w:tcW w:w="781" w:type="dxa"/>
          </w:tcPr>
          <w:p w:rsidR="00E71377" w:rsidRPr="00DE1099" w:rsidRDefault="00E71377" w:rsidP="00086F31">
            <w:pPr>
              <w:jc w:val="center"/>
              <w:rPr>
                <w:b/>
              </w:rPr>
            </w:pPr>
            <w:r w:rsidRPr="00DE1099">
              <w:rPr>
                <w:b/>
              </w:rPr>
              <w:t>14-15</w:t>
            </w:r>
          </w:p>
        </w:tc>
        <w:tc>
          <w:tcPr>
            <w:tcW w:w="1171" w:type="dxa"/>
          </w:tcPr>
          <w:p w:rsidR="00E71377" w:rsidRPr="00DE1099" w:rsidRDefault="00E71377" w:rsidP="00086F31">
            <w:pPr>
              <w:jc w:val="center"/>
            </w:pPr>
            <w:r w:rsidRPr="00DE1099">
              <w:t>2</w:t>
            </w:r>
          </w:p>
        </w:tc>
        <w:tc>
          <w:tcPr>
            <w:tcW w:w="1097" w:type="dxa"/>
          </w:tcPr>
          <w:p w:rsidR="00E71377" w:rsidRPr="00DE1099" w:rsidRDefault="00E71377" w:rsidP="00086F31">
            <w:pPr>
              <w:jc w:val="center"/>
            </w:pPr>
            <w:r w:rsidRPr="00DE1099">
              <w:t>2</w:t>
            </w:r>
          </w:p>
        </w:tc>
        <w:tc>
          <w:tcPr>
            <w:tcW w:w="779" w:type="dxa"/>
          </w:tcPr>
          <w:p w:rsidR="00E71377" w:rsidRPr="00DE1099" w:rsidRDefault="00E71377" w:rsidP="00086F31">
            <w:pPr>
              <w:jc w:val="center"/>
              <w:rPr>
                <w:b/>
              </w:rPr>
            </w:pPr>
            <w:r w:rsidRPr="00DE1099">
              <w:rPr>
                <w:b/>
              </w:rPr>
              <w:t>13</w:t>
            </w:r>
          </w:p>
        </w:tc>
        <w:tc>
          <w:tcPr>
            <w:tcW w:w="1134" w:type="dxa"/>
          </w:tcPr>
          <w:p w:rsidR="00E71377" w:rsidRPr="00DE1099" w:rsidRDefault="00E71377" w:rsidP="00086F31">
            <w:pPr>
              <w:jc w:val="center"/>
            </w:pPr>
            <w:r w:rsidRPr="00DE1099">
              <w:t>2</w:t>
            </w:r>
          </w:p>
        </w:tc>
        <w:tc>
          <w:tcPr>
            <w:tcW w:w="1134" w:type="dxa"/>
          </w:tcPr>
          <w:p w:rsidR="00E71377" w:rsidRPr="00DE1099" w:rsidRDefault="00E71377" w:rsidP="00086F31">
            <w:pPr>
              <w:jc w:val="center"/>
            </w:pPr>
            <w:r w:rsidRPr="00DE1099">
              <w:t>2</w:t>
            </w:r>
          </w:p>
        </w:tc>
      </w:tr>
      <w:tr w:rsidR="00E71377" w:rsidRPr="00DE1099" w:rsidTr="00086F31">
        <w:tc>
          <w:tcPr>
            <w:tcW w:w="1844" w:type="dxa"/>
          </w:tcPr>
          <w:p w:rsidR="00E71377" w:rsidRPr="00DE1099" w:rsidRDefault="00E71377" w:rsidP="00086F31">
            <w:pPr>
              <w:rPr>
                <w:rFonts w:eastAsia="Times New Roman"/>
              </w:rPr>
            </w:pPr>
            <w:r w:rsidRPr="00DE1099">
              <w:rPr>
                <w:rFonts w:eastAsia="Times New Roman"/>
              </w:rPr>
              <w:t>МБОУ СШ № 17</w:t>
            </w:r>
          </w:p>
        </w:tc>
        <w:tc>
          <w:tcPr>
            <w:tcW w:w="850" w:type="dxa"/>
          </w:tcPr>
          <w:p w:rsidR="00E71377" w:rsidRPr="00DE1099" w:rsidRDefault="00E71377" w:rsidP="00086F31">
            <w:pPr>
              <w:jc w:val="center"/>
              <w:rPr>
                <w:b/>
              </w:rPr>
            </w:pPr>
            <w:r w:rsidRPr="00DE1099">
              <w:rPr>
                <w:b/>
              </w:rPr>
              <w:t>15-16</w:t>
            </w:r>
          </w:p>
        </w:tc>
        <w:tc>
          <w:tcPr>
            <w:tcW w:w="957" w:type="dxa"/>
          </w:tcPr>
          <w:p w:rsidR="00E71377" w:rsidRPr="00DE1099" w:rsidRDefault="00E71377" w:rsidP="00086F31">
            <w:pPr>
              <w:jc w:val="center"/>
            </w:pPr>
            <w:r w:rsidRPr="00DE1099">
              <w:t>0</w:t>
            </w:r>
          </w:p>
        </w:tc>
        <w:tc>
          <w:tcPr>
            <w:tcW w:w="1027" w:type="dxa"/>
          </w:tcPr>
          <w:p w:rsidR="00E71377" w:rsidRPr="00DE1099" w:rsidRDefault="00E71377" w:rsidP="00086F31">
            <w:pPr>
              <w:jc w:val="center"/>
            </w:pPr>
            <w:r w:rsidRPr="00DE1099">
              <w:t>0</w:t>
            </w:r>
          </w:p>
        </w:tc>
        <w:tc>
          <w:tcPr>
            <w:tcW w:w="781" w:type="dxa"/>
          </w:tcPr>
          <w:p w:rsidR="00E71377" w:rsidRPr="00DE1099" w:rsidRDefault="00E71377" w:rsidP="00086F31">
            <w:pPr>
              <w:jc w:val="center"/>
              <w:rPr>
                <w:b/>
              </w:rPr>
            </w:pPr>
            <w:r w:rsidRPr="00DE1099">
              <w:rPr>
                <w:b/>
              </w:rPr>
              <w:t>16</w:t>
            </w:r>
          </w:p>
        </w:tc>
        <w:tc>
          <w:tcPr>
            <w:tcW w:w="1171" w:type="dxa"/>
          </w:tcPr>
          <w:p w:rsidR="00E71377" w:rsidRPr="00DE1099" w:rsidRDefault="00E71377" w:rsidP="00086F31">
            <w:pPr>
              <w:jc w:val="center"/>
            </w:pPr>
            <w:r w:rsidRPr="00DE1099">
              <w:t>0</w:t>
            </w:r>
          </w:p>
        </w:tc>
        <w:tc>
          <w:tcPr>
            <w:tcW w:w="1097" w:type="dxa"/>
          </w:tcPr>
          <w:p w:rsidR="00E71377" w:rsidRPr="00DE1099" w:rsidRDefault="00E71377" w:rsidP="00086F31">
            <w:pPr>
              <w:jc w:val="center"/>
            </w:pPr>
            <w:r w:rsidRPr="00DE1099">
              <w:t>0</w:t>
            </w:r>
          </w:p>
        </w:tc>
        <w:tc>
          <w:tcPr>
            <w:tcW w:w="779" w:type="dxa"/>
          </w:tcPr>
          <w:p w:rsidR="00E71377" w:rsidRPr="00DE1099" w:rsidRDefault="00E71377" w:rsidP="00086F31">
            <w:pPr>
              <w:jc w:val="center"/>
              <w:rPr>
                <w:b/>
              </w:rPr>
            </w:pPr>
            <w:r w:rsidRPr="00DE1099">
              <w:rPr>
                <w:b/>
              </w:rPr>
              <w:t>16</w:t>
            </w:r>
          </w:p>
        </w:tc>
        <w:tc>
          <w:tcPr>
            <w:tcW w:w="1134" w:type="dxa"/>
          </w:tcPr>
          <w:p w:rsidR="00E71377" w:rsidRPr="00DE1099" w:rsidRDefault="00E71377" w:rsidP="00086F31">
            <w:pPr>
              <w:jc w:val="center"/>
            </w:pPr>
            <w:r w:rsidRPr="00DE1099">
              <w:t>0</w:t>
            </w:r>
          </w:p>
        </w:tc>
        <w:tc>
          <w:tcPr>
            <w:tcW w:w="1134" w:type="dxa"/>
          </w:tcPr>
          <w:p w:rsidR="00E71377" w:rsidRPr="00DE1099" w:rsidRDefault="00E71377" w:rsidP="00086F31">
            <w:pPr>
              <w:jc w:val="center"/>
            </w:pPr>
            <w:r w:rsidRPr="00DE1099">
              <w:t>0</w:t>
            </w:r>
          </w:p>
        </w:tc>
      </w:tr>
      <w:tr w:rsidR="00E71377" w:rsidRPr="00DE1099" w:rsidTr="00086F31">
        <w:tc>
          <w:tcPr>
            <w:tcW w:w="1844" w:type="dxa"/>
          </w:tcPr>
          <w:p w:rsidR="00E71377" w:rsidRPr="00DE1099" w:rsidRDefault="00E71377" w:rsidP="00086F31">
            <w:pPr>
              <w:rPr>
                <w:rFonts w:eastAsia="Times New Roman"/>
              </w:rPr>
            </w:pPr>
            <w:r w:rsidRPr="00DE1099">
              <w:rPr>
                <w:rFonts w:eastAsia="Times New Roman"/>
              </w:rPr>
              <w:t>Православная гимназия</w:t>
            </w:r>
            <w:r>
              <w:rPr>
                <w:rFonts w:eastAsia="Times New Roman"/>
              </w:rPr>
              <w:t xml:space="preserve"> (АПГ)</w:t>
            </w:r>
          </w:p>
        </w:tc>
        <w:tc>
          <w:tcPr>
            <w:tcW w:w="850" w:type="dxa"/>
          </w:tcPr>
          <w:p w:rsidR="00E71377" w:rsidRPr="00DE1099" w:rsidRDefault="00E71377" w:rsidP="00086F31">
            <w:pPr>
              <w:ind w:left="-108"/>
              <w:jc w:val="center"/>
              <w:rPr>
                <w:b/>
              </w:rPr>
            </w:pPr>
            <w:r w:rsidRPr="00DE1099">
              <w:rPr>
                <w:b/>
              </w:rPr>
              <w:t>15-16</w:t>
            </w:r>
          </w:p>
        </w:tc>
        <w:tc>
          <w:tcPr>
            <w:tcW w:w="957" w:type="dxa"/>
          </w:tcPr>
          <w:p w:rsidR="00E71377" w:rsidRPr="00DE1099" w:rsidRDefault="00E71377" w:rsidP="00086F31">
            <w:pPr>
              <w:jc w:val="center"/>
            </w:pPr>
            <w:r w:rsidRPr="00DE1099">
              <w:t>0</w:t>
            </w:r>
          </w:p>
        </w:tc>
        <w:tc>
          <w:tcPr>
            <w:tcW w:w="1027" w:type="dxa"/>
          </w:tcPr>
          <w:p w:rsidR="00E71377" w:rsidRPr="00DE1099" w:rsidRDefault="00E71377" w:rsidP="00086F31">
            <w:pPr>
              <w:jc w:val="center"/>
            </w:pPr>
            <w:r w:rsidRPr="00DE1099">
              <w:t>0</w:t>
            </w:r>
          </w:p>
        </w:tc>
        <w:tc>
          <w:tcPr>
            <w:tcW w:w="781" w:type="dxa"/>
          </w:tcPr>
          <w:p w:rsidR="00E71377" w:rsidRPr="00DE1099" w:rsidRDefault="00E71377" w:rsidP="00086F31">
            <w:pPr>
              <w:ind w:left="-108"/>
              <w:jc w:val="center"/>
              <w:rPr>
                <w:b/>
              </w:rPr>
            </w:pPr>
            <w:r w:rsidRPr="00DE1099">
              <w:rPr>
                <w:b/>
              </w:rPr>
              <w:t>9-10</w:t>
            </w:r>
          </w:p>
        </w:tc>
        <w:tc>
          <w:tcPr>
            <w:tcW w:w="1171" w:type="dxa"/>
          </w:tcPr>
          <w:p w:rsidR="00E71377" w:rsidRPr="00DE1099" w:rsidRDefault="00E71377" w:rsidP="00086F31">
            <w:pPr>
              <w:jc w:val="center"/>
            </w:pPr>
            <w:r w:rsidRPr="00DE1099">
              <w:t>7</w:t>
            </w:r>
          </w:p>
        </w:tc>
        <w:tc>
          <w:tcPr>
            <w:tcW w:w="1097" w:type="dxa"/>
          </w:tcPr>
          <w:p w:rsidR="00E71377" w:rsidRPr="00DE1099" w:rsidRDefault="00E71377" w:rsidP="00086F31">
            <w:pPr>
              <w:jc w:val="center"/>
            </w:pPr>
            <w:r w:rsidRPr="00DE1099">
              <w:t>4</w:t>
            </w:r>
          </w:p>
        </w:tc>
        <w:tc>
          <w:tcPr>
            <w:tcW w:w="779" w:type="dxa"/>
          </w:tcPr>
          <w:p w:rsidR="00E71377" w:rsidRPr="00DE1099" w:rsidRDefault="00E71377" w:rsidP="00086F31">
            <w:pPr>
              <w:ind w:left="-108"/>
              <w:jc w:val="center"/>
              <w:rPr>
                <w:b/>
              </w:rPr>
            </w:pPr>
            <w:r w:rsidRPr="00DE1099">
              <w:rPr>
                <w:b/>
              </w:rPr>
              <w:t>11</w:t>
            </w:r>
          </w:p>
        </w:tc>
        <w:tc>
          <w:tcPr>
            <w:tcW w:w="1134" w:type="dxa"/>
          </w:tcPr>
          <w:p w:rsidR="00E71377" w:rsidRPr="00DE1099" w:rsidRDefault="00E71377" w:rsidP="00086F31">
            <w:pPr>
              <w:jc w:val="center"/>
            </w:pPr>
            <w:r w:rsidRPr="00DE1099">
              <w:t xml:space="preserve"> 5</w:t>
            </w:r>
          </w:p>
        </w:tc>
        <w:tc>
          <w:tcPr>
            <w:tcW w:w="1134" w:type="dxa"/>
          </w:tcPr>
          <w:p w:rsidR="00E71377" w:rsidRPr="00DE1099" w:rsidRDefault="00E71377" w:rsidP="00086F31">
            <w:pPr>
              <w:jc w:val="center"/>
            </w:pPr>
            <w:r w:rsidRPr="00DE1099">
              <w:t>3</w:t>
            </w:r>
          </w:p>
        </w:tc>
      </w:tr>
      <w:tr w:rsidR="00E71377" w:rsidRPr="00DE1099" w:rsidTr="00086F31">
        <w:tc>
          <w:tcPr>
            <w:tcW w:w="1844" w:type="dxa"/>
            <w:vAlign w:val="bottom"/>
          </w:tcPr>
          <w:p w:rsidR="00E71377" w:rsidRPr="00DE1099" w:rsidRDefault="00E71377" w:rsidP="00086F31">
            <w:pPr>
              <w:rPr>
                <w:rFonts w:eastAsia="Times New Roman"/>
                <w:b/>
              </w:rPr>
            </w:pPr>
            <w:r w:rsidRPr="00DE1099">
              <w:rPr>
                <w:rFonts w:eastAsia="Times New Roman"/>
                <w:b/>
              </w:rPr>
              <w:t>всего</w:t>
            </w:r>
          </w:p>
        </w:tc>
        <w:tc>
          <w:tcPr>
            <w:tcW w:w="850" w:type="dxa"/>
          </w:tcPr>
          <w:p w:rsidR="00E71377" w:rsidRPr="00DE1099" w:rsidRDefault="00E71377" w:rsidP="00086F31">
            <w:pPr>
              <w:jc w:val="center"/>
              <w:rPr>
                <w:b/>
              </w:rPr>
            </w:pPr>
          </w:p>
        </w:tc>
        <w:tc>
          <w:tcPr>
            <w:tcW w:w="957" w:type="dxa"/>
          </w:tcPr>
          <w:p w:rsidR="00E71377" w:rsidRPr="00DE1099" w:rsidRDefault="00E71377" w:rsidP="00086F31">
            <w:pPr>
              <w:jc w:val="center"/>
              <w:rPr>
                <w:b/>
              </w:rPr>
            </w:pPr>
            <w:r w:rsidRPr="00DE1099">
              <w:rPr>
                <w:b/>
              </w:rPr>
              <w:t>183</w:t>
            </w:r>
          </w:p>
        </w:tc>
        <w:tc>
          <w:tcPr>
            <w:tcW w:w="1027" w:type="dxa"/>
          </w:tcPr>
          <w:p w:rsidR="00E71377" w:rsidRPr="00DE1099" w:rsidRDefault="00E71377" w:rsidP="00086F31">
            <w:pPr>
              <w:jc w:val="center"/>
              <w:rPr>
                <w:b/>
              </w:rPr>
            </w:pPr>
            <w:r w:rsidRPr="00DE1099">
              <w:rPr>
                <w:b/>
              </w:rPr>
              <w:t>126</w:t>
            </w:r>
          </w:p>
        </w:tc>
        <w:tc>
          <w:tcPr>
            <w:tcW w:w="781" w:type="dxa"/>
          </w:tcPr>
          <w:p w:rsidR="00E71377" w:rsidRPr="00DE1099" w:rsidRDefault="00E71377" w:rsidP="00086F31">
            <w:pPr>
              <w:jc w:val="center"/>
              <w:rPr>
                <w:b/>
              </w:rPr>
            </w:pPr>
          </w:p>
        </w:tc>
        <w:tc>
          <w:tcPr>
            <w:tcW w:w="1171" w:type="dxa"/>
          </w:tcPr>
          <w:p w:rsidR="00E71377" w:rsidRPr="00DE1099" w:rsidRDefault="00E71377" w:rsidP="00086F31">
            <w:pPr>
              <w:jc w:val="center"/>
              <w:rPr>
                <w:b/>
              </w:rPr>
            </w:pPr>
            <w:r w:rsidRPr="00DE1099">
              <w:rPr>
                <w:b/>
              </w:rPr>
              <w:t>236</w:t>
            </w:r>
          </w:p>
        </w:tc>
        <w:tc>
          <w:tcPr>
            <w:tcW w:w="1097" w:type="dxa"/>
          </w:tcPr>
          <w:p w:rsidR="00E71377" w:rsidRPr="00DE1099" w:rsidRDefault="00E71377" w:rsidP="00086F31">
            <w:pPr>
              <w:jc w:val="center"/>
              <w:rPr>
                <w:b/>
              </w:rPr>
            </w:pPr>
            <w:r w:rsidRPr="00DE1099">
              <w:rPr>
                <w:b/>
              </w:rPr>
              <w:t>173</w:t>
            </w:r>
          </w:p>
        </w:tc>
        <w:tc>
          <w:tcPr>
            <w:tcW w:w="779" w:type="dxa"/>
          </w:tcPr>
          <w:p w:rsidR="00E71377" w:rsidRPr="00DE1099" w:rsidRDefault="00E71377" w:rsidP="00086F31">
            <w:pPr>
              <w:jc w:val="center"/>
              <w:rPr>
                <w:b/>
              </w:rPr>
            </w:pPr>
          </w:p>
        </w:tc>
        <w:tc>
          <w:tcPr>
            <w:tcW w:w="1134" w:type="dxa"/>
          </w:tcPr>
          <w:p w:rsidR="00E71377" w:rsidRPr="00DE1099" w:rsidRDefault="00E71377" w:rsidP="00086F31">
            <w:pPr>
              <w:jc w:val="center"/>
              <w:rPr>
                <w:b/>
              </w:rPr>
            </w:pPr>
            <w:r w:rsidRPr="00DE1099">
              <w:rPr>
                <w:b/>
              </w:rPr>
              <w:t>227</w:t>
            </w:r>
          </w:p>
        </w:tc>
        <w:tc>
          <w:tcPr>
            <w:tcW w:w="1134" w:type="dxa"/>
          </w:tcPr>
          <w:p w:rsidR="00E71377" w:rsidRPr="00DE1099" w:rsidRDefault="00E71377" w:rsidP="00086F31">
            <w:pPr>
              <w:jc w:val="center"/>
              <w:rPr>
                <w:b/>
              </w:rPr>
            </w:pPr>
            <w:r w:rsidRPr="00DE1099">
              <w:rPr>
                <w:b/>
              </w:rPr>
              <w:t>162</w:t>
            </w:r>
          </w:p>
        </w:tc>
      </w:tr>
    </w:tbl>
    <w:p w:rsidR="00E71377" w:rsidRPr="00A66758" w:rsidRDefault="00E71377" w:rsidP="00E71377">
      <w:pPr>
        <w:spacing w:after="0" w:line="240" w:lineRule="auto"/>
        <w:ind w:firstLine="567"/>
        <w:jc w:val="both"/>
        <w:rPr>
          <w:rFonts w:ascii="Times New Roman" w:hAnsi="Times New Roman" w:cs="Times New Roman"/>
          <w:color w:val="FF0000"/>
          <w:sz w:val="28"/>
          <w:szCs w:val="28"/>
        </w:rPr>
      </w:pPr>
    </w:p>
    <w:p w:rsidR="002F29FE" w:rsidRPr="002F29FE" w:rsidRDefault="002F29FE" w:rsidP="002F29FE">
      <w:pPr>
        <w:spacing w:after="0" w:line="240" w:lineRule="auto"/>
        <w:ind w:firstLine="567"/>
        <w:jc w:val="both"/>
        <w:rPr>
          <w:rFonts w:ascii="Times New Roman" w:hAnsi="Times New Roman" w:cs="Times New Roman"/>
          <w:color w:val="FF0000"/>
          <w:sz w:val="24"/>
          <w:szCs w:val="24"/>
        </w:rPr>
      </w:pPr>
    </w:p>
    <w:p w:rsidR="002F29FE" w:rsidRPr="002F29FE" w:rsidRDefault="002F29FE" w:rsidP="002F29FE">
      <w:pPr>
        <w:spacing w:after="0" w:line="240" w:lineRule="auto"/>
        <w:ind w:firstLine="567"/>
        <w:jc w:val="both"/>
        <w:rPr>
          <w:rFonts w:ascii="Times New Roman" w:hAnsi="Times New Roman" w:cs="Times New Roman"/>
          <w:sz w:val="24"/>
          <w:szCs w:val="24"/>
        </w:rPr>
      </w:pPr>
      <w:r w:rsidRPr="002F29FE">
        <w:rPr>
          <w:rFonts w:ascii="Times New Roman" w:hAnsi="Times New Roman" w:cs="Times New Roman"/>
          <w:sz w:val="24"/>
          <w:szCs w:val="24"/>
        </w:rPr>
        <w:t xml:space="preserve">В этом году сохранилась тройка лидеров среди учреждений, в которых наибольшее количество призовых мест – это Лицей, Гимназия и школа № 1. Школы № 2 и  № 16 в этом году разделили четвертое и пятое место:   </w:t>
      </w:r>
    </w:p>
    <w:p w:rsidR="002F29FE" w:rsidRPr="002F29FE" w:rsidRDefault="002F29FE" w:rsidP="002F29FE">
      <w:pPr>
        <w:spacing w:after="0" w:line="240" w:lineRule="auto"/>
        <w:jc w:val="both"/>
        <w:rPr>
          <w:rFonts w:ascii="Times New Roman" w:hAnsi="Times New Roman" w:cs="Times New Roman"/>
          <w:sz w:val="24"/>
          <w:szCs w:val="24"/>
        </w:rPr>
      </w:pPr>
      <w:r w:rsidRPr="002F29FE">
        <w:rPr>
          <w:rFonts w:ascii="Times New Roman" w:hAnsi="Times New Roman" w:cs="Times New Roman"/>
          <w:sz w:val="24"/>
          <w:szCs w:val="24"/>
        </w:rPr>
        <w:lastRenderedPageBreak/>
        <w:t>на 1 месте - МБОУ «Лицей», где  47 (2017 год - 56) призовых мест завоевали 25 учащихся,</w:t>
      </w:r>
    </w:p>
    <w:p w:rsidR="002F29FE" w:rsidRPr="002F29FE" w:rsidRDefault="002F29FE" w:rsidP="002F29FE">
      <w:pPr>
        <w:spacing w:after="0" w:line="240" w:lineRule="auto"/>
        <w:jc w:val="both"/>
        <w:rPr>
          <w:rFonts w:ascii="Times New Roman" w:hAnsi="Times New Roman" w:cs="Times New Roman"/>
          <w:sz w:val="24"/>
          <w:szCs w:val="24"/>
        </w:rPr>
      </w:pPr>
      <w:r w:rsidRPr="002F29FE">
        <w:rPr>
          <w:rFonts w:ascii="Times New Roman" w:hAnsi="Times New Roman" w:cs="Times New Roman"/>
          <w:sz w:val="24"/>
          <w:szCs w:val="24"/>
        </w:rPr>
        <w:t>на 2 месте – МБОУ «Гимназия», где  44 (2017 год - 51) призовых места завоевали 27 учащихся,</w:t>
      </w:r>
    </w:p>
    <w:p w:rsidR="002F29FE" w:rsidRPr="002F29FE" w:rsidRDefault="002F29FE" w:rsidP="002F29FE">
      <w:pPr>
        <w:spacing w:after="0" w:line="240" w:lineRule="auto"/>
        <w:jc w:val="both"/>
        <w:rPr>
          <w:rFonts w:ascii="Times New Roman" w:hAnsi="Times New Roman" w:cs="Times New Roman"/>
          <w:sz w:val="24"/>
          <w:szCs w:val="24"/>
        </w:rPr>
      </w:pPr>
      <w:r w:rsidRPr="002F29FE">
        <w:rPr>
          <w:rFonts w:ascii="Times New Roman" w:hAnsi="Times New Roman" w:cs="Times New Roman"/>
          <w:sz w:val="24"/>
          <w:szCs w:val="24"/>
        </w:rPr>
        <w:t xml:space="preserve">на 3 месте – МБОУ СШ № 1 – 24 (2017 год - 28) призовых места – 17 учащихся,  </w:t>
      </w:r>
    </w:p>
    <w:p w:rsidR="002F29FE" w:rsidRPr="002F29FE" w:rsidRDefault="002F29FE" w:rsidP="002F29FE">
      <w:pPr>
        <w:spacing w:after="0" w:line="240" w:lineRule="auto"/>
        <w:jc w:val="both"/>
        <w:rPr>
          <w:rFonts w:ascii="Times New Roman" w:hAnsi="Times New Roman" w:cs="Times New Roman"/>
          <w:sz w:val="24"/>
          <w:szCs w:val="24"/>
        </w:rPr>
      </w:pPr>
      <w:r w:rsidRPr="002F29FE">
        <w:rPr>
          <w:rFonts w:ascii="Times New Roman" w:hAnsi="Times New Roman" w:cs="Times New Roman"/>
          <w:sz w:val="24"/>
          <w:szCs w:val="24"/>
        </w:rPr>
        <w:t xml:space="preserve">на 4-5 месте – МБОУ СШ № 16 -  15 (2017 год - 20)  призовых мест – 10 учащихся,  </w:t>
      </w:r>
    </w:p>
    <w:p w:rsidR="002F29FE" w:rsidRPr="002F29FE" w:rsidRDefault="002F29FE" w:rsidP="002F29FE">
      <w:pPr>
        <w:spacing w:after="0" w:line="240" w:lineRule="auto"/>
        <w:jc w:val="both"/>
        <w:rPr>
          <w:rFonts w:ascii="Times New Roman" w:hAnsi="Times New Roman" w:cs="Times New Roman"/>
          <w:sz w:val="24"/>
          <w:szCs w:val="24"/>
        </w:rPr>
      </w:pPr>
      <w:r w:rsidRPr="002F29FE">
        <w:rPr>
          <w:rFonts w:ascii="Times New Roman" w:hAnsi="Times New Roman" w:cs="Times New Roman"/>
          <w:sz w:val="24"/>
          <w:szCs w:val="24"/>
        </w:rPr>
        <w:t xml:space="preserve">                      – МБОУ СШ № 2 -  15  (2017 год - 16)  призовых мест – 11 учащихся. </w:t>
      </w:r>
    </w:p>
    <w:p w:rsidR="002F29FE" w:rsidRPr="002F29FE" w:rsidRDefault="002F29FE" w:rsidP="002F29FE">
      <w:pPr>
        <w:spacing w:after="0" w:line="240" w:lineRule="auto"/>
        <w:ind w:firstLine="567"/>
        <w:jc w:val="both"/>
        <w:rPr>
          <w:rFonts w:ascii="Times New Roman" w:hAnsi="Times New Roman" w:cs="Times New Roman"/>
          <w:sz w:val="24"/>
          <w:szCs w:val="24"/>
        </w:rPr>
      </w:pPr>
      <w:r w:rsidRPr="002F29FE">
        <w:rPr>
          <w:rFonts w:ascii="Times New Roman" w:hAnsi="Times New Roman" w:cs="Times New Roman"/>
          <w:sz w:val="24"/>
          <w:szCs w:val="24"/>
        </w:rPr>
        <w:t xml:space="preserve">Значительное сокращение  призовых мест  отмечается в МБОУ СШ № 6,10, АПГ. </w:t>
      </w:r>
    </w:p>
    <w:p w:rsidR="002F29FE" w:rsidRPr="002F29FE" w:rsidRDefault="002F29FE" w:rsidP="002F29FE">
      <w:pPr>
        <w:spacing w:after="0" w:line="240" w:lineRule="auto"/>
        <w:ind w:firstLine="567"/>
        <w:jc w:val="both"/>
        <w:rPr>
          <w:rFonts w:ascii="Times New Roman" w:hAnsi="Times New Roman" w:cs="Times New Roman"/>
          <w:sz w:val="24"/>
          <w:szCs w:val="24"/>
        </w:rPr>
      </w:pPr>
      <w:r w:rsidRPr="002F29FE">
        <w:rPr>
          <w:rFonts w:ascii="Times New Roman" w:hAnsi="Times New Roman" w:cs="Times New Roman"/>
          <w:sz w:val="24"/>
          <w:szCs w:val="24"/>
        </w:rPr>
        <w:t xml:space="preserve">За три года повысили свою позицию в рейтинге  – школа № 13  - с 13 места на 8 место, школа № 15 с 15 –го на 10 место.  </w:t>
      </w:r>
    </w:p>
    <w:p w:rsidR="002F29FE" w:rsidRPr="002F29FE" w:rsidRDefault="002F29FE" w:rsidP="002F29FE">
      <w:pPr>
        <w:spacing w:after="0" w:line="240" w:lineRule="auto"/>
        <w:ind w:firstLine="567"/>
        <w:jc w:val="both"/>
        <w:rPr>
          <w:rFonts w:ascii="Times New Roman" w:hAnsi="Times New Roman" w:cs="Times New Roman"/>
          <w:b/>
          <w:color w:val="FF0000"/>
          <w:sz w:val="24"/>
          <w:szCs w:val="24"/>
        </w:rPr>
      </w:pPr>
      <w:r w:rsidRPr="002F29FE">
        <w:rPr>
          <w:rFonts w:ascii="Times New Roman" w:hAnsi="Times New Roman" w:cs="Times New Roman"/>
          <w:color w:val="FF0000"/>
          <w:sz w:val="24"/>
          <w:szCs w:val="24"/>
        </w:rPr>
        <w:t xml:space="preserve">      </w:t>
      </w:r>
    </w:p>
    <w:p w:rsidR="002F29FE" w:rsidRPr="002F29FE" w:rsidRDefault="002F29FE" w:rsidP="002F29FE">
      <w:pPr>
        <w:spacing w:after="0" w:line="240" w:lineRule="auto"/>
        <w:ind w:firstLine="567"/>
        <w:jc w:val="both"/>
        <w:rPr>
          <w:rFonts w:ascii="Times New Roman" w:hAnsi="Times New Roman" w:cs="Times New Roman"/>
          <w:sz w:val="24"/>
          <w:szCs w:val="24"/>
        </w:rPr>
      </w:pPr>
      <w:r w:rsidRPr="002F29FE">
        <w:rPr>
          <w:rFonts w:ascii="Times New Roman" w:hAnsi="Times New Roman" w:cs="Times New Roman"/>
          <w:sz w:val="24"/>
          <w:szCs w:val="24"/>
        </w:rPr>
        <w:t xml:space="preserve">Все школы  провели анализ результативности участия в муниципальном этапе призеров школьного этапа, которые  на школьном этапе выполнили от 80 до 100 % олимпиадных заданий:  </w:t>
      </w:r>
    </w:p>
    <w:p w:rsidR="002F29FE" w:rsidRPr="002F29FE" w:rsidRDefault="002F29FE" w:rsidP="002F29FE">
      <w:pPr>
        <w:spacing w:after="0"/>
        <w:ind w:firstLine="567"/>
        <w:jc w:val="both"/>
        <w:rPr>
          <w:rFonts w:ascii="Times New Roman" w:hAnsi="Times New Roman" w:cs="Times New Roman"/>
          <w:sz w:val="24"/>
          <w:szCs w:val="24"/>
        </w:rPr>
      </w:pPr>
      <w:r w:rsidRPr="002F29FE">
        <w:rPr>
          <w:rFonts w:ascii="Times New Roman" w:hAnsi="Times New Roman" w:cs="Times New Roman"/>
          <w:sz w:val="24"/>
          <w:szCs w:val="24"/>
        </w:rPr>
        <w:t>- в 7-8 классах на муниципальном этапе преодолели  50 % порог  - 24 %  участников данной категории (2017-2018 уч.г. -29 %),   выполнили менее 20% олимпиадных заданий  - 25 % (2017-2018 уч.г. -17 %);</w:t>
      </w:r>
    </w:p>
    <w:p w:rsidR="002F29FE" w:rsidRPr="002F29FE" w:rsidRDefault="002F29FE" w:rsidP="002F29FE">
      <w:pPr>
        <w:spacing w:after="0"/>
        <w:ind w:firstLine="567"/>
        <w:jc w:val="both"/>
        <w:rPr>
          <w:rFonts w:ascii="Times New Roman" w:hAnsi="Times New Roman" w:cs="Times New Roman"/>
          <w:sz w:val="24"/>
          <w:szCs w:val="24"/>
        </w:rPr>
      </w:pPr>
      <w:r w:rsidRPr="002F29FE">
        <w:rPr>
          <w:rFonts w:ascii="Times New Roman" w:hAnsi="Times New Roman" w:cs="Times New Roman"/>
          <w:sz w:val="24"/>
          <w:szCs w:val="24"/>
        </w:rPr>
        <w:t>- в 9-11 классах – только 23 %  участников преодолели  50 % порог и 23 %  выполнили менее 20% олимпиадных заданий (2017-2018 уч.г. -12 %).</w:t>
      </w:r>
    </w:p>
    <w:p w:rsidR="002F29FE" w:rsidRPr="002F29FE" w:rsidRDefault="002F29FE" w:rsidP="002F29FE">
      <w:pPr>
        <w:spacing w:after="0"/>
        <w:ind w:firstLine="567"/>
        <w:jc w:val="both"/>
        <w:rPr>
          <w:rFonts w:ascii="Times New Roman" w:hAnsi="Times New Roman" w:cs="Times New Roman"/>
          <w:sz w:val="24"/>
          <w:szCs w:val="24"/>
        </w:rPr>
      </w:pPr>
      <w:r w:rsidRPr="002F29FE">
        <w:rPr>
          <w:rFonts w:ascii="Times New Roman" w:hAnsi="Times New Roman" w:cs="Times New Roman"/>
          <w:sz w:val="24"/>
          <w:szCs w:val="24"/>
        </w:rPr>
        <w:t>Проведя анализ результатов муниципального этапа, школы указали  следующие причины, которые, по их мнению, препятствовали достижению более  высоких результатов. Это,  отсутствие в отдельных школах системной подготовки участников  к муниципальному этапу, не используются в полной мере ресурсы факультативных занятий, недостаточно используется возможность индивидуальной работы с потенциальными участниками муниципального этапа, в том числе в период зимних и весенних каникул.  К сожалению, данные причины  школами указываются ежегодно, однако, меры их устранению не приняты. Рекомендуем руководителям  общеобразовательных организаций проанализировать  результаты  ВОШ,  имеющиеся ресурсы  для подготовки обучающихся, спланировать мероприятия, направленные  на  развитие одаренности обучающихся в интеллектуальной сфере, подготовку  к  ВОШ.</w:t>
      </w:r>
    </w:p>
    <w:p w:rsidR="002F29FE" w:rsidRPr="002F29FE" w:rsidRDefault="002F29FE" w:rsidP="002F29FE">
      <w:pPr>
        <w:spacing w:after="0"/>
        <w:ind w:firstLine="567"/>
        <w:jc w:val="both"/>
        <w:rPr>
          <w:rFonts w:ascii="Times New Roman" w:hAnsi="Times New Roman" w:cs="Times New Roman"/>
          <w:color w:val="FF0000"/>
          <w:sz w:val="24"/>
          <w:szCs w:val="24"/>
        </w:rPr>
      </w:pPr>
    </w:p>
    <w:tbl>
      <w:tblPr>
        <w:tblW w:w="10207" w:type="dxa"/>
        <w:tblInd w:w="108" w:type="dxa"/>
        <w:tblLayout w:type="fixed"/>
        <w:tblLook w:val="04A0" w:firstRow="1" w:lastRow="0" w:firstColumn="1" w:lastColumn="0" w:noHBand="0" w:noVBand="1"/>
      </w:tblPr>
      <w:tblGrid>
        <w:gridCol w:w="2268"/>
        <w:gridCol w:w="1276"/>
        <w:gridCol w:w="1275"/>
        <w:gridCol w:w="3970"/>
        <w:gridCol w:w="1418"/>
      </w:tblGrid>
      <w:tr w:rsidR="002F29FE" w:rsidRPr="002F29FE" w:rsidTr="002F29FE">
        <w:trPr>
          <w:trHeight w:val="1150"/>
        </w:trPr>
        <w:tc>
          <w:tcPr>
            <w:tcW w:w="2268" w:type="dxa"/>
            <w:tcBorders>
              <w:top w:val="single" w:sz="4" w:space="0" w:color="auto"/>
              <w:left w:val="single" w:sz="4" w:space="0" w:color="auto"/>
              <w:bottom w:val="single" w:sz="4" w:space="0" w:color="000000"/>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Учреждение</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 xml:space="preserve">Доля участников МЭ (9-11 кл.), которые  выполнили </w:t>
            </w:r>
            <w:r w:rsidRPr="002F29FE">
              <w:rPr>
                <w:rFonts w:ascii="Times New Roman" w:eastAsia="Times New Roman" w:hAnsi="Times New Roman" w:cs="Times New Roman"/>
                <w:b/>
                <w:sz w:val="24"/>
                <w:szCs w:val="24"/>
              </w:rPr>
              <w:t>более 50 % заданий</w:t>
            </w:r>
          </w:p>
        </w:tc>
        <w:tc>
          <w:tcPr>
            <w:tcW w:w="1275" w:type="dxa"/>
            <w:tcBorders>
              <w:top w:val="single" w:sz="4" w:space="0" w:color="auto"/>
              <w:left w:val="single" w:sz="4" w:space="0" w:color="auto"/>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 xml:space="preserve">Доля участников МЭ (9-11 кл.), которые  выполнили </w:t>
            </w:r>
            <w:r w:rsidRPr="002F29FE">
              <w:rPr>
                <w:rFonts w:ascii="Times New Roman" w:eastAsia="Times New Roman" w:hAnsi="Times New Roman" w:cs="Times New Roman"/>
                <w:b/>
                <w:sz w:val="24"/>
                <w:szCs w:val="24"/>
              </w:rPr>
              <w:t>менее 20 % заданий</w:t>
            </w:r>
          </w:p>
        </w:tc>
        <w:tc>
          <w:tcPr>
            <w:tcW w:w="3970" w:type="dxa"/>
            <w:tcBorders>
              <w:top w:val="single" w:sz="4" w:space="0" w:color="auto"/>
              <w:left w:val="single" w:sz="4" w:space="0" w:color="auto"/>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 xml:space="preserve">Предметы, по которым более 90 %  участников МЭ не преодолели 50 % порог (выделенные предметы – </w:t>
            </w:r>
            <w:r w:rsidRPr="002F29FE">
              <w:rPr>
                <w:rFonts w:ascii="Times New Roman" w:eastAsia="Times New Roman" w:hAnsi="Times New Roman" w:cs="Times New Roman"/>
                <w:b/>
                <w:sz w:val="24"/>
                <w:szCs w:val="24"/>
              </w:rPr>
              <w:t>предметы углубленного, профильного обучения</w:t>
            </w:r>
            <w:r w:rsidRPr="002F29FE">
              <w:rPr>
                <w:rFonts w:ascii="Times New Roman" w:eastAsia="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 xml:space="preserve">Количество победителей, призеров (9-11 кл.)/из них  </w:t>
            </w:r>
            <w:r w:rsidRPr="002F29FE">
              <w:rPr>
                <w:rFonts w:ascii="Times New Roman" w:eastAsia="Times New Roman" w:hAnsi="Times New Roman" w:cs="Times New Roman"/>
                <w:b/>
                <w:sz w:val="24"/>
                <w:szCs w:val="24"/>
              </w:rPr>
              <w:t>по</w:t>
            </w:r>
            <w:r w:rsidRPr="002F29FE">
              <w:rPr>
                <w:rFonts w:ascii="Times New Roman" w:eastAsia="Times New Roman" w:hAnsi="Times New Roman" w:cs="Times New Roman"/>
                <w:sz w:val="24"/>
                <w:szCs w:val="24"/>
              </w:rPr>
              <w:t xml:space="preserve"> </w:t>
            </w:r>
            <w:r w:rsidRPr="002F29FE">
              <w:rPr>
                <w:rFonts w:ascii="Times New Roman" w:eastAsia="Times New Roman" w:hAnsi="Times New Roman" w:cs="Times New Roman"/>
                <w:b/>
                <w:sz w:val="24"/>
                <w:szCs w:val="24"/>
              </w:rPr>
              <w:t>предметам углубленного, профильного обучения</w:t>
            </w:r>
          </w:p>
        </w:tc>
      </w:tr>
      <w:tr w:rsidR="002F29FE" w:rsidRPr="002F29FE" w:rsidTr="002F29FE">
        <w:trPr>
          <w:trHeight w:val="360"/>
        </w:trPr>
        <w:tc>
          <w:tcPr>
            <w:tcW w:w="2268"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МБОУ СШ № 1</w:t>
            </w:r>
          </w:p>
        </w:tc>
        <w:tc>
          <w:tcPr>
            <w:tcW w:w="1276"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16 %</w:t>
            </w:r>
          </w:p>
        </w:tc>
        <w:tc>
          <w:tcPr>
            <w:tcW w:w="1275"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7 %</w:t>
            </w:r>
          </w:p>
        </w:tc>
        <w:tc>
          <w:tcPr>
            <w:tcW w:w="3970"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color w:val="FF0000"/>
                <w:sz w:val="24"/>
                <w:szCs w:val="24"/>
              </w:rPr>
            </w:pPr>
            <w:r w:rsidRPr="002F29FE">
              <w:rPr>
                <w:rFonts w:ascii="Times New Roman" w:eastAsia="Times New Roman" w:hAnsi="Times New Roman" w:cs="Times New Roman"/>
                <w:b/>
                <w:sz w:val="24"/>
                <w:szCs w:val="24"/>
              </w:rPr>
              <w:t>английский язык,</w:t>
            </w:r>
            <w:r w:rsidRPr="002F29FE">
              <w:rPr>
                <w:rFonts w:ascii="Times New Roman" w:eastAsia="Times New Roman" w:hAnsi="Times New Roman" w:cs="Times New Roman"/>
                <w:color w:val="FF0000"/>
                <w:sz w:val="24"/>
                <w:szCs w:val="24"/>
              </w:rPr>
              <w:t xml:space="preserve">  </w:t>
            </w:r>
            <w:r w:rsidRPr="002F29FE">
              <w:rPr>
                <w:rFonts w:ascii="Times New Roman" w:eastAsia="Times New Roman" w:hAnsi="Times New Roman" w:cs="Times New Roman"/>
                <w:sz w:val="24"/>
                <w:szCs w:val="24"/>
              </w:rPr>
              <w:t>немецкий язык,</w:t>
            </w:r>
            <w:r w:rsidRPr="002F29FE">
              <w:rPr>
                <w:rFonts w:ascii="Times New Roman" w:eastAsia="Times New Roman" w:hAnsi="Times New Roman" w:cs="Times New Roman"/>
                <w:color w:val="FF0000"/>
                <w:sz w:val="24"/>
                <w:szCs w:val="24"/>
              </w:rPr>
              <w:t xml:space="preserve"> </w:t>
            </w:r>
          </w:p>
          <w:p w:rsidR="002F29FE" w:rsidRPr="002F29FE" w:rsidRDefault="002F29FE" w:rsidP="002F29FE">
            <w:pPr>
              <w:spacing w:after="0" w:line="240" w:lineRule="auto"/>
              <w:ind w:firstLine="34"/>
              <w:jc w:val="center"/>
              <w:rPr>
                <w:rFonts w:ascii="Times New Roman" w:eastAsia="Times New Roman" w:hAnsi="Times New Roman" w:cs="Times New Roman"/>
                <w:color w:val="FF0000"/>
                <w:sz w:val="24"/>
                <w:szCs w:val="24"/>
              </w:rPr>
            </w:pPr>
            <w:r w:rsidRPr="002F29FE">
              <w:rPr>
                <w:rFonts w:ascii="Times New Roman" w:eastAsia="Times New Roman" w:hAnsi="Times New Roman" w:cs="Times New Roman"/>
                <w:sz w:val="24"/>
                <w:szCs w:val="24"/>
              </w:rPr>
              <w:t>география,</w:t>
            </w:r>
            <w:r w:rsidRPr="002F29FE">
              <w:rPr>
                <w:rFonts w:ascii="Times New Roman" w:eastAsia="Times New Roman" w:hAnsi="Times New Roman" w:cs="Times New Roman"/>
                <w:color w:val="FF0000"/>
                <w:sz w:val="24"/>
                <w:szCs w:val="24"/>
              </w:rPr>
              <w:t xml:space="preserve"> </w:t>
            </w:r>
            <w:r w:rsidRPr="002F29FE">
              <w:rPr>
                <w:rFonts w:ascii="Times New Roman" w:eastAsia="Times New Roman" w:hAnsi="Times New Roman" w:cs="Times New Roman"/>
                <w:sz w:val="24"/>
                <w:szCs w:val="24"/>
              </w:rPr>
              <w:t>история, право,</w:t>
            </w:r>
            <w:r w:rsidRPr="002F29FE">
              <w:rPr>
                <w:rFonts w:ascii="Times New Roman" w:eastAsia="Times New Roman" w:hAnsi="Times New Roman" w:cs="Times New Roman"/>
                <w:color w:val="FF0000"/>
                <w:sz w:val="24"/>
                <w:szCs w:val="24"/>
              </w:rPr>
              <w:t xml:space="preserve"> </w:t>
            </w:r>
            <w:r w:rsidRPr="002F29FE">
              <w:rPr>
                <w:rFonts w:ascii="Times New Roman" w:eastAsia="Times New Roman" w:hAnsi="Times New Roman" w:cs="Times New Roman"/>
                <w:sz w:val="24"/>
                <w:szCs w:val="24"/>
              </w:rPr>
              <w:t>ОБЖ, обществознание,</w:t>
            </w:r>
            <w:r w:rsidRPr="002F29FE">
              <w:rPr>
                <w:rFonts w:ascii="Times New Roman" w:eastAsia="Times New Roman" w:hAnsi="Times New Roman" w:cs="Times New Roman"/>
                <w:color w:val="FF0000"/>
                <w:sz w:val="24"/>
                <w:szCs w:val="24"/>
              </w:rPr>
              <w:t xml:space="preserve"> </w:t>
            </w:r>
            <w:r w:rsidRPr="002F29FE">
              <w:rPr>
                <w:rFonts w:ascii="Times New Roman" w:eastAsia="Times New Roman" w:hAnsi="Times New Roman" w:cs="Times New Roman"/>
                <w:sz w:val="24"/>
                <w:szCs w:val="24"/>
              </w:rPr>
              <w:t>физика</w:t>
            </w:r>
          </w:p>
        </w:tc>
        <w:tc>
          <w:tcPr>
            <w:tcW w:w="1418"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17</w:t>
            </w:r>
            <w:r w:rsidRPr="002F29FE">
              <w:rPr>
                <w:rFonts w:ascii="Times New Roman" w:eastAsia="Times New Roman" w:hAnsi="Times New Roman" w:cs="Times New Roman"/>
                <w:b/>
                <w:sz w:val="24"/>
                <w:szCs w:val="24"/>
              </w:rPr>
              <w:t>/5</w:t>
            </w:r>
          </w:p>
        </w:tc>
      </w:tr>
      <w:tr w:rsidR="002F29FE" w:rsidRPr="002F29FE" w:rsidTr="002F29FE">
        <w:trPr>
          <w:trHeight w:val="360"/>
        </w:trPr>
        <w:tc>
          <w:tcPr>
            <w:tcW w:w="2268"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МБОУ СШ № 2</w:t>
            </w:r>
          </w:p>
        </w:tc>
        <w:tc>
          <w:tcPr>
            <w:tcW w:w="1276"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18 %</w:t>
            </w:r>
          </w:p>
        </w:tc>
        <w:tc>
          <w:tcPr>
            <w:tcW w:w="1275"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9 %</w:t>
            </w:r>
          </w:p>
        </w:tc>
        <w:tc>
          <w:tcPr>
            <w:tcW w:w="3970"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биология, химия, география, экология, английский язык, литература, обществознание, ОБЖ</w:t>
            </w:r>
          </w:p>
        </w:tc>
        <w:tc>
          <w:tcPr>
            <w:tcW w:w="1418"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5</w:t>
            </w:r>
          </w:p>
        </w:tc>
      </w:tr>
      <w:tr w:rsidR="002F29FE" w:rsidRPr="002F29FE" w:rsidTr="002F29FE">
        <w:trPr>
          <w:trHeight w:val="360"/>
        </w:trPr>
        <w:tc>
          <w:tcPr>
            <w:tcW w:w="2268"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МБОУ СШ № 3</w:t>
            </w:r>
          </w:p>
        </w:tc>
        <w:tc>
          <w:tcPr>
            <w:tcW w:w="1276"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23 %</w:t>
            </w:r>
          </w:p>
        </w:tc>
        <w:tc>
          <w:tcPr>
            <w:tcW w:w="1275"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9 %</w:t>
            </w:r>
          </w:p>
        </w:tc>
        <w:tc>
          <w:tcPr>
            <w:tcW w:w="3970"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математика, русский язык, экология, английский язык, литература, обществознание,французский язык</w:t>
            </w:r>
          </w:p>
        </w:tc>
        <w:tc>
          <w:tcPr>
            <w:tcW w:w="1418"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4</w:t>
            </w:r>
          </w:p>
        </w:tc>
      </w:tr>
      <w:tr w:rsidR="002F29FE" w:rsidRPr="002F29FE" w:rsidTr="002F29FE">
        <w:trPr>
          <w:trHeight w:val="360"/>
        </w:trPr>
        <w:tc>
          <w:tcPr>
            <w:tcW w:w="2268"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lastRenderedPageBreak/>
              <w:t>МБОУ "Гимназия"</w:t>
            </w:r>
          </w:p>
        </w:tc>
        <w:tc>
          <w:tcPr>
            <w:tcW w:w="1276"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25 %</w:t>
            </w:r>
          </w:p>
        </w:tc>
        <w:tc>
          <w:tcPr>
            <w:tcW w:w="1275"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11 %</w:t>
            </w:r>
          </w:p>
        </w:tc>
        <w:tc>
          <w:tcPr>
            <w:tcW w:w="3970"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color w:val="FF0000"/>
                <w:sz w:val="24"/>
                <w:szCs w:val="24"/>
              </w:rPr>
            </w:pPr>
            <w:r w:rsidRPr="002F29FE">
              <w:rPr>
                <w:rFonts w:ascii="Times New Roman" w:eastAsia="Times New Roman" w:hAnsi="Times New Roman" w:cs="Times New Roman"/>
                <w:sz w:val="24"/>
                <w:szCs w:val="24"/>
              </w:rPr>
              <w:t>русский язык, ОБЖ, МХК</w:t>
            </w:r>
          </w:p>
        </w:tc>
        <w:tc>
          <w:tcPr>
            <w:tcW w:w="1418"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31/</w:t>
            </w:r>
            <w:r w:rsidRPr="002F29FE">
              <w:rPr>
                <w:rFonts w:ascii="Times New Roman" w:eastAsia="Times New Roman" w:hAnsi="Times New Roman" w:cs="Times New Roman"/>
                <w:b/>
                <w:sz w:val="24"/>
                <w:szCs w:val="24"/>
              </w:rPr>
              <w:t>16</w:t>
            </w:r>
          </w:p>
        </w:tc>
      </w:tr>
      <w:tr w:rsidR="002F29FE" w:rsidRPr="002F29FE" w:rsidTr="002F29FE">
        <w:trPr>
          <w:trHeight w:val="360"/>
        </w:trPr>
        <w:tc>
          <w:tcPr>
            <w:tcW w:w="2268"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МБОУ СШ  № 6</w:t>
            </w:r>
          </w:p>
        </w:tc>
        <w:tc>
          <w:tcPr>
            <w:tcW w:w="1276"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8 %</w:t>
            </w:r>
          </w:p>
        </w:tc>
        <w:tc>
          <w:tcPr>
            <w:tcW w:w="1275"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16 %</w:t>
            </w:r>
          </w:p>
        </w:tc>
        <w:tc>
          <w:tcPr>
            <w:tcW w:w="3970"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биология, история, право, русский язык, МХК</w:t>
            </w:r>
          </w:p>
        </w:tc>
        <w:tc>
          <w:tcPr>
            <w:tcW w:w="1418"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2</w:t>
            </w:r>
          </w:p>
        </w:tc>
      </w:tr>
      <w:tr w:rsidR="002F29FE" w:rsidRPr="002F29FE" w:rsidTr="002F29FE">
        <w:trPr>
          <w:trHeight w:val="360"/>
        </w:trPr>
        <w:tc>
          <w:tcPr>
            <w:tcW w:w="2268"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МБОУ СШ № 7</w:t>
            </w:r>
          </w:p>
        </w:tc>
        <w:tc>
          <w:tcPr>
            <w:tcW w:w="1276"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3 %</w:t>
            </w:r>
          </w:p>
        </w:tc>
        <w:tc>
          <w:tcPr>
            <w:tcW w:w="1275"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17 %</w:t>
            </w:r>
          </w:p>
        </w:tc>
        <w:tc>
          <w:tcPr>
            <w:tcW w:w="3970"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география, история, русский язык, право, химия, обществознание, экология</w:t>
            </w:r>
          </w:p>
        </w:tc>
        <w:tc>
          <w:tcPr>
            <w:tcW w:w="1418"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1</w:t>
            </w:r>
          </w:p>
        </w:tc>
      </w:tr>
      <w:tr w:rsidR="002F29FE" w:rsidRPr="002F29FE" w:rsidTr="002F29FE">
        <w:trPr>
          <w:trHeight w:val="360"/>
        </w:trPr>
        <w:tc>
          <w:tcPr>
            <w:tcW w:w="2268"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МБОУ СШ № 10</w:t>
            </w:r>
          </w:p>
        </w:tc>
        <w:tc>
          <w:tcPr>
            <w:tcW w:w="1276"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9 %</w:t>
            </w:r>
          </w:p>
        </w:tc>
        <w:tc>
          <w:tcPr>
            <w:tcW w:w="1275"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26 %</w:t>
            </w:r>
          </w:p>
        </w:tc>
        <w:tc>
          <w:tcPr>
            <w:tcW w:w="3970"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b/>
                <w:sz w:val="24"/>
                <w:szCs w:val="24"/>
              </w:rPr>
              <w:t>математика, химия,</w:t>
            </w:r>
            <w:r w:rsidRPr="002F29FE">
              <w:rPr>
                <w:rFonts w:ascii="Times New Roman" w:eastAsia="Times New Roman" w:hAnsi="Times New Roman" w:cs="Times New Roman"/>
                <w:sz w:val="24"/>
                <w:szCs w:val="24"/>
              </w:rPr>
              <w:t xml:space="preserve"> </w:t>
            </w:r>
            <w:r w:rsidRPr="002F29FE">
              <w:rPr>
                <w:rFonts w:ascii="Times New Roman" w:eastAsia="Times New Roman" w:hAnsi="Times New Roman" w:cs="Times New Roman"/>
                <w:b/>
                <w:sz w:val="24"/>
                <w:szCs w:val="24"/>
              </w:rPr>
              <w:t>физика,</w:t>
            </w:r>
            <w:r w:rsidRPr="002F29FE">
              <w:rPr>
                <w:rFonts w:ascii="Times New Roman" w:eastAsia="Times New Roman" w:hAnsi="Times New Roman" w:cs="Times New Roman"/>
                <w:sz w:val="24"/>
                <w:szCs w:val="24"/>
              </w:rPr>
              <w:t xml:space="preserve"> биология,</w:t>
            </w:r>
            <w:r w:rsidRPr="002F29FE">
              <w:rPr>
                <w:rFonts w:ascii="Times New Roman" w:eastAsia="Times New Roman" w:hAnsi="Times New Roman" w:cs="Times New Roman"/>
                <w:b/>
                <w:sz w:val="24"/>
                <w:szCs w:val="24"/>
              </w:rPr>
              <w:t xml:space="preserve"> </w:t>
            </w:r>
            <w:r w:rsidRPr="002F29FE">
              <w:rPr>
                <w:rFonts w:ascii="Times New Roman" w:eastAsia="Times New Roman" w:hAnsi="Times New Roman" w:cs="Times New Roman"/>
                <w:sz w:val="24"/>
                <w:szCs w:val="24"/>
              </w:rPr>
              <w:t>география, история, информатика,  литература, обществознание, право, русский язык, экология</w:t>
            </w:r>
          </w:p>
        </w:tc>
        <w:tc>
          <w:tcPr>
            <w:tcW w:w="1418"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2/</w:t>
            </w:r>
            <w:r w:rsidRPr="002F29FE">
              <w:rPr>
                <w:rFonts w:ascii="Times New Roman" w:eastAsia="Times New Roman" w:hAnsi="Times New Roman" w:cs="Times New Roman"/>
                <w:b/>
                <w:sz w:val="24"/>
                <w:szCs w:val="24"/>
              </w:rPr>
              <w:t>0</w:t>
            </w:r>
          </w:p>
        </w:tc>
      </w:tr>
      <w:tr w:rsidR="002F29FE" w:rsidRPr="002F29FE" w:rsidTr="002F29FE">
        <w:trPr>
          <w:trHeight w:val="360"/>
        </w:trPr>
        <w:tc>
          <w:tcPr>
            <w:tcW w:w="2268"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МБОУ "Лицей"</w:t>
            </w:r>
          </w:p>
        </w:tc>
        <w:tc>
          <w:tcPr>
            <w:tcW w:w="1276"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17 %</w:t>
            </w:r>
          </w:p>
        </w:tc>
        <w:tc>
          <w:tcPr>
            <w:tcW w:w="1275"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28 %</w:t>
            </w:r>
          </w:p>
        </w:tc>
        <w:tc>
          <w:tcPr>
            <w:tcW w:w="3970"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color w:val="FF0000"/>
                <w:sz w:val="24"/>
                <w:szCs w:val="24"/>
              </w:rPr>
            </w:pPr>
            <w:r w:rsidRPr="002F29FE">
              <w:rPr>
                <w:rFonts w:ascii="Times New Roman" w:eastAsia="Times New Roman" w:hAnsi="Times New Roman" w:cs="Times New Roman"/>
                <w:b/>
                <w:sz w:val="24"/>
                <w:szCs w:val="24"/>
              </w:rPr>
              <w:t>физика,</w:t>
            </w:r>
            <w:r w:rsidRPr="002F29FE">
              <w:rPr>
                <w:rFonts w:ascii="Times New Roman" w:eastAsia="Times New Roman" w:hAnsi="Times New Roman" w:cs="Times New Roman"/>
                <w:sz w:val="24"/>
                <w:szCs w:val="24"/>
              </w:rPr>
              <w:t xml:space="preserve"> астрономия, английский язык,</w:t>
            </w:r>
            <w:r w:rsidRPr="002F29FE">
              <w:rPr>
                <w:rFonts w:ascii="Times New Roman" w:eastAsia="Times New Roman" w:hAnsi="Times New Roman" w:cs="Times New Roman"/>
                <w:color w:val="FF0000"/>
                <w:sz w:val="24"/>
                <w:szCs w:val="24"/>
              </w:rPr>
              <w:t xml:space="preserve"> </w:t>
            </w:r>
            <w:r w:rsidRPr="002F29FE">
              <w:rPr>
                <w:rFonts w:ascii="Times New Roman" w:eastAsia="Times New Roman" w:hAnsi="Times New Roman" w:cs="Times New Roman"/>
                <w:sz w:val="24"/>
                <w:szCs w:val="24"/>
              </w:rPr>
              <w:t>география, история, обществознание,  право, русский язык, химия, экология</w:t>
            </w:r>
          </w:p>
        </w:tc>
        <w:tc>
          <w:tcPr>
            <w:tcW w:w="1418"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14/</w:t>
            </w:r>
            <w:r w:rsidRPr="002F29FE">
              <w:rPr>
                <w:rFonts w:ascii="Times New Roman" w:eastAsia="Times New Roman" w:hAnsi="Times New Roman" w:cs="Times New Roman"/>
                <w:b/>
                <w:sz w:val="24"/>
                <w:szCs w:val="24"/>
              </w:rPr>
              <w:t>2</w:t>
            </w:r>
          </w:p>
        </w:tc>
      </w:tr>
      <w:tr w:rsidR="002F29FE" w:rsidRPr="002F29FE" w:rsidTr="002F29FE">
        <w:trPr>
          <w:trHeight w:val="360"/>
        </w:trPr>
        <w:tc>
          <w:tcPr>
            <w:tcW w:w="2268"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МБОУ СШ № 12</w:t>
            </w:r>
          </w:p>
        </w:tc>
        <w:tc>
          <w:tcPr>
            <w:tcW w:w="1276"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3 %</w:t>
            </w:r>
          </w:p>
        </w:tc>
        <w:tc>
          <w:tcPr>
            <w:tcW w:w="1275"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7 %</w:t>
            </w:r>
          </w:p>
        </w:tc>
        <w:tc>
          <w:tcPr>
            <w:tcW w:w="3970"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история, обществознание, право, русский язык, физика, английский язык, ОБЖ, МХК</w:t>
            </w:r>
          </w:p>
        </w:tc>
        <w:tc>
          <w:tcPr>
            <w:tcW w:w="1418"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2/</w:t>
            </w:r>
            <w:r w:rsidRPr="002F29FE">
              <w:rPr>
                <w:rFonts w:ascii="Times New Roman" w:eastAsia="Times New Roman" w:hAnsi="Times New Roman" w:cs="Times New Roman"/>
                <w:b/>
                <w:sz w:val="24"/>
                <w:szCs w:val="24"/>
              </w:rPr>
              <w:t>0</w:t>
            </w:r>
          </w:p>
        </w:tc>
      </w:tr>
      <w:tr w:rsidR="002F29FE" w:rsidRPr="002F29FE" w:rsidTr="002F29FE">
        <w:trPr>
          <w:trHeight w:val="360"/>
        </w:trPr>
        <w:tc>
          <w:tcPr>
            <w:tcW w:w="2268"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МБОУ СШ№ 13</w:t>
            </w:r>
          </w:p>
        </w:tc>
        <w:tc>
          <w:tcPr>
            <w:tcW w:w="1276"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21 %</w:t>
            </w:r>
          </w:p>
        </w:tc>
        <w:tc>
          <w:tcPr>
            <w:tcW w:w="1275"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16 %</w:t>
            </w:r>
          </w:p>
        </w:tc>
        <w:tc>
          <w:tcPr>
            <w:tcW w:w="3970"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астрономия, математика, физика,</w:t>
            </w:r>
            <w:r w:rsidRPr="002F29FE">
              <w:rPr>
                <w:rFonts w:ascii="Times New Roman" w:eastAsia="Times New Roman" w:hAnsi="Times New Roman" w:cs="Times New Roman"/>
                <w:b/>
                <w:sz w:val="24"/>
                <w:szCs w:val="24"/>
              </w:rPr>
              <w:t xml:space="preserve"> </w:t>
            </w:r>
            <w:r w:rsidRPr="002F29FE">
              <w:rPr>
                <w:rFonts w:ascii="Times New Roman" w:eastAsia="Times New Roman" w:hAnsi="Times New Roman" w:cs="Times New Roman"/>
                <w:sz w:val="24"/>
                <w:szCs w:val="24"/>
              </w:rPr>
              <w:t>русский язык, технология, химия, экология</w:t>
            </w:r>
          </w:p>
        </w:tc>
        <w:tc>
          <w:tcPr>
            <w:tcW w:w="1418"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5</w:t>
            </w:r>
          </w:p>
        </w:tc>
      </w:tr>
      <w:tr w:rsidR="002F29FE" w:rsidRPr="002F29FE" w:rsidTr="002F29FE">
        <w:trPr>
          <w:trHeight w:val="360"/>
        </w:trPr>
        <w:tc>
          <w:tcPr>
            <w:tcW w:w="2268"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МБОУ СШ № 14</w:t>
            </w:r>
          </w:p>
        </w:tc>
        <w:tc>
          <w:tcPr>
            <w:tcW w:w="1276"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23 %</w:t>
            </w:r>
          </w:p>
        </w:tc>
        <w:tc>
          <w:tcPr>
            <w:tcW w:w="1275"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26 %</w:t>
            </w:r>
          </w:p>
        </w:tc>
        <w:tc>
          <w:tcPr>
            <w:tcW w:w="3970"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b/>
                <w:sz w:val="24"/>
                <w:szCs w:val="24"/>
              </w:rPr>
              <w:t>физика,</w:t>
            </w:r>
            <w:r w:rsidRPr="002F29FE">
              <w:rPr>
                <w:rFonts w:ascii="Times New Roman" w:eastAsia="Times New Roman" w:hAnsi="Times New Roman" w:cs="Times New Roman"/>
                <w:sz w:val="24"/>
                <w:szCs w:val="24"/>
              </w:rPr>
              <w:t xml:space="preserve"> </w:t>
            </w:r>
            <w:r w:rsidRPr="002F29FE">
              <w:rPr>
                <w:rFonts w:ascii="Times New Roman" w:eastAsia="Times New Roman" w:hAnsi="Times New Roman" w:cs="Times New Roman"/>
                <w:b/>
                <w:sz w:val="24"/>
                <w:szCs w:val="24"/>
              </w:rPr>
              <w:t>математика, информатика,</w:t>
            </w:r>
            <w:r w:rsidRPr="002F29FE">
              <w:rPr>
                <w:rFonts w:ascii="Times New Roman" w:eastAsia="Times New Roman" w:hAnsi="Times New Roman" w:cs="Times New Roman"/>
                <w:sz w:val="24"/>
                <w:szCs w:val="24"/>
              </w:rPr>
              <w:t xml:space="preserve"> астрономия, история, литература, обществознание, право, химия  </w:t>
            </w:r>
          </w:p>
        </w:tc>
        <w:tc>
          <w:tcPr>
            <w:tcW w:w="1418"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8/</w:t>
            </w:r>
            <w:r w:rsidRPr="002F29FE">
              <w:rPr>
                <w:rFonts w:ascii="Times New Roman" w:eastAsia="Times New Roman" w:hAnsi="Times New Roman" w:cs="Times New Roman"/>
                <w:b/>
                <w:sz w:val="24"/>
                <w:szCs w:val="24"/>
              </w:rPr>
              <w:t>0</w:t>
            </w:r>
          </w:p>
        </w:tc>
      </w:tr>
      <w:tr w:rsidR="002F29FE" w:rsidRPr="002F29FE" w:rsidTr="002F29FE">
        <w:trPr>
          <w:trHeight w:val="360"/>
        </w:trPr>
        <w:tc>
          <w:tcPr>
            <w:tcW w:w="2268"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МБОУ СШ№ 15</w:t>
            </w:r>
          </w:p>
        </w:tc>
        <w:tc>
          <w:tcPr>
            <w:tcW w:w="1276"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15 %</w:t>
            </w:r>
          </w:p>
        </w:tc>
        <w:tc>
          <w:tcPr>
            <w:tcW w:w="1275"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4 %</w:t>
            </w:r>
          </w:p>
        </w:tc>
        <w:tc>
          <w:tcPr>
            <w:tcW w:w="3970"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история, литература, математика, химия</w:t>
            </w:r>
          </w:p>
        </w:tc>
        <w:tc>
          <w:tcPr>
            <w:tcW w:w="1418"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1</w:t>
            </w:r>
          </w:p>
        </w:tc>
      </w:tr>
      <w:tr w:rsidR="002F29FE" w:rsidRPr="002F29FE" w:rsidTr="002F29FE">
        <w:trPr>
          <w:trHeight w:val="360"/>
        </w:trPr>
        <w:tc>
          <w:tcPr>
            <w:tcW w:w="2268"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МБОУ СШ № 16</w:t>
            </w:r>
          </w:p>
        </w:tc>
        <w:tc>
          <w:tcPr>
            <w:tcW w:w="1276"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21 %</w:t>
            </w:r>
          </w:p>
        </w:tc>
        <w:tc>
          <w:tcPr>
            <w:tcW w:w="1275"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20 %</w:t>
            </w:r>
          </w:p>
        </w:tc>
        <w:tc>
          <w:tcPr>
            <w:tcW w:w="3970"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астрономия, английский язык, история, математика,  обществознание, право, русский язык, экология</w:t>
            </w:r>
          </w:p>
        </w:tc>
        <w:tc>
          <w:tcPr>
            <w:tcW w:w="1418"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12</w:t>
            </w:r>
            <w:r w:rsidRPr="002F29FE">
              <w:rPr>
                <w:rFonts w:ascii="Times New Roman" w:eastAsia="Times New Roman" w:hAnsi="Times New Roman" w:cs="Times New Roman"/>
                <w:b/>
                <w:sz w:val="24"/>
                <w:szCs w:val="24"/>
              </w:rPr>
              <w:t>/4</w:t>
            </w:r>
          </w:p>
        </w:tc>
      </w:tr>
      <w:tr w:rsidR="002F29FE" w:rsidRPr="002F29FE" w:rsidTr="002F29FE">
        <w:trPr>
          <w:trHeight w:val="360"/>
        </w:trPr>
        <w:tc>
          <w:tcPr>
            <w:tcW w:w="2268"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МБОУ СШ № 17</w:t>
            </w:r>
          </w:p>
        </w:tc>
        <w:tc>
          <w:tcPr>
            <w:tcW w:w="1276"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 xml:space="preserve"> 0 %</w:t>
            </w:r>
          </w:p>
        </w:tc>
        <w:tc>
          <w:tcPr>
            <w:tcW w:w="1275"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34 %</w:t>
            </w:r>
          </w:p>
        </w:tc>
        <w:tc>
          <w:tcPr>
            <w:tcW w:w="3970"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русский язык, биология,  литература, математика, обществознание, химия,  экология</w:t>
            </w:r>
          </w:p>
        </w:tc>
        <w:tc>
          <w:tcPr>
            <w:tcW w:w="1418"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0</w:t>
            </w:r>
          </w:p>
        </w:tc>
      </w:tr>
      <w:tr w:rsidR="002F29FE" w:rsidRPr="002F29FE" w:rsidTr="002F29FE">
        <w:trPr>
          <w:trHeight w:val="360"/>
        </w:trPr>
        <w:tc>
          <w:tcPr>
            <w:tcW w:w="2268"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МБОУ СШ № 58</w:t>
            </w:r>
          </w:p>
        </w:tc>
        <w:tc>
          <w:tcPr>
            <w:tcW w:w="1276"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24 %</w:t>
            </w:r>
          </w:p>
        </w:tc>
        <w:tc>
          <w:tcPr>
            <w:tcW w:w="1275"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24 %</w:t>
            </w:r>
          </w:p>
        </w:tc>
        <w:tc>
          <w:tcPr>
            <w:tcW w:w="3970"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астрономия, география, математика, химия, ОБЖ,</w:t>
            </w:r>
          </w:p>
        </w:tc>
        <w:tc>
          <w:tcPr>
            <w:tcW w:w="1418"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0</w:t>
            </w:r>
          </w:p>
        </w:tc>
      </w:tr>
      <w:tr w:rsidR="002F29FE" w:rsidRPr="002F29FE" w:rsidTr="002F29FE">
        <w:trPr>
          <w:trHeight w:val="360"/>
        </w:trPr>
        <w:tc>
          <w:tcPr>
            <w:tcW w:w="2268"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АПГ</w:t>
            </w:r>
          </w:p>
        </w:tc>
        <w:tc>
          <w:tcPr>
            <w:tcW w:w="1276"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0 %</w:t>
            </w:r>
          </w:p>
        </w:tc>
        <w:tc>
          <w:tcPr>
            <w:tcW w:w="1275"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20 %</w:t>
            </w:r>
          </w:p>
        </w:tc>
        <w:tc>
          <w:tcPr>
            <w:tcW w:w="3970"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 xml:space="preserve"> </w:t>
            </w:r>
            <w:r w:rsidRPr="002F29FE">
              <w:rPr>
                <w:rFonts w:ascii="Times New Roman" w:eastAsia="Times New Roman" w:hAnsi="Times New Roman" w:cs="Times New Roman"/>
                <w:b/>
                <w:sz w:val="24"/>
                <w:szCs w:val="24"/>
              </w:rPr>
              <w:t>русский язык, история,</w:t>
            </w:r>
            <w:r w:rsidRPr="002F29FE">
              <w:rPr>
                <w:rFonts w:ascii="Times New Roman" w:eastAsia="Times New Roman" w:hAnsi="Times New Roman" w:cs="Times New Roman"/>
                <w:sz w:val="24"/>
                <w:szCs w:val="24"/>
              </w:rPr>
              <w:t xml:space="preserve"> литература, обществознание, физика</w:t>
            </w:r>
          </w:p>
        </w:tc>
        <w:tc>
          <w:tcPr>
            <w:tcW w:w="1418"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sz w:val="24"/>
                <w:szCs w:val="24"/>
              </w:rPr>
            </w:pPr>
            <w:r w:rsidRPr="002F29FE">
              <w:rPr>
                <w:rFonts w:ascii="Times New Roman" w:eastAsia="Times New Roman" w:hAnsi="Times New Roman" w:cs="Times New Roman"/>
                <w:sz w:val="24"/>
                <w:szCs w:val="24"/>
              </w:rPr>
              <w:t>0/</w:t>
            </w:r>
            <w:r w:rsidRPr="002F29FE">
              <w:rPr>
                <w:rFonts w:ascii="Times New Roman" w:eastAsia="Times New Roman" w:hAnsi="Times New Roman" w:cs="Times New Roman"/>
                <w:b/>
                <w:sz w:val="24"/>
                <w:szCs w:val="24"/>
              </w:rPr>
              <w:t>0</w:t>
            </w:r>
          </w:p>
        </w:tc>
      </w:tr>
      <w:tr w:rsidR="002F29FE" w:rsidRPr="002F29FE" w:rsidTr="002F29FE">
        <w:trPr>
          <w:trHeight w:val="36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color w:val="FF0000"/>
                <w:sz w:val="24"/>
                <w:szCs w:val="24"/>
              </w:rPr>
            </w:pPr>
          </w:p>
        </w:tc>
        <w:tc>
          <w:tcPr>
            <w:tcW w:w="1276" w:type="dxa"/>
            <w:tcBorders>
              <w:top w:val="single" w:sz="4" w:space="0" w:color="auto"/>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b/>
                <w:sz w:val="24"/>
                <w:szCs w:val="24"/>
              </w:rPr>
            </w:pPr>
            <w:r w:rsidRPr="002F29FE">
              <w:rPr>
                <w:rFonts w:ascii="Times New Roman" w:eastAsia="Times New Roman" w:hAnsi="Times New Roman" w:cs="Times New Roman"/>
                <w:b/>
                <w:sz w:val="24"/>
                <w:szCs w:val="24"/>
              </w:rPr>
              <w:t>22 %</w:t>
            </w:r>
          </w:p>
        </w:tc>
        <w:tc>
          <w:tcPr>
            <w:tcW w:w="1275" w:type="dxa"/>
            <w:tcBorders>
              <w:top w:val="single" w:sz="4" w:space="0" w:color="auto"/>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b/>
                <w:sz w:val="24"/>
                <w:szCs w:val="24"/>
              </w:rPr>
            </w:pPr>
            <w:r w:rsidRPr="002F29FE">
              <w:rPr>
                <w:rFonts w:ascii="Times New Roman" w:eastAsia="Times New Roman" w:hAnsi="Times New Roman" w:cs="Times New Roman"/>
                <w:b/>
                <w:sz w:val="24"/>
                <w:szCs w:val="24"/>
              </w:rPr>
              <w:t>25 %</w:t>
            </w:r>
          </w:p>
        </w:tc>
        <w:tc>
          <w:tcPr>
            <w:tcW w:w="3970" w:type="dxa"/>
            <w:tcBorders>
              <w:top w:val="single" w:sz="4" w:space="0" w:color="auto"/>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color w:val="FF0000"/>
                <w:sz w:val="24"/>
                <w:szCs w:val="24"/>
              </w:rPr>
            </w:pPr>
          </w:p>
        </w:tc>
        <w:tc>
          <w:tcPr>
            <w:tcW w:w="1418" w:type="dxa"/>
            <w:tcBorders>
              <w:top w:val="single" w:sz="4" w:space="0" w:color="auto"/>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color w:val="FF0000"/>
                <w:sz w:val="24"/>
                <w:szCs w:val="24"/>
              </w:rPr>
            </w:pPr>
          </w:p>
        </w:tc>
      </w:tr>
    </w:tbl>
    <w:p w:rsidR="002F29FE" w:rsidRPr="002F29FE" w:rsidRDefault="002F29FE" w:rsidP="002F29FE">
      <w:pPr>
        <w:spacing w:after="0"/>
        <w:ind w:firstLine="567"/>
        <w:jc w:val="both"/>
        <w:rPr>
          <w:rFonts w:ascii="Times New Roman" w:hAnsi="Times New Roman" w:cs="Times New Roman"/>
          <w:color w:val="FF0000"/>
          <w:sz w:val="24"/>
          <w:szCs w:val="24"/>
        </w:rPr>
      </w:pPr>
    </w:p>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 xml:space="preserve">Руководителей учреждений с углубленным изучением отдельных предметов, с профильными классами просим обратить внимание на результативность участия школьников данной категории в ВОШ. </w:t>
      </w:r>
    </w:p>
    <w:p w:rsidR="002F29FE" w:rsidRPr="002F29FE" w:rsidRDefault="002F29FE" w:rsidP="002F29FE">
      <w:pPr>
        <w:spacing w:after="0" w:line="240" w:lineRule="auto"/>
        <w:ind w:firstLine="708"/>
        <w:jc w:val="center"/>
        <w:rPr>
          <w:rFonts w:ascii="Times New Roman" w:hAnsi="Times New Roman" w:cs="Times New Roman"/>
          <w:color w:val="FF0000"/>
          <w:sz w:val="24"/>
          <w:szCs w:val="24"/>
        </w:rPr>
      </w:pPr>
    </w:p>
    <w:p w:rsidR="002F29FE" w:rsidRPr="002F29FE" w:rsidRDefault="002F29FE" w:rsidP="002F29FE">
      <w:pPr>
        <w:spacing w:after="0" w:line="240" w:lineRule="auto"/>
        <w:ind w:firstLine="708"/>
        <w:jc w:val="center"/>
        <w:rPr>
          <w:rFonts w:ascii="Times New Roman" w:hAnsi="Times New Roman" w:cs="Times New Roman"/>
          <w:b/>
          <w:sz w:val="24"/>
          <w:szCs w:val="24"/>
        </w:rPr>
      </w:pPr>
      <w:r w:rsidRPr="002F29FE">
        <w:rPr>
          <w:rFonts w:ascii="Times New Roman" w:hAnsi="Times New Roman" w:cs="Times New Roman"/>
          <w:b/>
          <w:sz w:val="24"/>
          <w:szCs w:val="24"/>
        </w:rPr>
        <w:t xml:space="preserve">Результативность участия в ВОШ </w:t>
      </w:r>
    </w:p>
    <w:p w:rsidR="002F29FE" w:rsidRPr="002F29FE" w:rsidRDefault="002F29FE" w:rsidP="002F29FE">
      <w:pPr>
        <w:spacing w:after="0" w:line="240" w:lineRule="auto"/>
        <w:ind w:firstLine="708"/>
        <w:jc w:val="center"/>
        <w:rPr>
          <w:rFonts w:ascii="Times New Roman" w:hAnsi="Times New Roman" w:cs="Times New Roman"/>
          <w:sz w:val="24"/>
          <w:szCs w:val="24"/>
        </w:rPr>
      </w:pPr>
    </w:p>
    <w:tbl>
      <w:tblPr>
        <w:tblW w:w="10133" w:type="dxa"/>
        <w:tblInd w:w="108" w:type="dxa"/>
        <w:tblLayout w:type="fixed"/>
        <w:tblLook w:val="04A0" w:firstRow="1" w:lastRow="0" w:firstColumn="1" w:lastColumn="0" w:noHBand="0" w:noVBand="1"/>
      </w:tblPr>
      <w:tblGrid>
        <w:gridCol w:w="2085"/>
        <w:gridCol w:w="1034"/>
        <w:gridCol w:w="709"/>
        <w:gridCol w:w="936"/>
        <w:gridCol w:w="907"/>
        <w:gridCol w:w="993"/>
        <w:gridCol w:w="906"/>
        <w:gridCol w:w="863"/>
        <w:gridCol w:w="850"/>
        <w:gridCol w:w="850"/>
      </w:tblGrid>
      <w:tr w:rsidR="002F29FE" w:rsidRPr="002F29FE" w:rsidTr="002F29FE">
        <w:trPr>
          <w:trHeight w:val="2300"/>
        </w:trPr>
        <w:tc>
          <w:tcPr>
            <w:tcW w:w="2085" w:type="dxa"/>
            <w:tcBorders>
              <w:top w:val="single" w:sz="4" w:space="0" w:color="auto"/>
              <w:left w:val="single" w:sz="4" w:space="0" w:color="auto"/>
              <w:bottom w:val="single" w:sz="4" w:space="0" w:color="000000"/>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sz w:val="24"/>
                <w:szCs w:val="24"/>
              </w:rPr>
            </w:pPr>
            <w:r w:rsidRPr="009F6CF1">
              <w:rPr>
                <w:rFonts w:ascii="Times New Roman" w:eastAsia="Times New Roman" w:hAnsi="Times New Roman" w:cs="Times New Roman"/>
                <w:sz w:val="24"/>
                <w:szCs w:val="24"/>
              </w:rPr>
              <w:lastRenderedPageBreak/>
              <w:t>Учреждение</w:t>
            </w:r>
          </w:p>
        </w:tc>
        <w:tc>
          <w:tcPr>
            <w:tcW w:w="1034" w:type="dxa"/>
            <w:tcBorders>
              <w:top w:val="single" w:sz="4" w:space="0" w:color="auto"/>
              <w:left w:val="single" w:sz="4" w:space="0" w:color="auto"/>
              <w:bottom w:val="single" w:sz="4" w:space="0" w:color="000000"/>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sz w:val="24"/>
                <w:szCs w:val="24"/>
              </w:rPr>
            </w:pPr>
            <w:r w:rsidRPr="009F6CF1">
              <w:rPr>
                <w:rFonts w:ascii="Times New Roman" w:eastAsia="Times New Roman" w:hAnsi="Times New Roman" w:cs="Times New Roman"/>
                <w:sz w:val="24"/>
                <w:szCs w:val="24"/>
              </w:rPr>
              <w:t>Доля призовых мест ШЭ от количества участников ШЭ/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tbLrV"/>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Рейтинг</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sz w:val="24"/>
                <w:szCs w:val="24"/>
              </w:rPr>
            </w:pPr>
            <w:r w:rsidRPr="009F6CF1">
              <w:rPr>
                <w:rFonts w:ascii="Times New Roman" w:eastAsia="Times New Roman" w:hAnsi="Times New Roman" w:cs="Times New Roman"/>
                <w:sz w:val="24"/>
                <w:szCs w:val="24"/>
              </w:rPr>
              <w:t>Доля участников МЭ от призовых мест на ШЭ/ %</w:t>
            </w:r>
          </w:p>
        </w:tc>
        <w:tc>
          <w:tcPr>
            <w:tcW w:w="907" w:type="dxa"/>
            <w:tcBorders>
              <w:top w:val="single" w:sz="4" w:space="0" w:color="auto"/>
              <w:left w:val="single" w:sz="4" w:space="0" w:color="auto"/>
              <w:bottom w:val="single" w:sz="4" w:space="0" w:color="auto"/>
              <w:right w:val="single" w:sz="4" w:space="0" w:color="auto"/>
            </w:tcBorders>
            <w:shd w:val="clear" w:color="auto" w:fill="auto"/>
            <w:textDirection w:val="tbLrV"/>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Рейтинг</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sz w:val="24"/>
                <w:szCs w:val="24"/>
              </w:rPr>
            </w:pPr>
            <w:r w:rsidRPr="009F6CF1">
              <w:rPr>
                <w:rFonts w:ascii="Times New Roman" w:eastAsia="Times New Roman" w:hAnsi="Times New Roman" w:cs="Times New Roman"/>
                <w:sz w:val="24"/>
                <w:szCs w:val="24"/>
              </w:rPr>
              <w:t>Доля призовых мест МЭ от количества участников/ %</w:t>
            </w:r>
          </w:p>
        </w:tc>
        <w:tc>
          <w:tcPr>
            <w:tcW w:w="906" w:type="dxa"/>
            <w:tcBorders>
              <w:top w:val="single" w:sz="4" w:space="0" w:color="auto"/>
              <w:left w:val="single" w:sz="4" w:space="0" w:color="auto"/>
              <w:bottom w:val="single" w:sz="4" w:space="0" w:color="auto"/>
              <w:right w:val="single" w:sz="4" w:space="0" w:color="auto"/>
            </w:tcBorders>
            <w:shd w:val="clear" w:color="auto" w:fill="auto"/>
            <w:textDirection w:val="tbLrV"/>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Рейтинг</w:t>
            </w:r>
          </w:p>
        </w:tc>
        <w:tc>
          <w:tcPr>
            <w:tcW w:w="863" w:type="dxa"/>
            <w:tcBorders>
              <w:top w:val="single" w:sz="4" w:space="0" w:color="auto"/>
              <w:left w:val="single" w:sz="4" w:space="0" w:color="auto"/>
              <w:bottom w:val="single" w:sz="4" w:space="0" w:color="000000"/>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sz w:val="24"/>
                <w:szCs w:val="24"/>
              </w:rPr>
            </w:pPr>
            <w:r w:rsidRPr="009F6CF1">
              <w:rPr>
                <w:rFonts w:ascii="Times New Roman" w:eastAsia="Times New Roman" w:hAnsi="Times New Roman" w:cs="Times New Roman"/>
                <w:sz w:val="24"/>
                <w:szCs w:val="24"/>
              </w:rPr>
              <w:t>Доля участников РЭ от количества призовых мест МЭ/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tbLrV"/>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Рейтинг</w:t>
            </w:r>
          </w:p>
        </w:tc>
        <w:tc>
          <w:tcPr>
            <w:tcW w:w="850" w:type="dxa"/>
            <w:tcBorders>
              <w:top w:val="single" w:sz="4" w:space="0" w:color="auto"/>
              <w:left w:val="single" w:sz="4" w:space="0" w:color="auto"/>
              <w:bottom w:val="single" w:sz="4" w:space="0" w:color="auto"/>
              <w:right w:val="single" w:sz="4" w:space="0" w:color="auto"/>
            </w:tcBorders>
          </w:tcPr>
          <w:p w:rsidR="002F29FE" w:rsidRPr="009F6CF1" w:rsidRDefault="002F29FE" w:rsidP="002F29FE">
            <w:pPr>
              <w:spacing w:after="0" w:line="240" w:lineRule="auto"/>
              <w:jc w:val="center"/>
              <w:rPr>
                <w:rFonts w:ascii="Times New Roman" w:eastAsia="Times New Roman" w:hAnsi="Times New Roman" w:cs="Times New Roman"/>
                <w:sz w:val="24"/>
                <w:szCs w:val="24"/>
              </w:rPr>
            </w:pPr>
            <w:r w:rsidRPr="009F6CF1">
              <w:rPr>
                <w:rFonts w:ascii="Times New Roman" w:eastAsia="Times New Roman" w:hAnsi="Times New Roman" w:cs="Times New Roman"/>
                <w:sz w:val="24"/>
                <w:szCs w:val="24"/>
              </w:rPr>
              <w:t>Количество призовых мест на РЭ</w:t>
            </w:r>
          </w:p>
        </w:tc>
      </w:tr>
      <w:tr w:rsidR="002F29FE" w:rsidRPr="002F29FE" w:rsidTr="002F29FE">
        <w:trPr>
          <w:trHeight w:val="360"/>
        </w:trPr>
        <w:tc>
          <w:tcPr>
            <w:tcW w:w="2085" w:type="dxa"/>
            <w:tcBorders>
              <w:top w:val="nil"/>
              <w:left w:val="single" w:sz="4" w:space="0" w:color="auto"/>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sz w:val="24"/>
                <w:szCs w:val="24"/>
              </w:rPr>
            </w:pPr>
            <w:r w:rsidRPr="009F6CF1">
              <w:rPr>
                <w:rFonts w:ascii="Times New Roman" w:eastAsia="Times New Roman" w:hAnsi="Times New Roman" w:cs="Times New Roman"/>
                <w:sz w:val="24"/>
                <w:szCs w:val="24"/>
              </w:rPr>
              <w:t xml:space="preserve"> МБОУ СШ№ 15</w:t>
            </w:r>
          </w:p>
        </w:tc>
        <w:tc>
          <w:tcPr>
            <w:tcW w:w="1034"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18</w:t>
            </w:r>
          </w:p>
        </w:tc>
        <w:tc>
          <w:tcPr>
            <w:tcW w:w="709"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9-12</w:t>
            </w:r>
          </w:p>
        </w:tc>
        <w:tc>
          <w:tcPr>
            <w:tcW w:w="936"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34</w:t>
            </w:r>
          </w:p>
        </w:tc>
        <w:tc>
          <w:tcPr>
            <w:tcW w:w="907"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11</w:t>
            </w:r>
          </w:p>
        </w:tc>
        <w:tc>
          <w:tcPr>
            <w:tcW w:w="993"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7</w:t>
            </w:r>
          </w:p>
        </w:tc>
        <w:tc>
          <w:tcPr>
            <w:tcW w:w="906"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8-10</w:t>
            </w:r>
          </w:p>
        </w:tc>
        <w:tc>
          <w:tcPr>
            <w:tcW w:w="863"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100</w:t>
            </w:r>
          </w:p>
        </w:tc>
        <w:tc>
          <w:tcPr>
            <w:tcW w:w="850"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w:t>
            </w:r>
          </w:p>
        </w:tc>
        <w:tc>
          <w:tcPr>
            <w:tcW w:w="850" w:type="dxa"/>
            <w:tcBorders>
              <w:top w:val="nil"/>
              <w:left w:val="nil"/>
              <w:bottom w:val="single" w:sz="4" w:space="0" w:color="auto"/>
              <w:right w:val="single" w:sz="4" w:space="0" w:color="auto"/>
            </w:tcBorders>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w:t>
            </w:r>
          </w:p>
        </w:tc>
      </w:tr>
      <w:tr w:rsidR="002F29FE" w:rsidRPr="002F29FE" w:rsidTr="002F29FE">
        <w:trPr>
          <w:trHeight w:val="360"/>
        </w:trPr>
        <w:tc>
          <w:tcPr>
            <w:tcW w:w="2085" w:type="dxa"/>
            <w:tcBorders>
              <w:top w:val="nil"/>
              <w:left w:val="single" w:sz="4" w:space="0" w:color="auto"/>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sz w:val="24"/>
                <w:szCs w:val="24"/>
              </w:rPr>
            </w:pPr>
            <w:r w:rsidRPr="009F6CF1">
              <w:rPr>
                <w:rFonts w:ascii="Times New Roman" w:eastAsia="Times New Roman" w:hAnsi="Times New Roman" w:cs="Times New Roman"/>
                <w:sz w:val="24"/>
                <w:szCs w:val="24"/>
              </w:rPr>
              <w:t>МБОУ "Лицей"</w:t>
            </w:r>
          </w:p>
        </w:tc>
        <w:tc>
          <w:tcPr>
            <w:tcW w:w="1034"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27</w:t>
            </w:r>
          </w:p>
        </w:tc>
        <w:tc>
          <w:tcPr>
            <w:tcW w:w="709"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w:t>
            </w:r>
          </w:p>
        </w:tc>
        <w:tc>
          <w:tcPr>
            <w:tcW w:w="936"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72</w:t>
            </w:r>
          </w:p>
        </w:tc>
        <w:tc>
          <w:tcPr>
            <w:tcW w:w="907"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w:t>
            </w:r>
          </w:p>
        </w:tc>
        <w:tc>
          <w:tcPr>
            <w:tcW w:w="993"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17</w:t>
            </w:r>
          </w:p>
        </w:tc>
        <w:tc>
          <w:tcPr>
            <w:tcW w:w="906"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2-3</w:t>
            </w:r>
          </w:p>
        </w:tc>
        <w:tc>
          <w:tcPr>
            <w:tcW w:w="863"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79</w:t>
            </w:r>
          </w:p>
        </w:tc>
        <w:tc>
          <w:tcPr>
            <w:tcW w:w="850"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2</w:t>
            </w:r>
          </w:p>
        </w:tc>
        <w:tc>
          <w:tcPr>
            <w:tcW w:w="850" w:type="dxa"/>
            <w:tcBorders>
              <w:top w:val="nil"/>
              <w:left w:val="nil"/>
              <w:bottom w:val="single" w:sz="4" w:space="0" w:color="auto"/>
              <w:right w:val="single" w:sz="4" w:space="0" w:color="auto"/>
            </w:tcBorders>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p>
        </w:tc>
      </w:tr>
      <w:tr w:rsidR="002F29FE" w:rsidRPr="002F29FE" w:rsidTr="002F29FE">
        <w:trPr>
          <w:trHeight w:val="191"/>
        </w:trPr>
        <w:tc>
          <w:tcPr>
            <w:tcW w:w="2085" w:type="dxa"/>
            <w:tcBorders>
              <w:top w:val="nil"/>
              <w:left w:val="single" w:sz="4" w:space="0" w:color="auto"/>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sz w:val="24"/>
                <w:szCs w:val="24"/>
              </w:rPr>
            </w:pPr>
            <w:r w:rsidRPr="009F6CF1">
              <w:rPr>
                <w:rFonts w:ascii="Times New Roman" w:eastAsia="Times New Roman" w:hAnsi="Times New Roman" w:cs="Times New Roman"/>
                <w:sz w:val="24"/>
                <w:szCs w:val="24"/>
              </w:rPr>
              <w:t>МБОУ "Гимназия"</w:t>
            </w:r>
          </w:p>
        </w:tc>
        <w:tc>
          <w:tcPr>
            <w:tcW w:w="1034"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26</w:t>
            </w:r>
          </w:p>
        </w:tc>
        <w:tc>
          <w:tcPr>
            <w:tcW w:w="709"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2</w:t>
            </w:r>
          </w:p>
        </w:tc>
        <w:tc>
          <w:tcPr>
            <w:tcW w:w="936"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70</w:t>
            </w:r>
          </w:p>
        </w:tc>
        <w:tc>
          <w:tcPr>
            <w:tcW w:w="907"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2</w:t>
            </w:r>
          </w:p>
        </w:tc>
        <w:tc>
          <w:tcPr>
            <w:tcW w:w="993"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17</w:t>
            </w:r>
          </w:p>
        </w:tc>
        <w:tc>
          <w:tcPr>
            <w:tcW w:w="906"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2-3</w:t>
            </w:r>
          </w:p>
        </w:tc>
        <w:tc>
          <w:tcPr>
            <w:tcW w:w="863"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77</w:t>
            </w:r>
          </w:p>
        </w:tc>
        <w:tc>
          <w:tcPr>
            <w:tcW w:w="850"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3</w:t>
            </w:r>
          </w:p>
        </w:tc>
        <w:tc>
          <w:tcPr>
            <w:tcW w:w="850" w:type="dxa"/>
            <w:tcBorders>
              <w:top w:val="single" w:sz="4" w:space="0" w:color="auto"/>
              <w:left w:val="nil"/>
              <w:bottom w:val="single" w:sz="4" w:space="0" w:color="auto"/>
              <w:right w:val="single" w:sz="4" w:space="0" w:color="auto"/>
            </w:tcBorders>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7</w:t>
            </w:r>
          </w:p>
        </w:tc>
      </w:tr>
      <w:tr w:rsidR="002F29FE" w:rsidRPr="002F29FE" w:rsidTr="002F29FE">
        <w:trPr>
          <w:trHeight w:val="195"/>
        </w:trPr>
        <w:tc>
          <w:tcPr>
            <w:tcW w:w="2085" w:type="dxa"/>
            <w:tcBorders>
              <w:top w:val="nil"/>
              <w:left w:val="single" w:sz="4" w:space="0" w:color="auto"/>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sz w:val="24"/>
                <w:szCs w:val="24"/>
              </w:rPr>
            </w:pPr>
            <w:r w:rsidRPr="009F6CF1">
              <w:rPr>
                <w:rFonts w:ascii="Times New Roman" w:eastAsia="Times New Roman" w:hAnsi="Times New Roman" w:cs="Times New Roman"/>
                <w:sz w:val="24"/>
                <w:szCs w:val="24"/>
              </w:rPr>
              <w:t xml:space="preserve"> МБОУ СШ № 10</w:t>
            </w:r>
          </w:p>
        </w:tc>
        <w:tc>
          <w:tcPr>
            <w:tcW w:w="1034" w:type="dxa"/>
            <w:tcBorders>
              <w:top w:val="nil"/>
              <w:left w:val="nil"/>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18</w:t>
            </w:r>
          </w:p>
        </w:tc>
        <w:tc>
          <w:tcPr>
            <w:tcW w:w="709" w:type="dxa"/>
            <w:tcBorders>
              <w:top w:val="nil"/>
              <w:left w:val="nil"/>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9-12</w:t>
            </w:r>
          </w:p>
        </w:tc>
        <w:tc>
          <w:tcPr>
            <w:tcW w:w="936"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33</w:t>
            </w:r>
          </w:p>
        </w:tc>
        <w:tc>
          <w:tcPr>
            <w:tcW w:w="907"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12</w:t>
            </w:r>
          </w:p>
        </w:tc>
        <w:tc>
          <w:tcPr>
            <w:tcW w:w="993" w:type="dxa"/>
            <w:tcBorders>
              <w:top w:val="nil"/>
              <w:left w:val="nil"/>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3</w:t>
            </w:r>
          </w:p>
        </w:tc>
        <w:tc>
          <w:tcPr>
            <w:tcW w:w="906"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13</w:t>
            </w:r>
          </w:p>
        </w:tc>
        <w:tc>
          <w:tcPr>
            <w:tcW w:w="863"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50</w:t>
            </w:r>
          </w:p>
        </w:tc>
        <w:tc>
          <w:tcPr>
            <w:tcW w:w="850"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4-6</w:t>
            </w:r>
          </w:p>
        </w:tc>
        <w:tc>
          <w:tcPr>
            <w:tcW w:w="850" w:type="dxa"/>
            <w:tcBorders>
              <w:top w:val="single" w:sz="4" w:space="0" w:color="auto"/>
              <w:left w:val="nil"/>
              <w:bottom w:val="single" w:sz="4" w:space="0" w:color="auto"/>
              <w:right w:val="single" w:sz="4" w:space="0" w:color="auto"/>
            </w:tcBorders>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p>
        </w:tc>
      </w:tr>
      <w:tr w:rsidR="002F29FE" w:rsidRPr="002F29FE" w:rsidTr="002F29FE">
        <w:trPr>
          <w:trHeight w:val="327"/>
        </w:trPr>
        <w:tc>
          <w:tcPr>
            <w:tcW w:w="2085" w:type="dxa"/>
            <w:tcBorders>
              <w:top w:val="nil"/>
              <w:left w:val="single" w:sz="4" w:space="0" w:color="auto"/>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sz w:val="24"/>
                <w:szCs w:val="24"/>
              </w:rPr>
            </w:pPr>
            <w:r w:rsidRPr="009F6CF1">
              <w:rPr>
                <w:rFonts w:ascii="Times New Roman" w:eastAsia="Times New Roman" w:hAnsi="Times New Roman" w:cs="Times New Roman"/>
                <w:sz w:val="24"/>
                <w:szCs w:val="24"/>
              </w:rPr>
              <w:t>МБОУ СШ  № 6</w:t>
            </w:r>
          </w:p>
        </w:tc>
        <w:tc>
          <w:tcPr>
            <w:tcW w:w="1034" w:type="dxa"/>
            <w:tcBorders>
              <w:top w:val="nil"/>
              <w:left w:val="nil"/>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17</w:t>
            </w:r>
          </w:p>
        </w:tc>
        <w:tc>
          <w:tcPr>
            <w:tcW w:w="709" w:type="dxa"/>
            <w:tcBorders>
              <w:top w:val="nil"/>
              <w:left w:val="nil"/>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13</w:t>
            </w:r>
          </w:p>
        </w:tc>
        <w:tc>
          <w:tcPr>
            <w:tcW w:w="936"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40</w:t>
            </w:r>
          </w:p>
        </w:tc>
        <w:tc>
          <w:tcPr>
            <w:tcW w:w="907"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8</w:t>
            </w:r>
          </w:p>
        </w:tc>
        <w:tc>
          <w:tcPr>
            <w:tcW w:w="993" w:type="dxa"/>
            <w:tcBorders>
              <w:top w:val="nil"/>
              <w:left w:val="nil"/>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5</w:t>
            </w:r>
          </w:p>
        </w:tc>
        <w:tc>
          <w:tcPr>
            <w:tcW w:w="906"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11</w:t>
            </w:r>
          </w:p>
        </w:tc>
        <w:tc>
          <w:tcPr>
            <w:tcW w:w="863"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50</w:t>
            </w:r>
          </w:p>
        </w:tc>
        <w:tc>
          <w:tcPr>
            <w:tcW w:w="850"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4-6</w:t>
            </w:r>
          </w:p>
        </w:tc>
        <w:tc>
          <w:tcPr>
            <w:tcW w:w="850" w:type="dxa"/>
            <w:tcBorders>
              <w:top w:val="single" w:sz="4" w:space="0" w:color="auto"/>
              <w:left w:val="nil"/>
              <w:bottom w:val="single" w:sz="4" w:space="0" w:color="auto"/>
              <w:right w:val="single" w:sz="4" w:space="0" w:color="auto"/>
            </w:tcBorders>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p>
        </w:tc>
      </w:tr>
      <w:tr w:rsidR="002F29FE" w:rsidRPr="002F29FE" w:rsidTr="002F29FE">
        <w:trPr>
          <w:trHeight w:val="147"/>
        </w:trPr>
        <w:tc>
          <w:tcPr>
            <w:tcW w:w="2085" w:type="dxa"/>
            <w:tcBorders>
              <w:top w:val="nil"/>
              <w:left w:val="single" w:sz="4" w:space="0" w:color="auto"/>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sz w:val="24"/>
                <w:szCs w:val="24"/>
              </w:rPr>
            </w:pPr>
            <w:r w:rsidRPr="009F6CF1">
              <w:rPr>
                <w:rFonts w:ascii="Times New Roman" w:eastAsia="Times New Roman" w:hAnsi="Times New Roman" w:cs="Times New Roman"/>
                <w:sz w:val="24"/>
                <w:szCs w:val="24"/>
              </w:rPr>
              <w:t>МБОУ СШ № 12</w:t>
            </w:r>
          </w:p>
        </w:tc>
        <w:tc>
          <w:tcPr>
            <w:tcW w:w="1034" w:type="dxa"/>
            <w:tcBorders>
              <w:top w:val="nil"/>
              <w:left w:val="nil"/>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18</w:t>
            </w:r>
          </w:p>
        </w:tc>
        <w:tc>
          <w:tcPr>
            <w:tcW w:w="709" w:type="dxa"/>
            <w:tcBorders>
              <w:top w:val="nil"/>
              <w:left w:val="nil"/>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9-12</w:t>
            </w:r>
          </w:p>
        </w:tc>
        <w:tc>
          <w:tcPr>
            <w:tcW w:w="936"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48</w:t>
            </w:r>
          </w:p>
        </w:tc>
        <w:tc>
          <w:tcPr>
            <w:tcW w:w="907"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6</w:t>
            </w:r>
          </w:p>
        </w:tc>
        <w:tc>
          <w:tcPr>
            <w:tcW w:w="993" w:type="dxa"/>
            <w:tcBorders>
              <w:top w:val="nil"/>
              <w:left w:val="nil"/>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7</w:t>
            </w:r>
          </w:p>
        </w:tc>
        <w:tc>
          <w:tcPr>
            <w:tcW w:w="906"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8-10</w:t>
            </w:r>
          </w:p>
        </w:tc>
        <w:tc>
          <w:tcPr>
            <w:tcW w:w="863"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50</w:t>
            </w:r>
          </w:p>
        </w:tc>
        <w:tc>
          <w:tcPr>
            <w:tcW w:w="850"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4-6</w:t>
            </w:r>
          </w:p>
        </w:tc>
        <w:tc>
          <w:tcPr>
            <w:tcW w:w="850" w:type="dxa"/>
            <w:tcBorders>
              <w:top w:val="single" w:sz="4" w:space="0" w:color="auto"/>
              <w:left w:val="nil"/>
              <w:bottom w:val="single" w:sz="4" w:space="0" w:color="auto"/>
              <w:right w:val="single" w:sz="4" w:space="0" w:color="auto"/>
            </w:tcBorders>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w:t>
            </w:r>
          </w:p>
        </w:tc>
      </w:tr>
      <w:tr w:rsidR="002F29FE" w:rsidRPr="002F29FE" w:rsidTr="002F29FE">
        <w:trPr>
          <w:trHeight w:val="137"/>
        </w:trPr>
        <w:tc>
          <w:tcPr>
            <w:tcW w:w="2085" w:type="dxa"/>
            <w:tcBorders>
              <w:top w:val="nil"/>
              <w:left w:val="single" w:sz="4" w:space="0" w:color="auto"/>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sz w:val="24"/>
                <w:szCs w:val="24"/>
              </w:rPr>
            </w:pPr>
            <w:r w:rsidRPr="009F6CF1">
              <w:rPr>
                <w:rFonts w:ascii="Times New Roman" w:eastAsia="Times New Roman" w:hAnsi="Times New Roman" w:cs="Times New Roman"/>
                <w:sz w:val="24"/>
                <w:szCs w:val="24"/>
              </w:rPr>
              <w:t xml:space="preserve"> МБОУ СШ № 1</w:t>
            </w:r>
          </w:p>
        </w:tc>
        <w:tc>
          <w:tcPr>
            <w:tcW w:w="1034"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21</w:t>
            </w:r>
          </w:p>
        </w:tc>
        <w:tc>
          <w:tcPr>
            <w:tcW w:w="709"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6-7</w:t>
            </w:r>
          </w:p>
        </w:tc>
        <w:tc>
          <w:tcPr>
            <w:tcW w:w="936"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65</w:t>
            </w:r>
          </w:p>
        </w:tc>
        <w:tc>
          <w:tcPr>
            <w:tcW w:w="907"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3</w:t>
            </w:r>
          </w:p>
        </w:tc>
        <w:tc>
          <w:tcPr>
            <w:tcW w:w="993"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16</w:t>
            </w:r>
          </w:p>
        </w:tc>
        <w:tc>
          <w:tcPr>
            <w:tcW w:w="906"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4</w:t>
            </w:r>
          </w:p>
        </w:tc>
        <w:tc>
          <w:tcPr>
            <w:tcW w:w="863"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29</w:t>
            </w:r>
          </w:p>
        </w:tc>
        <w:tc>
          <w:tcPr>
            <w:tcW w:w="850"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7</w:t>
            </w:r>
          </w:p>
        </w:tc>
        <w:tc>
          <w:tcPr>
            <w:tcW w:w="850" w:type="dxa"/>
            <w:tcBorders>
              <w:top w:val="nil"/>
              <w:left w:val="nil"/>
              <w:bottom w:val="single" w:sz="4" w:space="0" w:color="auto"/>
              <w:right w:val="single" w:sz="4" w:space="0" w:color="auto"/>
            </w:tcBorders>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p>
        </w:tc>
      </w:tr>
      <w:tr w:rsidR="002F29FE" w:rsidRPr="002F29FE" w:rsidTr="002F29FE">
        <w:trPr>
          <w:trHeight w:val="360"/>
        </w:trPr>
        <w:tc>
          <w:tcPr>
            <w:tcW w:w="2085" w:type="dxa"/>
            <w:tcBorders>
              <w:top w:val="nil"/>
              <w:left w:val="single" w:sz="4" w:space="0" w:color="auto"/>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sz w:val="24"/>
                <w:szCs w:val="24"/>
              </w:rPr>
            </w:pPr>
            <w:r w:rsidRPr="009F6CF1">
              <w:rPr>
                <w:rFonts w:ascii="Times New Roman" w:eastAsia="Times New Roman" w:hAnsi="Times New Roman" w:cs="Times New Roman"/>
                <w:sz w:val="24"/>
                <w:szCs w:val="24"/>
              </w:rPr>
              <w:t xml:space="preserve"> МБОУ СШ № 3</w:t>
            </w:r>
          </w:p>
        </w:tc>
        <w:tc>
          <w:tcPr>
            <w:tcW w:w="1034"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24</w:t>
            </w:r>
          </w:p>
        </w:tc>
        <w:tc>
          <w:tcPr>
            <w:tcW w:w="709"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3</w:t>
            </w:r>
          </w:p>
        </w:tc>
        <w:tc>
          <w:tcPr>
            <w:tcW w:w="936"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56</w:t>
            </w:r>
          </w:p>
        </w:tc>
        <w:tc>
          <w:tcPr>
            <w:tcW w:w="907"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4</w:t>
            </w:r>
          </w:p>
        </w:tc>
        <w:tc>
          <w:tcPr>
            <w:tcW w:w="993"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7</w:t>
            </w:r>
          </w:p>
        </w:tc>
        <w:tc>
          <w:tcPr>
            <w:tcW w:w="906"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8-10</w:t>
            </w:r>
          </w:p>
        </w:tc>
        <w:tc>
          <w:tcPr>
            <w:tcW w:w="863"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25</w:t>
            </w:r>
          </w:p>
        </w:tc>
        <w:tc>
          <w:tcPr>
            <w:tcW w:w="850"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8</w:t>
            </w:r>
          </w:p>
        </w:tc>
        <w:tc>
          <w:tcPr>
            <w:tcW w:w="850" w:type="dxa"/>
            <w:tcBorders>
              <w:top w:val="nil"/>
              <w:left w:val="nil"/>
              <w:bottom w:val="single" w:sz="4" w:space="0" w:color="auto"/>
              <w:right w:val="single" w:sz="4" w:space="0" w:color="auto"/>
            </w:tcBorders>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p>
        </w:tc>
      </w:tr>
      <w:tr w:rsidR="002F29FE" w:rsidRPr="002F29FE" w:rsidTr="002F29FE">
        <w:trPr>
          <w:trHeight w:val="189"/>
        </w:trPr>
        <w:tc>
          <w:tcPr>
            <w:tcW w:w="2085" w:type="dxa"/>
            <w:tcBorders>
              <w:top w:val="nil"/>
              <w:left w:val="single" w:sz="4" w:space="0" w:color="auto"/>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sz w:val="24"/>
                <w:szCs w:val="24"/>
              </w:rPr>
            </w:pPr>
            <w:r w:rsidRPr="009F6CF1">
              <w:rPr>
                <w:rFonts w:ascii="Times New Roman" w:eastAsia="Times New Roman" w:hAnsi="Times New Roman" w:cs="Times New Roman"/>
                <w:sz w:val="24"/>
                <w:szCs w:val="24"/>
              </w:rPr>
              <w:t>МБОУ СШ № 2</w:t>
            </w:r>
          </w:p>
        </w:tc>
        <w:tc>
          <w:tcPr>
            <w:tcW w:w="1034" w:type="dxa"/>
            <w:tcBorders>
              <w:top w:val="nil"/>
              <w:left w:val="nil"/>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22</w:t>
            </w:r>
          </w:p>
        </w:tc>
        <w:tc>
          <w:tcPr>
            <w:tcW w:w="709" w:type="dxa"/>
            <w:tcBorders>
              <w:top w:val="nil"/>
              <w:left w:val="nil"/>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4-5</w:t>
            </w:r>
          </w:p>
        </w:tc>
        <w:tc>
          <w:tcPr>
            <w:tcW w:w="936"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37</w:t>
            </w:r>
          </w:p>
        </w:tc>
        <w:tc>
          <w:tcPr>
            <w:tcW w:w="907"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9</w:t>
            </w:r>
          </w:p>
        </w:tc>
        <w:tc>
          <w:tcPr>
            <w:tcW w:w="993" w:type="dxa"/>
            <w:tcBorders>
              <w:top w:val="nil"/>
              <w:left w:val="nil"/>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12</w:t>
            </w:r>
          </w:p>
        </w:tc>
        <w:tc>
          <w:tcPr>
            <w:tcW w:w="906"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6</w:t>
            </w:r>
          </w:p>
        </w:tc>
        <w:tc>
          <w:tcPr>
            <w:tcW w:w="863"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20</w:t>
            </w:r>
          </w:p>
        </w:tc>
        <w:tc>
          <w:tcPr>
            <w:tcW w:w="850"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9-10</w:t>
            </w:r>
          </w:p>
        </w:tc>
        <w:tc>
          <w:tcPr>
            <w:tcW w:w="850" w:type="dxa"/>
            <w:tcBorders>
              <w:top w:val="nil"/>
              <w:left w:val="nil"/>
              <w:bottom w:val="single" w:sz="4" w:space="0" w:color="auto"/>
              <w:right w:val="single" w:sz="4" w:space="0" w:color="auto"/>
            </w:tcBorders>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p>
        </w:tc>
      </w:tr>
      <w:tr w:rsidR="002F29FE" w:rsidRPr="002F29FE" w:rsidTr="002F29FE">
        <w:trPr>
          <w:trHeight w:val="192"/>
        </w:trPr>
        <w:tc>
          <w:tcPr>
            <w:tcW w:w="2085" w:type="dxa"/>
            <w:tcBorders>
              <w:top w:val="nil"/>
              <w:left w:val="single" w:sz="4" w:space="0" w:color="auto"/>
              <w:bottom w:val="single" w:sz="4" w:space="0" w:color="auto"/>
              <w:right w:val="single" w:sz="4" w:space="0" w:color="auto"/>
            </w:tcBorders>
            <w:shd w:val="clear" w:color="000000" w:fill="FFFFFF"/>
          </w:tcPr>
          <w:p w:rsidR="002F29FE" w:rsidRPr="009F6CF1" w:rsidRDefault="002F29FE" w:rsidP="002F29FE">
            <w:pPr>
              <w:spacing w:after="0" w:line="240" w:lineRule="auto"/>
              <w:jc w:val="center"/>
              <w:rPr>
                <w:rFonts w:ascii="Times New Roman" w:eastAsia="Times New Roman" w:hAnsi="Times New Roman" w:cs="Times New Roman"/>
                <w:sz w:val="24"/>
                <w:szCs w:val="24"/>
              </w:rPr>
            </w:pPr>
            <w:r w:rsidRPr="009F6CF1">
              <w:rPr>
                <w:rFonts w:ascii="Times New Roman" w:eastAsia="Times New Roman" w:hAnsi="Times New Roman" w:cs="Times New Roman"/>
                <w:sz w:val="24"/>
                <w:szCs w:val="24"/>
              </w:rPr>
              <w:t xml:space="preserve"> МБОУ СШ№ 13</w:t>
            </w:r>
          </w:p>
        </w:tc>
        <w:tc>
          <w:tcPr>
            <w:tcW w:w="1034" w:type="dxa"/>
            <w:tcBorders>
              <w:top w:val="nil"/>
              <w:left w:val="nil"/>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18</w:t>
            </w:r>
          </w:p>
        </w:tc>
        <w:tc>
          <w:tcPr>
            <w:tcW w:w="709" w:type="dxa"/>
            <w:tcBorders>
              <w:top w:val="nil"/>
              <w:left w:val="nil"/>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9-12</w:t>
            </w:r>
          </w:p>
        </w:tc>
        <w:tc>
          <w:tcPr>
            <w:tcW w:w="936"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32</w:t>
            </w:r>
          </w:p>
        </w:tc>
        <w:tc>
          <w:tcPr>
            <w:tcW w:w="907"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13</w:t>
            </w:r>
          </w:p>
        </w:tc>
        <w:tc>
          <w:tcPr>
            <w:tcW w:w="993" w:type="dxa"/>
            <w:tcBorders>
              <w:top w:val="nil"/>
              <w:left w:val="nil"/>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15</w:t>
            </w:r>
          </w:p>
        </w:tc>
        <w:tc>
          <w:tcPr>
            <w:tcW w:w="906"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5</w:t>
            </w:r>
          </w:p>
        </w:tc>
        <w:tc>
          <w:tcPr>
            <w:tcW w:w="863"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20</w:t>
            </w:r>
          </w:p>
        </w:tc>
        <w:tc>
          <w:tcPr>
            <w:tcW w:w="850"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9-10</w:t>
            </w:r>
          </w:p>
        </w:tc>
        <w:tc>
          <w:tcPr>
            <w:tcW w:w="850" w:type="dxa"/>
            <w:tcBorders>
              <w:top w:val="nil"/>
              <w:left w:val="nil"/>
              <w:bottom w:val="single" w:sz="4" w:space="0" w:color="auto"/>
              <w:right w:val="single" w:sz="4" w:space="0" w:color="auto"/>
            </w:tcBorders>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p>
        </w:tc>
      </w:tr>
      <w:tr w:rsidR="002F29FE" w:rsidRPr="002F29FE" w:rsidTr="002F29FE">
        <w:trPr>
          <w:trHeight w:val="325"/>
        </w:trPr>
        <w:tc>
          <w:tcPr>
            <w:tcW w:w="2085" w:type="dxa"/>
            <w:tcBorders>
              <w:top w:val="nil"/>
              <w:left w:val="single" w:sz="4" w:space="0" w:color="auto"/>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sz w:val="24"/>
                <w:szCs w:val="24"/>
              </w:rPr>
            </w:pPr>
            <w:r w:rsidRPr="009F6CF1">
              <w:rPr>
                <w:rFonts w:ascii="Times New Roman" w:eastAsia="Times New Roman" w:hAnsi="Times New Roman" w:cs="Times New Roman"/>
                <w:sz w:val="24"/>
                <w:szCs w:val="24"/>
              </w:rPr>
              <w:t>МБОУ СШ № 16</w:t>
            </w:r>
          </w:p>
        </w:tc>
        <w:tc>
          <w:tcPr>
            <w:tcW w:w="1034" w:type="dxa"/>
            <w:tcBorders>
              <w:top w:val="nil"/>
              <w:left w:val="nil"/>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22</w:t>
            </w:r>
          </w:p>
        </w:tc>
        <w:tc>
          <w:tcPr>
            <w:tcW w:w="709" w:type="dxa"/>
            <w:tcBorders>
              <w:top w:val="nil"/>
              <w:left w:val="nil"/>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4-5</w:t>
            </w:r>
          </w:p>
        </w:tc>
        <w:tc>
          <w:tcPr>
            <w:tcW w:w="936"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54</w:t>
            </w:r>
          </w:p>
        </w:tc>
        <w:tc>
          <w:tcPr>
            <w:tcW w:w="907"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5</w:t>
            </w:r>
          </w:p>
        </w:tc>
        <w:tc>
          <w:tcPr>
            <w:tcW w:w="993" w:type="dxa"/>
            <w:tcBorders>
              <w:top w:val="nil"/>
              <w:left w:val="nil"/>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9</w:t>
            </w:r>
          </w:p>
        </w:tc>
        <w:tc>
          <w:tcPr>
            <w:tcW w:w="906"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7</w:t>
            </w:r>
          </w:p>
        </w:tc>
        <w:tc>
          <w:tcPr>
            <w:tcW w:w="863"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17</w:t>
            </w:r>
          </w:p>
        </w:tc>
        <w:tc>
          <w:tcPr>
            <w:tcW w:w="850"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11</w:t>
            </w:r>
          </w:p>
        </w:tc>
        <w:tc>
          <w:tcPr>
            <w:tcW w:w="850" w:type="dxa"/>
            <w:tcBorders>
              <w:top w:val="nil"/>
              <w:left w:val="nil"/>
              <w:bottom w:val="single" w:sz="4" w:space="0" w:color="auto"/>
              <w:right w:val="single" w:sz="4" w:space="0" w:color="auto"/>
            </w:tcBorders>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p>
        </w:tc>
      </w:tr>
      <w:tr w:rsidR="002F29FE" w:rsidRPr="002F29FE" w:rsidTr="002F29FE">
        <w:trPr>
          <w:trHeight w:val="360"/>
        </w:trPr>
        <w:tc>
          <w:tcPr>
            <w:tcW w:w="2085" w:type="dxa"/>
            <w:tcBorders>
              <w:top w:val="nil"/>
              <w:left w:val="single" w:sz="4" w:space="0" w:color="auto"/>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sz w:val="24"/>
                <w:szCs w:val="24"/>
              </w:rPr>
            </w:pPr>
            <w:r w:rsidRPr="009F6CF1">
              <w:rPr>
                <w:rFonts w:ascii="Times New Roman" w:eastAsia="Times New Roman" w:hAnsi="Times New Roman" w:cs="Times New Roman"/>
                <w:sz w:val="24"/>
                <w:szCs w:val="24"/>
              </w:rPr>
              <w:t xml:space="preserve"> МБОУ СШ № 7</w:t>
            </w:r>
          </w:p>
        </w:tc>
        <w:tc>
          <w:tcPr>
            <w:tcW w:w="1034"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19</w:t>
            </w:r>
          </w:p>
        </w:tc>
        <w:tc>
          <w:tcPr>
            <w:tcW w:w="709"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8</w:t>
            </w:r>
          </w:p>
        </w:tc>
        <w:tc>
          <w:tcPr>
            <w:tcW w:w="936"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35</w:t>
            </w:r>
          </w:p>
        </w:tc>
        <w:tc>
          <w:tcPr>
            <w:tcW w:w="907"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10</w:t>
            </w:r>
          </w:p>
        </w:tc>
        <w:tc>
          <w:tcPr>
            <w:tcW w:w="993"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2</w:t>
            </w:r>
          </w:p>
        </w:tc>
        <w:tc>
          <w:tcPr>
            <w:tcW w:w="906"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14</w:t>
            </w:r>
          </w:p>
        </w:tc>
        <w:tc>
          <w:tcPr>
            <w:tcW w:w="863"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0</w:t>
            </w:r>
          </w:p>
        </w:tc>
        <w:tc>
          <w:tcPr>
            <w:tcW w:w="850"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12-16</w:t>
            </w:r>
          </w:p>
        </w:tc>
        <w:tc>
          <w:tcPr>
            <w:tcW w:w="850" w:type="dxa"/>
            <w:tcBorders>
              <w:top w:val="nil"/>
              <w:left w:val="nil"/>
              <w:bottom w:val="single" w:sz="4" w:space="0" w:color="auto"/>
              <w:right w:val="single" w:sz="4" w:space="0" w:color="auto"/>
            </w:tcBorders>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p>
        </w:tc>
      </w:tr>
      <w:tr w:rsidR="002F29FE" w:rsidRPr="002F29FE" w:rsidTr="002F29FE">
        <w:trPr>
          <w:trHeight w:val="360"/>
        </w:trPr>
        <w:tc>
          <w:tcPr>
            <w:tcW w:w="2085" w:type="dxa"/>
            <w:tcBorders>
              <w:top w:val="nil"/>
              <w:left w:val="single" w:sz="4" w:space="0" w:color="auto"/>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sz w:val="24"/>
                <w:szCs w:val="24"/>
              </w:rPr>
            </w:pPr>
            <w:r w:rsidRPr="009F6CF1">
              <w:rPr>
                <w:rFonts w:ascii="Times New Roman" w:eastAsia="Times New Roman" w:hAnsi="Times New Roman" w:cs="Times New Roman"/>
                <w:sz w:val="24"/>
                <w:szCs w:val="24"/>
              </w:rPr>
              <w:t>МБОУ СШ № 14</w:t>
            </w:r>
          </w:p>
        </w:tc>
        <w:tc>
          <w:tcPr>
            <w:tcW w:w="1034"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16</w:t>
            </w:r>
          </w:p>
        </w:tc>
        <w:tc>
          <w:tcPr>
            <w:tcW w:w="709"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14</w:t>
            </w:r>
          </w:p>
        </w:tc>
        <w:tc>
          <w:tcPr>
            <w:tcW w:w="936"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26</w:t>
            </w:r>
          </w:p>
        </w:tc>
        <w:tc>
          <w:tcPr>
            <w:tcW w:w="907"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15-16</w:t>
            </w:r>
          </w:p>
        </w:tc>
        <w:tc>
          <w:tcPr>
            <w:tcW w:w="993"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23</w:t>
            </w:r>
          </w:p>
        </w:tc>
        <w:tc>
          <w:tcPr>
            <w:tcW w:w="906"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w:t>
            </w:r>
          </w:p>
        </w:tc>
        <w:tc>
          <w:tcPr>
            <w:tcW w:w="863"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0</w:t>
            </w:r>
          </w:p>
        </w:tc>
        <w:tc>
          <w:tcPr>
            <w:tcW w:w="850"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12-16</w:t>
            </w:r>
          </w:p>
        </w:tc>
        <w:tc>
          <w:tcPr>
            <w:tcW w:w="850" w:type="dxa"/>
            <w:tcBorders>
              <w:top w:val="nil"/>
              <w:left w:val="nil"/>
              <w:bottom w:val="single" w:sz="4" w:space="0" w:color="auto"/>
              <w:right w:val="single" w:sz="4" w:space="0" w:color="auto"/>
            </w:tcBorders>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p>
        </w:tc>
      </w:tr>
      <w:tr w:rsidR="002F29FE" w:rsidRPr="002F29FE" w:rsidTr="002F29FE">
        <w:trPr>
          <w:trHeight w:val="360"/>
        </w:trPr>
        <w:tc>
          <w:tcPr>
            <w:tcW w:w="2085" w:type="dxa"/>
            <w:tcBorders>
              <w:top w:val="nil"/>
              <w:left w:val="single" w:sz="4" w:space="0" w:color="auto"/>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sz w:val="24"/>
                <w:szCs w:val="24"/>
              </w:rPr>
            </w:pPr>
            <w:r w:rsidRPr="009F6CF1">
              <w:rPr>
                <w:rFonts w:ascii="Times New Roman" w:eastAsia="Times New Roman" w:hAnsi="Times New Roman" w:cs="Times New Roman"/>
                <w:sz w:val="24"/>
                <w:szCs w:val="24"/>
              </w:rPr>
              <w:t xml:space="preserve"> МБОУ СШ № 58</w:t>
            </w:r>
          </w:p>
        </w:tc>
        <w:tc>
          <w:tcPr>
            <w:tcW w:w="1034"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14</w:t>
            </w:r>
          </w:p>
        </w:tc>
        <w:tc>
          <w:tcPr>
            <w:tcW w:w="709"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15</w:t>
            </w:r>
          </w:p>
        </w:tc>
        <w:tc>
          <w:tcPr>
            <w:tcW w:w="936"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26</w:t>
            </w:r>
          </w:p>
        </w:tc>
        <w:tc>
          <w:tcPr>
            <w:tcW w:w="907"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15-16</w:t>
            </w:r>
          </w:p>
        </w:tc>
        <w:tc>
          <w:tcPr>
            <w:tcW w:w="993"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4</w:t>
            </w:r>
          </w:p>
        </w:tc>
        <w:tc>
          <w:tcPr>
            <w:tcW w:w="906"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12</w:t>
            </w:r>
          </w:p>
        </w:tc>
        <w:tc>
          <w:tcPr>
            <w:tcW w:w="863"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0</w:t>
            </w:r>
          </w:p>
        </w:tc>
        <w:tc>
          <w:tcPr>
            <w:tcW w:w="850"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12-16</w:t>
            </w:r>
          </w:p>
        </w:tc>
        <w:tc>
          <w:tcPr>
            <w:tcW w:w="850" w:type="dxa"/>
            <w:tcBorders>
              <w:top w:val="nil"/>
              <w:left w:val="nil"/>
              <w:bottom w:val="single" w:sz="4" w:space="0" w:color="auto"/>
              <w:right w:val="single" w:sz="4" w:space="0" w:color="auto"/>
            </w:tcBorders>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p>
        </w:tc>
      </w:tr>
      <w:tr w:rsidR="002F29FE" w:rsidRPr="002F29FE" w:rsidTr="002F29FE">
        <w:trPr>
          <w:trHeight w:val="360"/>
        </w:trPr>
        <w:tc>
          <w:tcPr>
            <w:tcW w:w="2085" w:type="dxa"/>
            <w:tcBorders>
              <w:top w:val="nil"/>
              <w:left w:val="single" w:sz="4" w:space="0" w:color="auto"/>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sz w:val="24"/>
                <w:szCs w:val="24"/>
              </w:rPr>
            </w:pPr>
            <w:r w:rsidRPr="009F6CF1">
              <w:rPr>
                <w:rFonts w:ascii="Times New Roman" w:eastAsia="Times New Roman" w:hAnsi="Times New Roman" w:cs="Times New Roman"/>
                <w:sz w:val="24"/>
                <w:szCs w:val="24"/>
              </w:rPr>
              <w:t xml:space="preserve"> МБОУ СШ № 17</w:t>
            </w:r>
          </w:p>
        </w:tc>
        <w:tc>
          <w:tcPr>
            <w:tcW w:w="1034"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8</w:t>
            </w:r>
          </w:p>
        </w:tc>
        <w:tc>
          <w:tcPr>
            <w:tcW w:w="709"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16</w:t>
            </w:r>
          </w:p>
        </w:tc>
        <w:tc>
          <w:tcPr>
            <w:tcW w:w="936"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31</w:t>
            </w:r>
          </w:p>
        </w:tc>
        <w:tc>
          <w:tcPr>
            <w:tcW w:w="907"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14</w:t>
            </w:r>
          </w:p>
        </w:tc>
        <w:tc>
          <w:tcPr>
            <w:tcW w:w="993"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0</w:t>
            </w:r>
          </w:p>
        </w:tc>
        <w:tc>
          <w:tcPr>
            <w:tcW w:w="906"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15-16</w:t>
            </w:r>
          </w:p>
        </w:tc>
        <w:tc>
          <w:tcPr>
            <w:tcW w:w="863"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0</w:t>
            </w:r>
          </w:p>
        </w:tc>
        <w:tc>
          <w:tcPr>
            <w:tcW w:w="850"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12-16</w:t>
            </w:r>
          </w:p>
        </w:tc>
        <w:tc>
          <w:tcPr>
            <w:tcW w:w="850" w:type="dxa"/>
            <w:tcBorders>
              <w:top w:val="nil"/>
              <w:left w:val="nil"/>
              <w:bottom w:val="single" w:sz="4" w:space="0" w:color="auto"/>
              <w:right w:val="single" w:sz="4" w:space="0" w:color="auto"/>
            </w:tcBorders>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p>
        </w:tc>
      </w:tr>
      <w:tr w:rsidR="002F29FE" w:rsidRPr="002F29FE" w:rsidTr="002F29FE">
        <w:trPr>
          <w:trHeight w:val="360"/>
        </w:trPr>
        <w:tc>
          <w:tcPr>
            <w:tcW w:w="2085" w:type="dxa"/>
            <w:tcBorders>
              <w:top w:val="nil"/>
              <w:left w:val="single" w:sz="4" w:space="0" w:color="auto"/>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sz w:val="24"/>
                <w:szCs w:val="24"/>
              </w:rPr>
            </w:pPr>
            <w:r w:rsidRPr="009F6CF1">
              <w:rPr>
                <w:rFonts w:ascii="Times New Roman" w:eastAsia="Times New Roman" w:hAnsi="Times New Roman" w:cs="Times New Roman"/>
                <w:sz w:val="24"/>
                <w:szCs w:val="24"/>
              </w:rPr>
              <w:t>АПГ</w:t>
            </w:r>
          </w:p>
        </w:tc>
        <w:tc>
          <w:tcPr>
            <w:tcW w:w="1034" w:type="dxa"/>
            <w:tcBorders>
              <w:top w:val="nil"/>
              <w:left w:val="nil"/>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21</w:t>
            </w:r>
          </w:p>
        </w:tc>
        <w:tc>
          <w:tcPr>
            <w:tcW w:w="709" w:type="dxa"/>
            <w:tcBorders>
              <w:top w:val="nil"/>
              <w:left w:val="nil"/>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6-7</w:t>
            </w:r>
          </w:p>
        </w:tc>
        <w:tc>
          <w:tcPr>
            <w:tcW w:w="936"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46</w:t>
            </w:r>
          </w:p>
        </w:tc>
        <w:tc>
          <w:tcPr>
            <w:tcW w:w="907"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7</w:t>
            </w:r>
          </w:p>
        </w:tc>
        <w:tc>
          <w:tcPr>
            <w:tcW w:w="993" w:type="dxa"/>
            <w:tcBorders>
              <w:top w:val="nil"/>
              <w:left w:val="nil"/>
              <w:bottom w:val="single" w:sz="4" w:space="0" w:color="auto"/>
              <w:right w:val="single" w:sz="4" w:space="0" w:color="auto"/>
            </w:tcBorders>
            <w:shd w:val="clear" w:color="auto" w:fill="auto"/>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0</w:t>
            </w:r>
          </w:p>
        </w:tc>
        <w:tc>
          <w:tcPr>
            <w:tcW w:w="906"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15-16</w:t>
            </w:r>
          </w:p>
        </w:tc>
        <w:tc>
          <w:tcPr>
            <w:tcW w:w="863"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
                <w:sz w:val="24"/>
                <w:szCs w:val="24"/>
              </w:rPr>
            </w:pPr>
            <w:r w:rsidRPr="009F6CF1">
              <w:rPr>
                <w:rFonts w:ascii="Times New Roman" w:eastAsia="Times New Roman" w:hAnsi="Times New Roman" w:cs="Times New Roman"/>
                <w:b/>
                <w:sz w:val="24"/>
                <w:szCs w:val="24"/>
              </w:rPr>
              <w:t>0</w:t>
            </w:r>
          </w:p>
        </w:tc>
        <w:tc>
          <w:tcPr>
            <w:tcW w:w="850" w:type="dxa"/>
            <w:tcBorders>
              <w:top w:val="nil"/>
              <w:left w:val="nil"/>
              <w:bottom w:val="single" w:sz="4" w:space="0" w:color="auto"/>
              <w:right w:val="single" w:sz="4" w:space="0" w:color="auto"/>
            </w:tcBorders>
            <w:shd w:val="clear" w:color="auto" w:fill="auto"/>
            <w:noWrap/>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r w:rsidRPr="009F6CF1">
              <w:rPr>
                <w:rFonts w:ascii="Times New Roman" w:eastAsia="Times New Roman" w:hAnsi="Times New Roman" w:cs="Times New Roman"/>
                <w:bCs/>
                <w:sz w:val="24"/>
                <w:szCs w:val="24"/>
              </w:rPr>
              <w:t>12-16</w:t>
            </w:r>
          </w:p>
        </w:tc>
        <w:tc>
          <w:tcPr>
            <w:tcW w:w="850" w:type="dxa"/>
            <w:tcBorders>
              <w:top w:val="nil"/>
              <w:left w:val="nil"/>
              <w:bottom w:val="single" w:sz="4" w:space="0" w:color="auto"/>
              <w:right w:val="single" w:sz="4" w:space="0" w:color="auto"/>
            </w:tcBorders>
          </w:tcPr>
          <w:p w:rsidR="002F29FE" w:rsidRPr="009F6CF1" w:rsidRDefault="002F29FE" w:rsidP="002F29FE">
            <w:pPr>
              <w:spacing w:after="0" w:line="240" w:lineRule="auto"/>
              <w:jc w:val="center"/>
              <w:rPr>
                <w:rFonts w:ascii="Times New Roman" w:eastAsia="Times New Roman" w:hAnsi="Times New Roman" w:cs="Times New Roman"/>
                <w:bCs/>
                <w:sz w:val="24"/>
                <w:szCs w:val="24"/>
              </w:rPr>
            </w:pPr>
          </w:p>
        </w:tc>
      </w:tr>
      <w:tr w:rsidR="002F29FE" w:rsidRPr="002F29FE" w:rsidTr="002F29FE">
        <w:trPr>
          <w:trHeight w:val="300"/>
        </w:trPr>
        <w:tc>
          <w:tcPr>
            <w:tcW w:w="2085" w:type="dxa"/>
            <w:tcBorders>
              <w:top w:val="nil"/>
              <w:left w:val="single" w:sz="4" w:space="0" w:color="auto"/>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
                <w:bCs/>
                <w:sz w:val="24"/>
                <w:szCs w:val="24"/>
              </w:rPr>
            </w:pPr>
            <w:r w:rsidRPr="009F6CF1">
              <w:rPr>
                <w:rFonts w:ascii="Times New Roman" w:eastAsia="Times New Roman" w:hAnsi="Times New Roman" w:cs="Times New Roman"/>
                <w:b/>
                <w:bCs/>
                <w:sz w:val="24"/>
                <w:szCs w:val="24"/>
              </w:rPr>
              <w:t>ИТОГО</w:t>
            </w:r>
          </w:p>
        </w:tc>
        <w:tc>
          <w:tcPr>
            <w:tcW w:w="1034"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
                <w:bCs/>
                <w:sz w:val="24"/>
                <w:szCs w:val="24"/>
              </w:rPr>
            </w:pPr>
            <w:r w:rsidRPr="009F6CF1">
              <w:rPr>
                <w:rFonts w:ascii="Times New Roman" w:eastAsia="Times New Roman" w:hAnsi="Times New Roman" w:cs="Times New Roman"/>
                <w:b/>
                <w:bCs/>
                <w:sz w:val="24"/>
                <w:szCs w:val="24"/>
              </w:rPr>
              <w:t>20</w:t>
            </w:r>
          </w:p>
        </w:tc>
        <w:tc>
          <w:tcPr>
            <w:tcW w:w="709"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
                <w:bCs/>
                <w:sz w:val="24"/>
                <w:szCs w:val="24"/>
              </w:rPr>
            </w:pPr>
          </w:p>
        </w:tc>
        <w:tc>
          <w:tcPr>
            <w:tcW w:w="936"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
                <w:bCs/>
                <w:sz w:val="24"/>
                <w:szCs w:val="24"/>
              </w:rPr>
            </w:pPr>
            <w:r w:rsidRPr="009F6CF1">
              <w:rPr>
                <w:rFonts w:ascii="Times New Roman" w:eastAsia="Times New Roman" w:hAnsi="Times New Roman" w:cs="Times New Roman"/>
                <w:b/>
                <w:bCs/>
                <w:sz w:val="24"/>
                <w:szCs w:val="24"/>
              </w:rPr>
              <w:t>50</w:t>
            </w:r>
          </w:p>
        </w:tc>
        <w:tc>
          <w:tcPr>
            <w:tcW w:w="907"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
                <w:bCs/>
                <w:sz w:val="24"/>
                <w:szCs w:val="24"/>
              </w:rPr>
            </w:pPr>
          </w:p>
        </w:tc>
        <w:tc>
          <w:tcPr>
            <w:tcW w:w="993" w:type="dxa"/>
            <w:tcBorders>
              <w:top w:val="nil"/>
              <w:left w:val="nil"/>
              <w:bottom w:val="single" w:sz="4" w:space="0" w:color="auto"/>
              <w:right w:val="single" w:sz="4" w:space="0" w:color="auto"/>
            </w:tcBorders>
            <w:shd w:val="clear" w:color="auto" w:fill="auto"/>
            <w:hideMark/>
          </w:tcPr>
          <w:p w:rsidR="002F29FE" w:rsidRPr="009F6CF1" w:rsidRDefault="002F29FE" w:rsidP="002F29FE">
            <w:pPr>
              <w:spacing w:after="0" w:line="240" w:lineRule="auto"/>
              <w:jc w:val="center"/>
              <w:rPr>
                <w:rFonts w:ascii="Times New Roman" w:eastAsia="Times New Roman" w:hAnsi="Times New Roman" w:cs="Times New Roman"/>
                <w:b/>
                <w:bCs/>
                <w:sz w:val="24"/>
                <w:szCs w:val="24"/>
              </w:rPr>
            </w:pPr>
            <w:r w:rsidRPr="009F6CF1">
              <w:rPr>
                <w:rFonts w:ascii="Times New Roman" w:eastAsia="Times New Roman" w:hAnsi="Times New Roman" w:cs="Times New Roman"/>
                <w:b/>
                <w:bCs/>
                <w:sz w:val="24"/>
                <w:szCs w:val="24"/>
              </w:rPr>
              <w:t>12</w:t>
            </w:r>
          </w:p>
        </w:tc>
        <w:tc>
          <w:tcPr>
            <w:tcW w:w="906"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
                <w:bCs/>
                <w:sz w:val="24"/>
                <w:szCs w:val="24"/>
              </w:rPr>
            </w:pPr>
          </w:p>
        </w:tc>
        <w:tc>
          <w:tcPr>
            <w:tcW w:w="863"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
                <w:bCs/>
                <w:sz w:val="24"/>
                <w:szCs w:val="24"/>
              </w:rPr>
            </w:pPr>
            <w:r w:rsidRPr="009F6CF1">
              <w:rPr>
                <w:rFonts w:ascii="Times New Roman" w:eastAsia="Times New Roman" w:hAnsi="Times New Roman" w:cs="Times New Roman"/>
                <w:b/>
                <w:bCs/>
                <w:sz w:val="24"/>
                <w:szCs w:val="24"/>
              </w:rPr>
              <w:t>49</w:t>
            </w:r>
          </w:p>
        </w:tc>
        <w:tc>
          <w:tcPr>
            <w:tcW w:w="850" w:type="dxa"/>
            <w:tcBorders>
              <w:top w:val="nil"/>
              <w:left w:val="nil"/>
              <w:bottom w:val="single" w:sz="4" w:space="0" w:color="auto"/>
              <w:right w:val="single" w:sz="4" w:space="0" w:color="auto"/>
            </w:tcBorders>
            <w:shd w:val="clear" w:color="auto" w:fill="auto"/>
            <w:noWrap/>
            <w:hideMark/>
          </w:tcPr>
          <w:p w:rsidR="002F29FE" w:rsidRPr="009F6CF1" w:rsidRDefault="002F29FE" w:rsidP="002F29FE">
            <w:pPr>
              <w:spacing w:after="0" w:line="240" w:lineRule="auto"/>
              <w:jc w:val="center"/>
              <w:rPr>
                <w:rFonts w:ascii="Times New Roman" w:eastAsia="Times New Roman" w:hAnsi="Times New Roman" w:cs="Times New Roman"/>
                <w:b/>
                <w:bCs/>
                <w:sz w:val="24"/>
                <w:szCs w:val="24"/>
              </w:rPr>
            </w:pPr>
          </w:p>
        </w:tc>
        <w:tc>
          <w:tcPr>
            <w:tcW w:w="850" w:type="dxa"/>
            <w:tcBorders>
              <w:top w:val="nil"/>
              <w:left w:val="nil"/>
              <w:bottom w:val="single" w:sz="4" w:space="0" w:color="auto"/>
              <w:right w:val="single" w:sz="4" w:space="0" w:color="auto"/>
            </w:tcBorders>
          </w:tcPr>
          <w:p w:rsidR="002F29FE" w:rsidRPr="009F6CF1" w:rsidRDefault="002F29FE" w:rsidP="002F29FE">
            <w:pPr>
              <w:spacing w:after="0" w:line="240" w:lineRule="auto"/>
              <w:jc w:val="center"/>
              <w:rPr>
                <w:rFonts w:ascii="Times New Roman" w:eastAsia="Times New Roman" w:hAnsi="Times New Roman" w:cs="Times New Roman"/>
                <w:b/>
                <w:bCs/>
                <w:sz w:val="24"/>
                <w:szCs w:val="24"/>
              </w:rPr>
            </w:pPr>
            <w:r w:rsidRPr="009F6CF1">
              <w:rPr>
                <w:rFonts w:ascii="Times New Roman" w:eastAsia="Times New Roman" w:hAnsi="Times New Roman" w:cs="Times New Roman"/>
                <w:b/>
                <w:bCs/>
                <w:sz w:val="24"/>
                <w:szCs w:val="24"/>
              </w:rPr>
              <w:t>9</w:t>
            </w:r>
          </w:p>
        </w:tc>
      </w:tr>
    </w:tbl>
    <w:p w:rsidR="002F29FE" w:rsidRPr="002F29FE" w:rsidRDefault="002F29FE" w:rsidP="002F29FE">
      <w:pPr>
        <w:spacing w:after="0" w:line="240" w:lineRule="auto"/>
        <w:ind w:firstLine="708"/>
        <w:jc w:val="center"/>
        <w:rPr>
          <w:rFonts w:ascii="Times New Roman" w:hAnsi="Times New Roman" w:cs="Times New Roman"/>
          <w:sz w:val="24"/>
          <w:szCs w:val="24"/>
        </w:rPr>
      </w:pPr>
    </w:p>
    <w:p w:rsidR="002F29FE" w:rsidRPr="002F29FE" w:rsidRDefault="002F29FE" w:rsidP="002F29FE">
      <w:pPr>
        <w:spacing w:after="0" w:line="240" w:lineRule="auto"/>
        <w:ind w:firstLine="567"/>
        <w:jc w:val="both"/>
        <w:rPr>
          <w:rFonts w:ascii="Times New Roman" w:hAnsi="Times New Roman" w:cs="Times New Roman"/>
          <w:sz w:val="24"/>
          <w:szCs w:val="24"/>
        </w:rPr>
      </w:pPr>
      <w:r w:rsidRPr="002F29FE">
        <w:rPr>
          <w:rFonts w:ascii="Times New Roman" w:hAnsi="Times New Roman" w:cs="Times New Roman"/>
          <w:sz w:val="24"/>
          <w:szCs w:val="24"/>
        </w:rPr>
        <w:t>Результативность участия общеобразовательных учреждений во всероссийской олимпиаде школьников в 2018-2019 учебном году:</w:t>
      </w:r>
    </w:p>
    <w:p w:rsidR="002F29FE" w:rsidRPr="002F29FE" w:rsidRDefault="002F29FE" w:rsidP="002F29FE">
      <w:pPr>
        <w:spacing w:after="0" w:line="240" w:lineRule="auto"/>
        <w:ind w:firstLine="567"/>
        <w:jc w:val="both"/>
        <w:rPr>
          <w:rFonts w:ascii="Times New Roman" w:hAnsi="Times New Roman" w:cs="Times New Roman"/>
          <w:sz w:val="24"/>
          <w:szCs w:val="24"/>
        </w:rPr>
      </w:pPr>
      <w:r w:rsidRPr="002F29FE">
        <w:rPr>
          <w:rFonts w:ascii="Times New Roman" w:hAnsi="Times New Roman" w:cs="Times New Roman"/>
          <w:sz w:val="24"/>
          <w:szCs w:val="24"/>
        </w:rPr>
        <w:t>- 20 % участников школьного этапа заняли призовые  места (при квоте максимальное количество 30 %)  (2017-2018 уч. год – 21%);</w:t>
      </w:r>
    </w:p>
    <w:p w:rsidR="002F29FE" w:rsidRPr="002F29FE" w:rsidRDefault="002F29FE" w:rsidP="002F29FE">
      <w:pPr>
        <w:spacing w:after="0" w:line="240" w:lineRule="auto"/>
        <w:ind w:firstLine="567"/>
        <w:jc w:val="both"/>
        <w:rPr>
          <w:rFonts w:ascii="Times New Roman" w:hAnsi="Times New Roman" w:cs="Times New Roman"/>
          <w:sz w:val="24"/>
          <w:szCs w:val="24"/>
        </w:rPr>
      </w:pPr>
      <w:r w:rsidRPr="002F29FE">
        <w:rPr>
          <w:rFonts w:ascii="Times New Roman" w:hAnsi="Times New Roman" w:cs="Times New Roman"/>
          <w:sz w:val="24"/>
          <w:szCs w:val="24"/>
        </w:rPr>
        <w:t>- 50 % победителей и призеров школьного этапа были допущены к муниципальному этапу (2017-2018 уч. год – 51%);</w:t>
      </w:r>
    </w:p>
    <w:p w:rsidR="002F29FE" w:rsidRPr="002F29FE" w:rsidRDefault="002F29FE" w:rsidP="002F29FE">
      <w:pPr>
        <w:spacing w:after="0" w:line="240" w:lineRule="auto"/>
        <w:ind w:firstLine="567"/>
        <w:jc w:val="both"/>
        <w:rPr>
          <w:rFonts w:ascii="Times New Roman" w:hAnsi="Times New Roman" w:cs="Times New Roman"/>
          <w:sz w:val="24"/>
          <w:szCs w:val="24"/>
        </w:rPr>
      </w:pPr>
      <w:r w:rsidRPr="002F29FE">
        <w:rPr>
          <w:rFonts w:ascii="Times New Roman" w:hAnsi="Times New Roman" w:cs="Times New Roman"/>
          <w:sz w:val="24"/>
          <w:szCs w:val="24"/>
        </w:rPr>
        <w:t>- 12 % участников муниципального этапа заняли призовые  места (при квоте максимальное количество 20 %) (2017-2018 уч. год– 14%);</w:t>
      </w:r>
    </w:p>
    <w:p w:rsidR="002F29FE" w:rsidRPr="002F29FE" w:rsidRDefault="002F29FE" w:rsidP="002F29FE">
      <w:pPr>
        <w:spacing w:after="0" w:line="240" w:lineRule="auto"/>
        <w:ind w:firstLine="567"/>
        <w:jc w:val="both"/>
        <w:rPr>
          <w:rFonts w:ascii="Times New Roman" w:eastAsia="Times New Roman" w:hAnsi="Times New Roman" w:cs="Times New Roman"/>
          <w:b/>
          <w:bCs/>
          <w:color w:val="FF0000"/>
          <w:sz w:val="24"/>
          <w:szCs w:val="24"/>
        </w:rPr>
      </w:pPr>
      <w:r w:rsidRPr="002F29FE">
        <w:rPr>
          <w:rFonts w:ascii="Times New Roman" w:hAnsi="Times New Roman" w:cs="Times New Roman"/>
          <w:sz w:val="24"/>
          <w:szCs w:val="24"/>
        </w:rPr>
        <w:t>- 49 % победителей и призеров муниципального этапа 9-11 классов стали участниками регионального этапа (2017-2018 уч. год – 45 %).</w:t>
      </w:r>
      <w:r w:rsidRPr="002F29FE">
        <w:rPr>
          <w:rFonts w:ascii="Times New Roman" w:eastAsia="Times New Roman" w:hAnsi="Times New Roman" w:cs="Times New Roman"/>
          <w:b/>
          <w:bCs/>
          <w:color w:val="FF0000"/>
          <w:sz w:val="24"/>
          <w:szCs w:val="24"/>
        </w:rPr>
        <w:t xml:space="preserve"> </w:t>
      </w:r>
    </w:p>
    <w:p w:rsidR="002F29FE" w:rsidRPr="002F29FE" w:rsidRDefault="002F29FE" w:rsidP="002F29FE">
      <w:pPr>
        <w:spacing w:after="0" w:line="240" w:lineRule="auto"/>
        <w:jc w:val="center"/>
        <w:rPr>
          <w:rFonts w:ascii="Times New Roman" w:eastAsia="Times New Roman" w:hAnsi="Times New Roman" w:cs="Times New Roman"/>
          <w:b/>
          <w:bCs/>
          <w:color w:val="FF0000"/>
          <w:sz w:val="24"/>
          <w:szCs w:val="24"/>
        </w:rPr>
      </w:pPr>
    </w:p>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Доля участников (9-11 классы), выполнивших более 50 % заданий</w:t>
      </w:r>
    </w:p>
    <w:p w:rsidR="002F29FE" w:rsidRPr="002F29FE" w:rsidRDefault="002F29FE" w:rsidP="002F29FE">
      <w:pPr>
        <w:spacing w:after="0" w:line="240" w:lineRule="auto"/>
        <w:ind w:firstLine="567"/>
        <w:jc w:val="both"/>
        <w:rPr>
          <w:rFonts w:ascii="Times New Roman" w:hAnsi="Times New Roman" w:cs="Times New Roman"/>
          <w:sz w:val="24"/>
          <w:szCs w:val="24"/>
        </w:rPr>
      </w:pPr>
      <w:r w:rsidRPr="002F29FE">
        <w:rPr>
          <w:rFonts w:ascii="Times New Roman" w:hAnsi="Times New Roman" w:cs="Times New Roman"/>
          <w:sz w:val="24"/>
          <w:szCs w:val="24"/>
        </w:rPr>
        <w:t xml:space="preserve"> </w:t>
      </w:r>
    </w:p>
    <w:tbl>
      <w:tblPr>
        <w:tblpPr w:leftFromText="180" w:rightFromText="180" w:vertAnchor="text" w:horzAnchor="margin" w:tblpXSpec="center" w:tblpY="-24"/>
        <w:tblW w:w="10173" w:type="dxa"/>
        <w:tblLook w:val="04A0" w:firstRow="1" w:lastRow="0" w:firstColumn="1" w:lastColumn="0" w:noHBand="0" w:noVBand="1"/>
      </w:tblPr>
      <w:tblGrid>
        <w:gridCol w:w="2304"/>
        <w:gridCol w:w="1338"/>
        <w:gridCol w:w="1414"/>
        <w:gridCol w:w="1271"/>
        <w:gridCol w:w="1294"/>
        <w:gridCol w:w="1276"/>
        <w:gridCol w:w="1276"/>
      </w:tblGrid>
      <w:tr w:rsidR="002F29FE" w:rsidRPr="002F29FE" w:rsidTr="002F29FE">
        <w:trPr>
          <w:trHeight w:val="300"/>
        </w:trPr>
        <w:tc>
          <w:tcPr>
            <w:tcW w:w="2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29FE" w:rsidRPr="002F29FE" w:rsidRDefault="002F29FE" w:rsidP="002F29FE">
            <w:pPr>
              <w:spacing w:after="0" w:line="240" w:lineRule="auto"/>
              <w:rPr>
                <w:rFonts w:ascii="Times New Roman" w:eastAsia="Times New Roman" w:hAnsi="Times New Roman" w:cs="Times New Roman"/>
                <w:b/>
                <w:bCs/>
                <w:sz w:val="24"/>
                <w:szCs w:val="24"/>
              </w:rPr>
            </w:pPr>
          </w:p>
        </w:tc>
        <w:tc>
          <w:tcPr>
            <w:tcW w:w="1338" w:type="dxa"/>
            <w:tcBorders>
              <w:top w:val="single" w:sz="4" w:space="0" w:color="auto"/>
              <w:left w:val="nil"/>
              <w:bottom w:val="single" w:sz="4" w:space="0" w:color="auto"/>
              <w:right w:val="nil"/>
            </w:tcBorders>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p>
        </w:tc>
        <w:tc>
          <w:tcPr>
            <w:tcW w:w="2685" w:type="dxa"/>
            <w:gridSpan w:val="2"/>
            <w:tcBorders>
              <w:top w:val="single" w:sz="4" w:space="0" w:color="auto"/>
              <w:left w:val="nil"/>
              <w:bottom w:val="single" w:sz="4" w:space="0" w:color="auto"/>
              <w:right w:val="single" w:sz="4" w:space="0" w:color="auto"/>
            </w:tcBorders>
            <w:shd w:val="clear" w:color="auto" w:fill="auto"/>
            <w:noWrap/>
            <w:vAlign w:val="bottom"/>
            <w:hideMark/>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ШЭВОШ</w:t>
            </w:r>
          </w:p>
        </w:tc>
        <w:tc>
          <w:tcPr>
            <w:tcW w:w="3846" w:type="dxa"/>
            <w:gridSpan w:val="3"/>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МЭВОШ</w:t>
            </w:r>
          </w:p>
        </w:tc>
      </w:tr>
      <w:tr w:rsidR="002F29FE" w:rsidRPr="002F29FE" w:rsidTr="002F29FE">
        <w:trPr>
          <w:trHeight w:val="70"/>
        </w:trPr>
        <w:tc>
          <w:tcPr>
            <w:tcW w:w="2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29FE" w:rsidRPr="002F29FE" w:rsidRDefault="002F29FE" w:rsidP="002F29FE">
            <w:pPr>
              <w:spacing w:after="0" w:line="240" w:lineRule="auto"/>
              <w:rPr>
                <w:rFonts w:ascii="Times New Roman" w:eastAsia="Times New Roman" w:hAnsi="Times New Roman" w:cs="Times New Roman"/>
                <w:b/>
                <w:bCs/>
                <w:sz w:val="24"/>
                <w:szCs w:val="24"/>
              </w:rPr>
            </w:pPr>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2016-2017 уч.год.</w:t>
            </w:r>
          </w:p>
        </w:tc>
        <w:tc>
          <w:tcPr>
            <w:tcW w:w="1414" w:type="dxa"/>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2017-2018 уч.год.</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2018-2019 уч.год.</w:t>
            </w:r>
          </w:p>
        </w:tc>
        <w:tc>
          <w:tcPr>
            <w:tcW w:w="1294" w:type="dxa"/>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2016-2017 уч.год.</w:t>
            </w:r>
          </w:p>
        </w:tc>
        <w:tc>
          <w:tcPr>
            <w:tcW w:w="1276" w:type="dxa"/>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2017-2018 уч.год.</w:t>
            </w:r>
          </w:p>
        </w:tc>
        <w:tc>
          <w:tcPr>
            <w:tcW w:w="1276" w:type="dxa"/>
            <w:tcBorders>
              <w:top w:val="single" w:sz="4" w:space="0" w:color="auto"/>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2018-2019 уч.год.</w:t>
            </w:r>
          </w:p>
        </w:tc>
      </w:tr>
      <w:tr w:rsidR="002F29FE" w:rsidRPr="002F29FE" w:rsidTr="002F29FE">
        <w:trPr>
          <w:trHeight w:val="129"/>
        </w:trPr>
        <w:tc>
          <w:tcPr>
            <w:tcW w:w="2304"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Астрономия</w:t>
            </w:r>
          </w:p>
        </w:tc>
        <w:tc>
          <w:tcPr>
            <w:tcW w:w="1338"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hAnsi="Times New Roman" w:cs="Times New Roman"/>
                <w:bCs/>
                <w:sz w:val="24"/>
                <w:szCs w:val="24"/>
              </w:rPr>
            </w:pPr>
            <w:r w:rsidRPr="002F29FE">
              <w:rPr>
                <w:rFonts w:ascii="Times New Roman" w:hAnsi="Times New Roman" w:cs="Times New Roman"/>
                <w:bCs/>
                <w:sz w:val="24"/>
                <w:szCs w:val="24"/>
              </w:rPr>
              <w:t>18</w:t>
            </w:r>
          </w:p>
        </w:tc>
        <w:tc>
          <w:tcPr>
            <w:tcW w:w="1414" w:type="dxa"/>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bCs/>
                <w:sz w:val="24"/>
                <w:szCs w:val="24"/>
              </w:rPr>
            </w:pPr>
            <w:r w:rsidRPr="002F29FE">
              <w:rPr>
                <w:rFonts w:ascii="Times New Roman" w:hAnsi="Times New Roman" w:cs="Times New Roman"/>
                <w:bCs/>
                <w:sz w:val="24"/>
                <w:szCs w:val="24"/>
              </w:rPr>
              <w:t>20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9FE" w:rsidRPr="002F29FE" w:rsidRDefault="002F29FE" w:rsidP="002F29FE">
            <w:pPr>
              <w:spacing w:after="0"/>
              <w:jc w:val="center"/>
              <w:rPr>
                <w:rFonts w:ascii="Times New Roman" w:hAnsi="Times New Roman" w:cs="Times New Roman"/>
                <w:b/>
                <w:bCs/>
                <w:sz w:val="24"/>
                <w:szCs w:val="24"/>
              </w:rPr>
            </w:pPr>
            <w:r w:rsidRPr="002F29FE">
              <w:rPr>
                <w:rFonts w:ascii="Times New Roman" w:hAnsi="Times New Roman" w:cs="Times New Roman"/>
                <w:b/>
                <w:bCs/>
                <w:sz w:val="24"/>
                <w:szCs w:val="24"/>
              </w:rPr>
              <w:t>15</w:t>
            </w:r>
          </w:p>
        </w:tc>
        <w:tc>
          <w:tcPr>
            <w:tcW w:w="1294"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4</w:t>
            </w:r>
          </w:p>
        </w:tc>
        <w:tc>
          <w:tcPr>
            <w:tcW w:w="1276"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11</w:t>
            </w:r>
          </w:p>
        </w:tc>
        <w:tc>
          <w:tcPr>
            <w:tcW w:w="1276" w:type="dxa"/>
            <w:tcBorders>
              <w:top w:val="nil"/>
              <w:left w:val="nil"/>
              <w:bottom w:val="single" w:sz="4" w:space="0" w:color="auto"/>
              <w:right w:val="single" w:sz="4" w:space="0" w:color="auto"/>
            </w:tcBorders>
          </w:tcPr>
          <w:p w:rsidR="002F29FE" w:rsidRPr="002F29FE" w:rsidRDefault="002F29FE" w:rsidP="002F29FE">
            <w:pPr>
              <w:spacing w:after="0"/>
              <w:jc w:val="center"/>
              <w:rPr>
                <w:rFonts w:ascii="Times New Roman" w:hAnsi="Times New Roman" w:cs="Times New Roman"/>
                <w:b/>
                <w:sz w:val="24"/>
                <w:szCs w:val="24"/>
              </w:rPr>
            </w:pPr>
            <w:r w:rsidRPr="002F29FE">
              <w:rPr>
                <w:rFonts w:ascii="Times New Roman" w:hAnsi="Times New Roman" w:cs="Times New Roman"/>
                <w:b/>
                <w:sz w:val="24"/>
                <w:szCs w:val="24"/>
              </w:rPr>
              <w:t>11</w:t>
            </w:r>
          </w:p>
        </w:tc>
      </w:tr>
      <w:tr w:rsidR="002F29FE" w:rsidRPr="002F29FE" w:rsidTr="002F29FE">
        <w:trPr>
          <w:trHeight w:val="284"/>
        </w:trPr>
        <w:tc>
          <w:tcPr>
            <w:tcW w:w="2304"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Английский язык</w:t>
            </w:r>
          </w:p>
        </w:tc>
        <w:tc>
          <w:tcPr>
            <w:tcW w:w="1338"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hAnsi="Times New Roman" w:cs="Times New Roman"/>
                <w:bCs/>
                <w:sz w:val="24"/>
                <w:szCs w:val="24"/>
              </w:rPr>
            </w:pPr>
            <w:r w:rsidRPr="002F29FE">
              <w:rPr>
                <w:rFonts w:ascii="Times New Roman" w:hAnsi="Times New Roman" w:cs="Times New Roman"/>
                <w:bCs/>
                <w:sz w:val="24"/>
                <w:szCs w:val="24"/>
              </w:rPr>
              <w:t>21</w:t>
            </w:r>
          </w:p>
        </w:tc>
        <w:tc>
          <w:tcPr>
            <w:tcW w:w="1414" w:type="dxa"/>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bCs/>
                <w:sz w:val="24"/>
                <w:szCs w:val="24"/>
              </w:rPr>
            </w:pPr>
            <w:r w:rsidRPr="002F29FE">
              <w:rPr>
                <w:rFonts w:ascii="Times New Roman" w:hAnsi="Times New Roman" w:cs="Times New Roman"/>
                <w:bCs/>
                <w:sz w:val="24"/>
                <w:szCs w:val="24"/>
              </w:rPr>
              <w:t>24</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9FE" w:rsidRPr="002F29FE" w:rsidRDefault="002F29FE" w:rsidP="002F29FE">
            <w:pPr>
              <w:spacing w:after="0"/>
              <w:jc w:val="center"/>
              <w:rPr>
                <w:rFonts w:ascii="Times New Roman" w:hAnsi="Times New Roman" w:cs="Times New Roman"/>
                <w:b/>
                <w:bCs/>
                <w:sz w:val="24"/>
                <w:szCs w:val="24"/>
              </w:rPr>
            </w:pPr>
            <w:r w:rsidRPr="002F29FE">
              <w:rPr>
                <w:rFonts w:ascii="Times New Roman" w:hAnsi="Times New Roman" w:cs="Times New Roman"/>
                <w:b/>
                <w:bCs/>
                <w:sz w:val="24"/>
                <w:szCs w:val="24"/>
              </w:rPr>
              <w:t>15</w:t>
            </w:r>
          </w:p>
        </w:tc>
        <w:tc>
          <w:tcPr>
            <w:tcW w:w="1294"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9</w:t>
            </w:r>
          </w:p>
        </w:tc>
        <w:tc>
          <w:tcPr>
            <w:tcW w:w="1276"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4</w:t>
            </w:r>
          </w:p>
        </w:tc>
        <w:tc>
          <w:tcPr>
            <w:tcW w:w="1276" w:type="dxa"/>
            <w:tcBorders>
              <w:top w:val="nil"/>
              <w:left w:val="nil"/>
              <w:bottom w:val="single" w:sz="4" w:space="0" w:color="auto"/>
              <w:right w:val="single" w:sz="4" w:space="0" w:color="auto"/>
            </w:tcBorders>
          </w:tcPr>
          <w:p w:rsidR="002F29FE" w:rsidRPr="002F29FE" w:rsidRDefault="002F29FE" w:rsidP="002F29FE">
            <w:pPr>
              <w:spacing w:after="0"/>
              <w:jc w:val="center"/>
              <w:rPr>
                <w:rFonts w:ascii="Times New Roman" w:hAnsi="Times New Roman" w:cs="Times New Roman"/>
                <w:b/>
                <w:sz w:val="24"/>
                <w:szCs w:val="24"/>
              </w:rPr>
            </w:pPr>
            <w:r w:rsidRPr="002F29FE">
              <w:rPr>
                <w:rFonts w:ascii="Times New Roman" w:hAnsi="Times New Roman" w:cs="Times New Roman"/>
                <w:b/>
                <w:sz w:val="24"/>
                <w:szCs w:val="24"/>
              </w:rPr>
              <w:t>19</w:t>
            </w:r>
          </w:p>
        </w:tc>
      </w:tr>
      <w:tr w:rsidR="002F29FE" w:rsidRPr="002F29FE" w:rsidTr="002F29FE">
        <w:trPr>
          <w:trHeight w:val="284"/>
        </w:trPr>
        <w:tc>
          <w:tcPr>
            <w:tcW w:w="2304"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Биология</w:t>
            </w:r>
          </w:p>
        </w:tc>
        <w:tc>
          <w:tcPr>
            <w:tcW w:w="1338"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hAnsi="Times New Roman" w:cs="Times New Roman"/>
                <w:bCs/>
                <w:sz w:val="24"/>
                <w:szCs w:val="24"/>
              </w:rPr>
            </w:pPr>
            <w:r w:rsidRPr="002F29FE">
              <w:rPr>
                <w:rFonts w:ascii="Times New Roman" w:hAnsi="Times New Roman" w:cs="Times New Roman"/>
                <w:bCs/>
                <w:sz w:val="24"/>
                <w:szCs w:val="24"/>
              </w:rPr>
              <w:t>30</w:t>
            </w:r>
          </w:p>
        </w:tc>
        <w:tc>
          <w:tcPr>
            <w:tcW w:w="1414" w:type="dxa"/>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bCs/>
                <w:sz w:val="24"/>
                <w:szCs w:val="24"/>
              </w:rPr>
            </w:pPr>
            <w:r w:rsidRPr="002F29FE">
              <w:rPr>
                <w:rFonts w:ascii="Times New Roman" w:hAnsi="Times New Roman" w:cs="Times New Roman"/>
                <w:bCs/>
                <w:sz w:val="24"/>
                <w:szCs w:val="24"/>
              </w:rPr>
              <w:t>22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9FE" w:rsidRPr="002F29FE" w:rsidRDefault="002F29FE" w:rsidP="002F29FE">
            <w:pPr>
              <w:spacing w:after="0"/>
              <w:jc w:val="center"/>
              <w:rPr>
                <w:rFonts w:ascii="Times New Roman" w:hAnsi="Times New Roman" w:cs="Times New Roman"/>
                <w:b/>
                <w:bCs/>
                <w:sz w:val="24"/>
                <w:szCs w:val="24"/>
              </w:rPr>
            </w:pPr>
            <w:r w:rsidRPr="002F29FE">
              <w:rPr>
                <w:rFonts w:ascii="Times New Roman" w:hAnsi="Times New Roman" w:cs="Times New Roman"/>
                <w:b/>
                <w:bCs/>
                <w:sz w:val="24"/>
                <w:szCs w:val="24"/>
              </w:rPr>
              <w:t>17</w:t>
            </w:r>
          </w:p>
        </w:tc>
        <w:tc>
          <w:tcPr>
            <w:tcW w:w="1294"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36</w:t>
            </w:r>
          </w:p>
        </w:tc>
        <w:tc>
          <w:tcPr>
            <w:tcW w:w="1276"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22</w:t>
            </w:r>
          </w:p>
        </w:tc>
        <w:tc>
          <w:tcPr>
            <w:tcW w:w="1276" w:type="dxa"/>
            <w:tcBorders>
              <w:top w:val="nil"/>
              <w:left w:val="nil"/>
              <w:bottom w:val="single" w:sz="4" w:space="0" w:color="auto"/>
              <w:right w:val="single" w:sz="4" w:space="0" w:color="auto"/>
            </w:tcBorders>
          </w:tcPr>
          <w:p w:rsidR="002F29FE" w:rsidRPr="002F29FE" w:rsidRDefault="002F29FE" w:rsidP="002F29FE">
            <w:pPr>
              <w:spacing w:after="0"/>
              <w:jc w:val="center"/>
              <w:rPr>
                <w:rFonts w:ascii="Times New Roman" w:hAnsi="Times New Roman" w:cs="Times New Roman"/>
                <w:b/>
                <w:sz w:val="24"/>
                <w:szCs w:val="24"/>
              </w:rPr>
            </w:pPr>
            <w:r w:rsidRPr="002F29FE">
              <w:rPr>
                <w:rFonts w:ascii="Times New Roman" w:hAnsi="Times New Roman" w:cs="Times New Roman"/>
                <w:b/>
                <w:sz w:val="24"/>
                <w:szCs w:val="24"/>
              </w:rPr>
              <w:t>37</w:t>
            </w:r>
          </w:p>
        </w:tc>
      </w:tr>
      <w:tr w:rsidR="002F29FE" w:rsidRPr="002F29FE" w:rsidTr="002F29FE">
        <w:trPr>
          <w:trHeight w:val="284"/>
        </w:trPr>
        <w:tc>
          <w:tcPr>
            <w:tcW w:w="2304"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География</w:t>
            </w:r>
          </w:p>
        </w:tc>
        <w:tc>
          <w:tcPr>
            <w:tcW w:w="1338"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hAnsi="Times New Roman" w:cs="Times New Roman"/>
                <w:bCs/>
                <w:sz w:val="24"/>
                <w:szCs w:val="24"/>
              </w:rPr>
            </w:pPr>
            <w:r w:rsidRPr="002F29FE">
              <w:rPr>
                <w:rFonts w:ascii="Times New Roman" w:hAnsi="Times New Roman" w:cs="Times New Roman"/>
                <w:bCs/>
                <w:sz w:val="24"/>
                <w:szCs w:val="24"/>
              </w:rPr>
              <w:t>37</w:t>
            </w:r>
          </w:p>
        </w:tc>
        <w:tc>
          <w:tcPr>
            <w:tcW w:w="1414" w:type="dxa"/>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bCs/>
                <w:sz w:val="24"/>
                <w:szCs w:val="24"/>
              </w:rPr>
            </w:pPr>
            <w:r w:rsidRPr="002F29FE">
              <w:rPr>
                <w:rFonts w:ascii="Times New Roman" w:hAnsi="Times New Roman" w:cs="Times New Roman"/>
                <w:bCs/>
                <w:sz w:val="24"/>
                <w:szCs w:val="24"/>
              </w:rPr>
              <w:t>15</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9FE" w:rsidRPr="002F29FE" w:rsidRDefault="002F29FE" w:rsidP="002F29FE">
            <w:pPr>
              <w:spacing w:after="0"/>
              <w:jc w:val="center"/>
              <w:rPr>
                <w:rFonts w:ascii="Times New Roman" w:hAnsi="Times New Roman" w:cs="Times New Roman"/>
                <w:b/>
                <w:bCs/>
                <w:sz w:val="24"/>
                <w:szCs w:val="24"/>
              </w:rPr>
            </w:pPr>
            <w:r w:rsidRPr="002F29FE">
              <w:rPr>
                <w:rFonts w:ascii="Times New Roman" w:hAnsi="Times New Roman" w:cs="Times New Roman"/>
                <w:b/>
                <w:bCs/>
                <w:sz w:val="24"/>
                <w:szCs w:val="24"/>
              </w:rPr>
              <w:t>14</w:t>
            </w:r>
          </w:p>
        </w:tc>
        <w:tc>
          <w:tcPr>
            <w:tcW w:w="1294"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12</w:t>
            </w:r>
          </w:p>
        </w:tc>
        <w:tc>
          <w:tcPr>
            <w:tcW w:w="1276"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11</w:t>
            </w:r>
          </w:p>
        </w:tc>
        <w:tc>
          <w:tcPr>
            <w:tcW w:w="1276" w:type="dxa"/>
            <w:tcBorders>
              <w:top w:val="nil"/>
              <w:left w:val="nil"/>
              <w:bottom w:val="single" w:sz="4" w:space="0" w:color="auto"/>
              <w:right w:val="single" w:sz="4" w:space="0" w:color="auto"/>
            </w:tcBorders>
          </w:tcPr>
          <w:p w:rsidR="002F29FE" w:rsidRPr="002F29FE" w:rsidRDefault="002F29FE" w:rsidP="002F29FE">
            <w:pPr>
              <w:spacing w:after="0"/>
              <w:jc w:val="center"/>
              <w:rPr>
                <w:rFonts w:ascii="Times New Roman" w:hAnsi="Times New Roman" w:cs="Times New Roman"/>
                <w:b/>
                <w:sz w:val="24"/>
                <w:szCs w:val="24"/>
              </w:rPr>
            </w:pPr>
            <w:r w:rsidRPr="002F29FE">
              <w:rPr>
                <w:rFonts w:ascii="Times New Roman" w:hAnsi="Times New Roman" w:cs="Times New Roman"/>
                <w:b/>
                <w:sz w:val="24"/>
                <w:szCs w:val="24"/>
              </w:rPr>
              <w:t>2</w:t>
            </w:r>
          </w:p>
        </w:tc>
      </w:tr>
      <w:tr w:rsidR="002F29FE" w:rsidRPr="002F29FE" w:rsidTr="002F29FE">
        <w:trPr>
          <w:trHeight w:val="284"/>
        </w:trPr>
        <w:tc>
          <w:tcPr>
            <w:tcW w:w="2304"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Информатика</w:t>
            </w:r>
          </w:p>
        </w:tc>
        <w:tc>
          <w:tcPr>
            <w:tcW w:w="1338"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hAnsi="Times New Roman" w:cs="Times New Roman"/>
                <w:bCs/>
                <w:sz w:val="24"/>
                <w:szCs w:val="24"/>
              </w:rPr>
            </w:pPr>
            <w:r w:rsidRPr="002F29FE">
              <w:rPr>
                <w:rFonts w:ascii="Times New Roman" w:hAnsi="Times New Roman" w:cs="Times New Roman"/>
                <w:bCs/>
                <w:sz w:val="24"/>
                <w:szCs w:val="24"/>
              </w:rPr>
              <w:t>15</w:t>
            </w:r>
          </w:p>
        </w:tc>
        <w:tc>
          <w:tcPr>
            <w:tcW w:w="1414" w:type="dxa"/>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bCs/>
                <w:sz w:val="24"/>
                <w:szCs w:val="24"/>
              </w:rPr>
            </w:pPr>
            <w:r w:rsidRPr="002F29FE">
              <w:rPr>
                <w:rFonts w:ascii="Times New Roman" w:hAnsi="Times New Roman" w:cs="Times New Roman"/>
                <w:bCs/>
                <w:sz w:val="24"/>
                <w:szCs w:val="24"/>
              </w:rPr>
              <w:t>15</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9FE" w:rsidRPr="002F29FE" w:rsidRDefault="002F29FE" w:rsidP="002F29FE">
            <w:pPr>
              <w:spacing w:after="0"/>
              <w:jc w:val="center"/>
              <w:rPr>
                <w:rFonts w:ascii="Times New Roman" w:hAnsi="Times New Roman" w:cs="Times New Roman"/>
                <w:b/>
                <w:bCs/>
                <w:sz w:val="24"/>
                <w:szCs w:val="24"/>
              </w:rPr>
            </w:pPr>
            <w:r w:rsidRPr="002F29FE">
              <w:rPr>
                <w:rFonts w:ascii="Times New Roman" w:hAnsi="Times New Roman" w:cs="Times New Roman"/>
                <w:b/>
                <w:bCs/>
                <w:sz w:val="24"/>
                <w:szCs w:val="24"/>
              </w:rPr>
              <w:t>12</w:t>
            </w:r>
          </w:p>
        </w:tc>
        <w:tc>
          <w:tcPr>
            <w:tcW w:w="1294"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14</w:t>
            </w:r>
          </w:p>
        </w:tc>
        <w:tc>
          <w:tcPr>
            <w:tcW w:w="1276"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12</w:t>
            </w:r>
          </w:p>
        </w:tc>
        <w:tc>
          <w:tcPr>
            <w:tcW w:w="1276" w:type="dxa"/>
            <w:tcBorders>
              <w:top w:val="nil"/>
              <w:left w:val="nil"/>
              <w:bottom w:val="single" w:sz="4" w:space="0" w:color="auto"/>
              <w:right w:val="single" w:sz="4" w:space="0" w:color="auto"/>
            </w:tcBorders>
          </w:tcPr>
          <w:p w:rsidR="002F29FE" w:rsidRPr="002F29FE" w:rsidRDefault="002F29FE" w:rsidP="002F29FE">
            <w:pPr>
              <w:spacing w:after="0"/>
              <w:jc w:val="center"/>
              <w:rPr>
                <w:rFonts w:ascii="Times New Roman" w:hAnsi="Times New Roman" w:cs="Times New Roman"/>
                <w:b/>
                <w:sz w:val="24"/>
                <w:szCs w:val="24"/>
              </w:rPr>
            </w:pPr>
            <w:r w:rsidRPr="002F29FE">
              <w:rPr>
                <w:rFonts w:ascii="Times New Roman" w:hAnsi="Times New Roman" w:cs="Times New Roman"/>
                <w:b/>
                <w:sz w:val="24"/>
                <w:szCs w:val="24"/>
              </w:rPr>
              <w:t>12</w:t>
            </w:r>
          </w:p>
        </w:tc>
      </w:tr>
      <w:tr w:rsidR="002F29FE" w:rsidRPr="002F29FE" w:rsidTr="002F29FE">
        <w:trPr>
          <w:trHeight w:val="284"/>
        </w:trPr>
        <w:tc>
          <w:tcPr>
            <w:tcW w:w="2304"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История</w:t>
            </w:r>
          </w:p>
        </w:tc>
        <w:tc>
          <w:tcPr>
            <w:tcW w:w="1338"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hAnsi="Times New Roman" w:cs="Times New Roman"/>
                <w:bCs/>
                <w:sz w:val="24"/>
                <w:szCs w:val="24"/>
              </w:rPr>
            </w:pPr>
            <w:r w:rsidRPr="002F29FE">
              <w:rPr>
                <w:rFonts w:ascii="Times New Roman" w:hAnsi="Times New Roman" w:cs="Times New Roman"/>
                <w:bCs/>
                <w:sz w:val="24"/>
                <w:szCs w:val="24"/>
              </w:rPr>
              <w:t>19</w:t>
            </w:r>
          </w:p>
        </w:tc>
        <w:tc>
          <w:tcPr>
            <w:tcW w:w="1414" w:type="dxa"/>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bCs/>
                <w:sz w:val="24"/>
                <w:szCs w:val="24"/>
              </w:rPr>
            </w:pPr>
            <w:r w:rsidRPr="002F29FE">
              <w:rPr>
                <w:rFonts w:ascii="Times New Roman" w:hAnsi="Times New Roman" w:cs="Times New Roman"/>
                <w:bCs/>
                <w:sz w:val="24"/>
                <w:szCs w:val="24"/>
              </w:rPr>
              <w:t>21</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9FE" w:rsidRPr="002F29FE" w:rsidRDefault="002F29FE" w:rsidP="002F29FE">
            <w:pPr>
              <w:spacing w:after="0"/>
              <w:jc w:val="center"/>
              <w:rPr>
                <w:rFonts w:ascii="Times New Roman" w:hAnsi="Times New Roman" w:cs="Times New Roman"/>
                <w:b/>
                <w:bCs/>
                <w:sz w:val="24"/>
                <w:szCs w:val="24"/>
              </w:rPr>
            </w:pPr>
            <w:r w:rsidRPr="002F29FE">
              <w:rPr>
                <w:rFonts w:ascii="Times New Roman" w:hAnsi="Times New Roman" w:cs="Times New Roman"/>
                <w:b/>
                <w:bCs/>
                <w:sz w:val="24"/>
                <w:szCs w:val="24"/>
              </w:rPr>
              <w:t>24</w:t>
            </w:r>
          </w:p>
        </w:tc>
        <w:tc>
          <w:tcPr>
            <w:tcW w:w="1294"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18</w:t>
            </w:r>
          </w:p>
        </w:tc>
        <w:tc>
          <w:tcPr>
            <w:tcW w:w="1276"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18</w:t>
            </w:r>
          </w:p>
        </w:tc>
        <w:tc>
          <w:tcPr>
            <w:tcW w:w="1276" w:type="dxa"/>
            <w:tcBorders>
              <w:top w:val="nil"/>
              <w:left w:val="nil"/>
              <w:bottom w:val="single" w:sz="4" w:space="0" w:color="auto"/>
              <w:right w:val="single" w:sz="4" w:space="0" w:color="auto"/>
            </w:tcBorders>
          </w:tcPr>
          <w:p w:rsidR="002F29FE" w:rsidRPr="002F29FE" w:rsidRDefault="002F29FE" w:rsidP="002F29FE">
            <w:pPr>
              <w:spacing w:after="0"/>
              <w:jc w:val="center"/>
              <w:rPr>
                <w:rFonts w:ascii="Times New Roman" w:hAnsi="Times New Roman" w:cs="Times New Roman"/>
                <w:b/>
                <w:sz w:val="24"/>
                <w:szCs w:val="24"/>
              </w:rPr>
            </w:pPr>
            <w:r w:rsidRPr="002F29FE">
              <w:rPr>
                <w:rFonts w:ascii="Times New Roman" w:hAnsi="Times New Roman" w:cs="Times New Roman"/>
                <w:b/>
                <w:sz w:val="24"/>
                <w:szCs w:val="24"/>
              </w:rPr>
              <w:t>5</w:t>
            </w:r>
          </w:p>
        </w:tc>
      </w:tr>
      <w:tr w:rsidR="002F29FE" w:rsidRPr="002F29FE" w:rsidTr="002F29FE">
        <w:trPr>
          <w:trHeight w:val="284"/>
        </w:trPr>
        <w:tc>
          <w:tcPr>
            <w:tcW w:w="2304"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Литература</w:t>
            </w:r>
          </w:p>
        </w:tc>
        <w:tc>
          <w:tcPr>
            <w:tcW w:w="1338"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hAnsi="Times New Roman" w:cs="Times New Roman"/>
                <w:bCs/>
                <w:sz w:val="24"/>
                <w:szCs w:val="24"/>
              </w:rPr>
            </w:pPr>
            <w:r w:rsidRPr="002F29FE">
              <w:rPr>
                <w:rFonts w:ascii="Times New Roman" w:hAnsi="Times New Roman" w:cs="Times New Roman"/>
                <w:bCs/>
                <w:sz w:val="24"/>
                <w:szCs w:val="24"/>
              </w:rPr>
              <w:t>40</w:t>
            </w:r>
          </w:p>
        </w:tc>
        <w:tc>
          <w:tcPr>
            <w:tcW w:w="1414" w:type="dxa"/>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bCs/>
                <w:sz w:val="24"/>
                <w:szCs w:val="24"/>
              </w:rPr>
            </w:pPr>
            <w:r w:rsidRPr="002F29FE">
              <w:rPr>
                <w:rFonts w:ascii="Times New Roman" w:hAnsi="Times New Roman" w:cs="Times New Roman"/>
                <w:bCs/>
                <w:sz w:val="24"/>
                <w:szCs w:val="24"/>
              </w:rPr>
              <w:t>35</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9FE" w:rsidRPr="002F29FE" w:rsidRDefault="002F29FE" w:rsidP="002F29FE">
            <w:pPr>
              <w:spacing w:after="0"/>
              <w:jc w:val="center"/>
              <w:rPr>
                <w:rFonts w:ascii="Times New Roman" w:hAnsi="Times New Roman" w:cs="Times New Roman"/>
                <w:b/>
                <w:bCs/>
                <w:sz w:val="24"/>
                <w:szCs w:val="24"/>
              </w:rPr>
            </w:pPr>
            <w:r w:rsidRPr="002F29FE">
              <w:rPr>
                <w:rFonts w:ascii="Times New Roman" w:hAnsi="Times New Roman" w:cs="Times New Roman"/>
                <w:b/>
                <w:bCs/>
                <w:sz w:val="24"/>
                <w:szCs w:val="24"/>
              </w:rPr>
              <w:t>36</w:t>
            </w:r>
          </w:p>
        </w:tc>
        <w:tc>
          <w:tcPr>
            <w:tcW w:w="1294"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51</w:t>
            </w:r>
          </w:p>
        </w:tc>
        <w:tc>
          <w:tcPr>
            <w:tcW w:w="1276"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25</w:t>
            </w:r>
          </w:p>
        </w:tc>
        <w:tc>
          <w:tcPr>
            <w:tcW w:w="1276" w:type="dxa"/>
            <w:tcBorders>
              <w:top w:val="nil"/>
              <w:left w:val="nil"/>
              <w:bottom w:val="single" w:sz="4" w:space="0" w:color="auto"/>
              <w:right w:val="single" w:sz="4" w:space="0" w:color="auto"/>
            </w:tcBorders>
          </w:tcPr>
          <w:p w:rsidR="002F29FE" w:rsidRPr="002F29FE" w:rsidRDefault="002F29FE" w:rsidP="002F29FE">
            <w:pPr>
              <w:spacing w:after="0"/>
              <w:jc w:val="center"/>
              <w:rPr>
                <w:rFonts w:ascii="Times New Roman" w:hAnsi="Times New Roman" w:cs="Times New Roman"/>
                <w:b/>
                <w:sz w:val="24"/>
                <w:szCs w:val="24"/>
              </w:rPr>
            </w:pPr>
            <w:r w:rsidRPr="002F29FE">
              <w:rPr>
                <w:rFonts w:ascii="Times New Roman" w:hAnsi="Times New Roman" w:cs="Times New Roman"/>
                <w:b/>
                <w:sz w:val="24"/>
                <w:szCs w:val="24"/>
              </w:rPr>
              <w:t>24</w:t>
            </w:r>
          </w:p>
        </w:tc>
      </w:tr>
      <w:tr w:rsidR="002F29FE" w:rsidRPr="002F29FE" w:rsidTr="002F29FE">
        <w:trPr>
          <w:trHeight w:val="284"/>
        </w:trPr>
        <w:tc>
          <w:tcPr>
            <w:tcW w:w="2304"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Математика</w:t>
            </w:r>
          </w:p>
        </w:tc>
        <w:tc>
          <w:tcPr>
            <w:tcW w:w="1338"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hAnsi="Times New Roman" w:cs="Times New Roman"/>
                <w:bCs/>
                <w:sz w:val="24"/>
                <w:szCs w:val="24"/>
              </w:rPr>
            </w:pPr>
            <w:r w:rsidRPr="002F29FE">
              <w:rPr>
                <w:rFonts w:ascii="Times New Roman" w:hAnsi="Times New Roman" w:cs="Times New Roman"/>
                <w:bCs/>
                <w:sz w:val="24"/>
                <w:szCs w:val="24"/>
              </w:rPr>
              <w:t>21</w:t>
            </w:r>
          </w:p>
        </w:tc>
        <w:tc>
          <w:tcPr>
            <w:tcW w:w="1414" w:type="dxa"/>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bCs/>
                <w:sz w:val="24"/>
                <w:szCs w:val="24"/>
              </w:rPr>
            </w:pPr>
            <w:r w:rsidRPr="002F29FE">
              <w:rPr>
                <w:rFonts w:ascii="Times New Roman" w:hAnsi="Times New Roman" w:cs="Times New Roman"/>
                <w:bCs/>
                <w:sz w:val="24"/>
                <w:szCs w:val="24"/>
              </w:rPr>
              <w:t>21</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9FE" w:rsidRPr="002F29FE" w:rsidRDefault="002F29FE" w:rsidP="002F29FE">
            <w:pPr>
              <w:spacing w:after="0"/>
              <w:jc w:val="center"/>
              <w:rPr>
                <w:rFonts w:ascii="Times New Roman" w:hAnsi="Times New Roman" w:cs="Times New Roman"/>
                <w:b/>
                <w:bCs/>
                <w:sz w:val="24"/>
                <w:szCs w:val="24"/>
              </w:rPr>
            </w:pPr>
            <w:r w:rsidRPr="002F29FE">
              <w:rPr>
                <w:rFonts w:ascii="Times New Roman" w:hAnsi="Times New Roman" w:cs="Times New Roman"/>
                <w:b/>
                <w:bCs/>
                <w:sz w:val="24"/>
                <w:szCs w:val="24"/>
              </w:rPr>
              <w:t>14</w:t>
            </w:r>
          </w:p>
        </w:tc>
        <w:tc>
          <w:tcPr>
            <w:tcW w:w="1294"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18</w:t>
            </w:r>
          </w:p>
        </w:tc>
        <w:tc>
          <w:tcPr>
            <w:tcW w:w="1276"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9</w:t>
            </w:r>
          </w:p>
        </w:tc>
        <w:tc>
          <w:tcPr>
            <w:tcW w:w="1276" w:type="dxa"/>
            <w:tcBorders>
              <w:top w:val="nil"/>
              <w:left w:val="nil"/>
              <w:bottom w:val="single" w:sz="4" w:space="0" w:color="auto"/>
              <w:right w:val="single" w:sz="4" w:space="0" w:color="auto"/>
            </w:tcBorders>
          </w:tcPr>
          <w:p w:rsidR="002F29FE" w:rsidRPr="002F29FE" w:rsidRDefault="002F29FE" w:rsidP="002F29FE">
            <w:pPr>
              <w:spacing w:after="0"/>
              <w:jc w:val="center"/>
              <w:rPr>
                <w:rFonts w:ascii="Times New Roman" w:hAnsi="Times New Roman" w:cs="Times New Roman"/>
                <w:b/>
                <w:sz w:val="24"/>
                <w:szCs w:val="24"/>
              </w:rPr>
            </w:pPr>
            <w:r w:rsidRPr="002F29FE">
              <w:rPr>
                <w:rFonts w:ascii="Times New Roman" w:hAnsi="Times New Roman" w:cs="Times New Roman"/>
                <w:b/>
                <w:sz w:val="24"/>
                <w:szCs w:val="24"/>
              </w:rPr>
              <w:t>11</w:t>
            </w:r>
          </w:p>
        </w:tc>
      </w:tr>
      <w:tr w:rsidR="002F29FE" w:rsidRPr="002F29FE" w:rsidTr="002F29FE">
        <w:trPr>
          <w:trHeight w:val="284"/>
        </w:trPr>
        <w:tc>
          <w:tcPr>
            <w:tcW w:w="2304"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Немецкий язык</w:t>
            </w:r>
          </w:p>
        </w:tc>
        <w:tc>
          <w:tcPr>
            <w:tcW w:w="1338"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hAnsi="Times New Roman" w:cs="Times New Roman"/>
                <w:bCs/>
                <w:sz w:val="24"/>
                <w:szCs w:val="24"/>
              </w:rPr>
            </w:pPr>
            <w:r w:rsidRPr="002F29FE">
              <w:rPr>
                <w:rFonts w:ascii="Times New Roman" w:hAnsi="Times New Roman" w:cs="Times New Roman"/>
                <w:bCs/>
                <w:sz w:val="24"/>
                <w:szCs w:val="24"/>
              </w:rPr>
              <w:t>16</w:t>
            </w:r>
          </w:p>
        </w:tc>
        <w:tc>
          <w:tcPr>
            <w:tcW w:w="1414" w:type="dxa"/>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bCs/>
                <w:sz w:val="24"/>
                <w:szCs w:val="24"/>
              </w:rPr>
            </w:pPr>
            <w:r w:rsidRPr="002F29FE">
              <w:rPr>
                <w:rFonts w:ascii="Times New Roman" w:hAnsi="Times New Roman" w:cs="Times New Roman"/>
                <w:bCs/>
                <w:sz w:val="24"/>
                <w:szCs w:val="24"/>
              </w:rPr>
              <w:t>44</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9FE" w:rsidRPr="002F29FE" w:rsidRDefault="002F29FE" w:rsidP="002F29FE">
            <w:pPr>
              <w:spacing w:after="0"/>
              <w:jc w:val="center"/>
              <w:rPr>
                <w:rFonts w:ascii="Times New Roman" w:hAnsi="Times New Roman" w:cs="Times New Roman"/>
                <w:b/>
                <w:bCs/>
                <w:sz w:val="24"/>
                <w:szCs w:val="24"/>
              </w:rPr>
            </w:pPr>
            <w:r w:rsidRPr="002F29FE">
              <w:rPr>
                <w:rFonts w:ascii="Times New Roman" w:hAnsi="Times New Roman" w:cs="Times New Roman"/>
                <w:b/>
                <w:bCs/>
                <w:sz w:val="24"/>
                <w:szCs w:val="24"/>
              </w:rPr>
              <w:t>24</w:t>
            </w:r>
          </w:p>
        </w:tc>
        <w:tc>
          <w:tcPr>
            <w:tcW w:w="1294"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22</w:t>
            </w:r>
          </w:p>
        </w:tc>
        <w:tc>
          <w:tcPr>
            <w:tcW w:w="1276"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26</w:t>
            </w:r>
          </w:p>
        </w:tc>
        <w:tc>
          <w:tcPr>
            <w:tcW w:w="1276" w:type="dxa"/>
            <w:tcBorders>
              <w:top w:val="nil"/>
              <w:left w:val="nil"/>
              <w:bottom w:val="single" w:sz="4" w:space="0" w:color="auto"/>
              <w:right w:val="single" w:sz="4" w:space="0" w:color="auto"/>
            </w:tcBorders>
          </w:tcPr>
          <w:p w:rsidR="002F29FE" w:rsidRPr="002F29FE" w:rsidRDefault="002F29FE" w:rsidP="002F29FE">
            <w:pPr>
              <w:spacing w:after="0"/>
              <w:jc w:val="center"/>
              <w:rPr>
                <w:rFonts w:ascii="Times New Roman" w:hAnsi="Times New Roman" w:cs="Times New Roman"/>
                <w:b/>
                <w:sz w:val="24"/>
                <w:szCs w:val="24"/>
              </w:rPr>
            </w:pPr>
            <w:r w:rsidRPr="002F29FE">
              <w:rPr>
                <w:rFonts w:ascii="Times New Roman" w:hAnsi="Times New Roman" w:cs="Times New Roman"/>
                <w:b/>
                <w:sz w:val="24"/>
                <w:szCs w:val="24"/>
              </w:rPr>
              <w:t>22</w:t>
            </w:r>
          </w:p>
        </w:tc>
      </w:tr>
      <w:tr w:rsidR="002F29FE" w:rsidRPr="002F29FE" w:rsidTr="002F29FE">
        <w:trPr>
          <w:trHeight w:val="284"/>
        </w:trPr>
        <w:tc>
          <w:tcPr>
            <w:tcW w:w="2304"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ОБЖ</w:t>
            </w:r>
          </w:p>
        </w:tc>
        <w:tc>
          <w:tcPr>
            <w:tcW w:w="1338"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hAnsi="Times New Roman" w:cs="Times New Roman"/>
                <w:bCs/>
                <w:sz w:val="24"/>
                <w:szCs w:val="24"/>
              </w:rPr>
            </w:pPr>
            <w:r w:rsidRPr="002F29FE">
              <w:rPr>
                <w:rFonts w:ascii="Times New Roman" w:hAnsi="Times New Roman" w:cs="Times New Roman"/>
                <w:bCs/>
                <w:sz w:val="24"/>
                <w:szCs w:val="24"/>
              </w:rPr>
              <w:t>44</w:t>
            </w:r>
          </w:p>
        </w:tc>
        <w:tc>
          <w:tcPr>
            <w:tcW w:w="1414" w:type="dxa"/>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bCs/>
                <w:sz w:val="24"/>
                <w:szCs w:val="24"/>
              </w:rPr>
            </w:pPr>
            <w:r w:rsidRPr="002F29FE">
              <w:rPr>
                <w:rFonts w:ascii="Times New Roman" w:hAnsi="Times New Roman" w:cs="Times New Roman"/>
                <w:bCs/>
                <w:sz w:val="24"/>
                <w:szCs w:val="24"/>
              </w:rPr>
              <w:t>61</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9FE" w:rsidRPr="002F29FE" w:rsidRDefault="002F29FE" w:rsidP="002F29FE">
            <w:pPr>
              <w:spacing w:after="0"/>
              <w:jc w:val="center"/>
              <w:rPr>
                <w:rFonts w:ascii="Times New Roman" w:hAnsi="Times New Roman" w:cs="Times New Roman"/>
                <w:b/>
                <w:bCs/>
                <w:sz w:val="24"/>
                <w:szCs w:val="24"/>
              </w:rPr>
            </w:pPr>
            <w:r w:rsidRPr="002F29FE">
              <w:rPr>
                <w:rFonts w:ascii="Times New Roman" w:hAnsi="Times New Roman" w:cs="Times New Roman"/>
                <w:b/>
                <w:bCs/>
                <w:sz w:val="24"/>
                <w:szCs w:val="24"/>
              </w:rPr>
              <w:t>57</w:t>
            </w:r>
          </w:p>
        </w:tc>
        <w:tc>
          <w:tcPr>
            <w:tcW w:w="1294"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53</w:t>
            </w:r>
          </w:p>
        </w:tc>
        <w:tc>
          <w:tcPr>
            <w:tcW w:w="1276"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27</w:t>
            </w:r>
          </w:p>
        </w:tc>
        <w:tc>
          <w:tcPr>
            <w:tcW w:w="1276" w:type="dxa"/>
            <w:tcBorders>
              <w:top w:val="nil"/>
              <w:left w:val="nil"/>
              <w:bottom w:val="single" w:sz="4" w:space="0" w:color="auto"/>
              <w:right w:val="single" w:sz="4" w:space="0" w:color="auto"/>
            </w:tcBorders>
          </w:tcPr>
          <w:p w:rsidR="002F29FE" w:rsidRPr="002F29FE" w:rsidRDefault="002F29FE" w:rsidP="002F29FE">
            <w:pPr>
              <w:spacing w:after="0"/>
              <w:jc w:val="center"/>
              <w:rPr>
                <w:rFonts w:ascii="Times New Roman" w:hAnsi="Times New Roman" w:cs="Times New Roman"/>
                <w:b/>
                <w:sz w:val="24"/>
                <w:szCs w:val="24"/>
              </w:rPr>
            </w:pPr>
            <w:r w:rsidRPr="002F29FE">
              <w:rPr>
                <w:rFonts w:ascii="Times New Roman" w:hAnsi="Times New Roman" w:cs="Times New Roman"/>
                <w:b/>
                <w:sz w:val="24"/>
                <w:szCs w:val="24"/>
              </w:rPr>
              <w:t>38</w:t>
            </w:r>
          </w:p>
        </w:tc>
      </w:tr>
      <w:tr w:rsidR="002F29FE" w:rsidRPr="002F29FE" w:rsidTr="002F29FE">
        <w:trPr>
          <w:trHeight w:val="284"/>
        </w:trPr>
        <w:tc>
          <w:tcPr>
            <w:tcW w:w="2304"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Обществознание</w:t>
            </w:r>
          </w:p>
        </w:tc>
        <w:tc>
          <w:tcPr>
            <w:tcW w:w="1338"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hAnsi="Times New Roman" w:cs="Times New Roman"/>
                <w:bCs/>
                <w:sz w:val="24"/>
                <w:szCs w:val="24"/>
              </w:rPr>
            </w:pPr>
            <w:r w:rsidRPr="002F29FE">
              <w:rPr>
                <w:rFonts w:ascii="Times New Roman" w:hAnsi="Times New Roman" w:cs="Times New Roman"/>
                <w:bCs/>
                <w:sz w:val="24"/>
                <w:szCs w:val="24"/>
              </w:rPr>
              <w:t>40</w:t>
            </w:r>
          </w:p>
        </w:tc>
        <w:tc>
          <w:tcPr>
            <w:tcW w:w="1414" w:type="dxa"/>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bCs/>
                <w:sz w:val="24"/>
                <w:szCs w:val="24"/>
              </w:rPr>
            </w:pPr>
            <w:r w:rsidRPr="002F29FE">
              <w:rPr>
                <w:rFonts w:ascii="Times New Roman" w:hAnsi="Times New Roman" w:cs="Times New Roman"/>
                <w:bCs/>
                <w:sz w:val="24"/>
                <w:szCs w:val="24"/>
              </w:rPr>
              <w:t>33</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9FE" w:rsidRPr="002F29FE" w:rsidRDefault="002F29FE" w:rsidP="002F29FE">
            <w:pPr>
              <w:spacing w:after="0"/>
              <w:jc w:val="center"/>
              <w:rPr>
                <w:rFonts w:ascii="Times New Roman" w:hAnsi="Times New Roman" w:cs="Times New Roman"/>
                <w:b/>
                <w:bCs/>
                <w:sz w:val="24"/>
                <w:szCs w:val="24"/>
              </w:rPr>
            </w:pPr>
            <w:r w:rsidRPr="002F29FE">
              <w:rPr>
                <w:rFonts w:ascii="Times New Roman" w:hAnsi="Times New Roman" w:cs="Times New Roman"/>
                <w:b/>
                <w:bCs/>
                <w:sz w:val="24"/>
                <w:szCs w:val="24"/>
              </w:rPr>
              <w:t>39</w:t>
            </w:r>
          </w:p>
        </w:tc>
        <w:tc>
          <w:tcPr>
            <w:tcW w:w="1294"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20</w:t>
            </w:r>
          </w:p>
        </w:tc>
        <w:tc>
          <w:tcPr>
            <w:tcW w:w="1276"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16</w:t>
            </w:r>
          </w:p>
        </w:tc>
        <w:tc>
          <w:tcPr>
            <w:tcW w:w="1276" w:type="dxa"/>
            <w:tcBorders>
              <w:top w:val="nil"/>
              <w:left w:val="nil"/>
              <w:bottom w:val="single" w:sz="4" w:space="0" w:color="auto"/>
              <w:right w:val="single" w:sz="4" w:space="0" w:color="auto"/>
            </w:tcBorders>
          </w:tcPr>
          <w:p w:rsidR="002F29FE" w:rsidRPr="002F29FE" w:rsidRDefault="002F29FE" w:rsidP="002F29FE">
            <w:pPr>
              <w:spacing w:after="0"/>
              <w:jc w:val="center"/>
              <w:rPr>
                <w:rFonts w:ascii="Times New Roman" w:hAnsi="Times New Roman" w:cs="Times New Roman"/>
                <w:b/>
                <w:sz w:val="24"/>
                <w:szCs w:val="24"/>
              </w:rPr>
            </w:pPr>
            <w:r w:rsidRPr="002F29FE">
              <w:rPr>
                <w:rFonts w:ascii="Times New Roman" w:hAnsi="Times New Roman" w:cs="Times New Roman"/>
                <w:b/>
                <w:sz w:val="24"/>
                <w:szCs w:val="24"/>
              </w:rPr>
              <w:t>6</w:t>
            </w:r>
          </w:p>
        </w:tc>
      </w:tr>
      <w:tr w:rsidR="002F29FE" w:rsidRPr="002F29FE" w:rsidTr="002F29FE">
        <w:trPr>
          <w:trHeight w:val="284"/>
        </w:trPr>
        <w:tc>
          <w:tcPr>
            <w:tcW w:w="2304"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Право</w:t>
            </w:r>
          </w:p>
        </w:tc>
        <w:tc>
          <w:tcPr>
            <w:tcW w:w="1338"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hAnsi="Times New Roman" w:cs="Times New Roman"/>
                <w:bCs/>
                <w:sz w:val="24"/>
                <w:szCs w:val="24"/>
              </w:rPr>
            </w:pPr>
            <w:r w:rsidRPr="002F29FE">
              <w:rPr>
                <w:rFonts w:ascii="Times New Roman" w:hAnsi="Times New Roman" w:cs="Times New Roman"/>
                <w:bCs/>
                <w:sz w:val="24"/>
                <w:szCs w:val="24"/>
              </w:rPr>
              <w:t>24</w:t>
            </w:r>
          </w:p>
        </w:tc>
        <w:tc>
          <w:tcPr>
            <w:tcW w:w="1414" w:type="dxa"/>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bCs/>
                <w:sz w:val="24"/>
                <w:szCs w:val="24"/>
              </w:rPr>
            </w:pPr>
            <w:r w:rsidRPr="002F29FE">
              <w:rPr>
                <w:rFonts w:ascii="Times New Roman" w:hAnsi="Times New Roman" w:cs="Times New Roman"/>
                <w:bCs/>
                <w:sz w:val="24"/>
                <w:szCs w:val="24"/>
              </w:rPr>
              <w:t>20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9FE" w:rsidRPr="002F29FE" w:rsidRDefault="002F29FE" w:rsidP="002F29FE">
            <w:pPr>
              <w:spacing w:after="0"/>
              <w:jc w:val="center"/>
              <w:rPr>
                <w:rFonts w:ascii="Times New Roman" w:hAnsi="Times New Roman" w:cs="Times New Roman"/>
                <w:b/>
                <w:bCs/>
                <w:sz w:val="24"/>
                <w:szCs w:val="24"/>
              </w:rPr>
            </w:pPr>
            <w:r w:rsidRPr="002F29FE">
              <w:rPr>
                <w:rFonts w:ascii="Times New Roman" w:hAnsi="Times New Roman" w:cs="Times New Roman"/>
                <w:b/>
                <w:bCs/>
                <w:sz w:val="24"/>
                <w:szCs w:val="24"/>
              </w:rPr>
              <w:t>19</w:t>
            </w:r>
          </w:p>
        </w:tc>
        <w:tc>
          <w:tcPr>
            <w:tcW w:w="1294"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5</w:t>
            </w:r>
          </w:p>
        </w:tc>
        <w:tc>
          <w:tcPr>
            <w:tcW w:w="1276"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7</w:t>
            </w:r>
          </w:p>
        </w:tc>
        <w:tc>
          <w:tcPr>
            <w:tcW w:w="1276" w:type="dxa"/>
            <w:tcBorders>
              <w:top w:val="nil"/>
              <w:left w:val="nil"/>
              <w:bottom w:val="single" w:sz="4" w:space="0" w:color="auto"/>
              <w:right w:val="single" w:sz="4" w:space="0" w:color="auto"/>
            </w:tcBorders>
          </w:tcPr>
          <w:p w:rsidR="002F29FE" w:rsidRPr="002F29FE" w:rsidRDefault="002F29FE" w:rsidP="002F29FE">
            <w:pPr>
              <w:spacing w:after="0"/>
              <w:jc w:val="center"/>
              <w:rPr>
                <w:rFonts w:ascii="Times New Roman" w:hAnsi="Times New Roman" w:cs="Times New Roman"/>
                <w:b/>
                <w:sz w:val="24"/>
                <w:szCs w:val="24"/>
              </w:rPr>
            </w:pPr>
            <w:r w:rsidRPr="002F29FE">
              <w:rPr>
                <w:rFonts w:ascii="Times New Roman" w:hAnsi="Times New Roman" w:cs="Times New Roman"/>
                <w:b/>
                <w:sz w:val="24"/>
                <w:szCs w:val="24"/>
              </w:rPr>
              <w:t>3</w:t>
            </w:r>
          </w:p>
        </w:tc>
      </w:tr>
      <w:tr w:rsidR="002F29FE" w:rsidRPr="002F29FE" w:rsidTr="002F29FE">
        <w:trPr>
          <w:trHeight w:val="284"/>
        </w:trPr>
        <w:tc>
          <w:tcPr>
            <w:tcW w:w="2304"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Русский язык</w:t>
            </w:r>
          </w:p>
        </w:tc>
        <w:tc>
          <w:tcPr>
            <w:tcW w:w="1338"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hAnsi="Times New Roman" w:cs="Times New Roman"/>
                <w:bCs/>
                <w:sz w:val="24"/>
                <w:szCs w:val="24"/>
              </w:rPr>
            </w:pPr>
            <w:r w:rsidRPr="002F29FE">
              <w:rPr>
                <w:rFonts w:ascii="Times New Roman" w:hAnsi="Times New Roman" w:cs="Times New Roman"/>
                <w:bCs/>
                <w:sz w:val="24"/>
                <w:szCs w:val="24"/>
              </w:rPr>
              <w:t>37</w:t>
            </w:r>
          </w:p>
        </w:tc>
        <w:tc>
          <w:tcPr>
            <w:tcW w:w="1414" w:type="dxa"/>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bCs/>
                <w:sz w:val="24"/>
                <w:szCs w:val="24"/>
              </w:rPr>
            </w:pPr>
            <w:r w:rsidRPr="002F29FE">
              <w:rPr>
                <w:rFonts w:ascii="Times New Roman" w:hAnsi="Times New Roman" w:cs="Times New Roman"/>
                <w:bCs/>
                <w:sz w:val="24"/>
                <w:szCs w:val="24"/>
              </w:rPr>
              <w:t>19</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9FE" w:rsidRPr="002F29FE" w:rsidRDefault="002F29FE" w:rsidP="002F29FE">
            <w:pPr>
              <w:spacing w:after="0"/>
              <w:jc w:val="center"/>
              <w:rPr>
                <w:rFonts w:ascii="Times New Roman" w:hAnsi="Times New Roman" w:cs="Times New Roman"/>
                <w:b/>
                <w:bCs/>
                <w:sz w:val="24"/>
                <w:szCs w:val="24"/>
              </w:rPr>
            </w:pPr>
            <w:r w:rsidRPr="002F29FE">
              <w:rPr>
                <w:rFonts w:ascii="Times New Roman" w:hAnsi="Times New Roman" w:cs="Times New Roman"/>
                <w:b/>
                <w:bCs/>
                <w:sz w:val="24"/>
                <w:szCs w:val="24"/>
              </w:rPr>
              <w:t>33</w:t>
            </w:r>
          </w:p>
        </w:tc>
        <w:tc>
          <w:tcPr>
            <w:tcW w:w="1294"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7</w:t>
            </w:r>
          </w:p>
        </w:tc>
        <w:tc>
          <w:tcPr>
            <w:tcW w:w="1276" w:type="dxa"/>
            <w:tcBorders>
              <w:top w:val="nil"/>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21</w:t>
            </w:r>
          </w:p>
        </w:tc>
        <w:tc>
          <w:tcPr>
            <w:tcW w:w="1276" w:type="dxa"/>
            <w:tcBorders>
              <w:top w:val="nil"/>
              <w:left w:val="nil"/>
              <w:bottom w:val="single" w:sz="4" w:space="0" w:color="auto"/>
              <w:right w:val="single" w:sz="4" w:space="0" w:color="auto"/>
            </w:tcBorders>
          </w:tcPr>
          <w:p w:rsidR="002F29FE" w:rsidRPr="002F29FE" w:rsidRDefault="002F29FE" w:rsidP="002F29FE">
            <w:pPr>
              <w:spacing w:after="0"/>
              <w:jc w:val="center"/>
              <w:rPr>
                <w:rFonts w:ascii="Times New Roman" w:hAnsi="Times New Roman" w:cs="Times New Roman"/>
                <w:b/>
                <w:sz w:val="24"/>
                <w:szCs w:val="24"/>
              </w:rPr>
            </w:pPr>
            <w:r w:rsidRPr="002F29FE">
              <w:rPr>
                <w:rFonts w:ascii="Times New Roman" w:hAnsi="Times New Roman" w:cs="Times New Roman"/>
                <w:b/>
                <w:sz w:val="24"/>
                <w:szCs w:val="24"/>
              </w:rPr>
              <w:t>5</w:t>
            </w:r>
          </w:p>
        </w:tc>
      </w:tr>
      <w:tr w:rsidR="002F29FE" w:rsidRPr="002F29FE" w:rsidTr="002F29FE">
        <w:trPr>
          <w:trHeight w:val="284"/>
        </w:trPr>
        <w:tc>
          <w:tcPr>
            <w:tcW w:w="2304"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Технология</w:t>
            </w:r>
          </w:p>
        </w:tc>
        <w:tc>
          <w:tcPr>
            <w:tcW w:w="1338"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hAnsi="Times New Roman" w:cs="Times New Roman"/>
                <w:sz w:val="24"/>
                <w:szCs w:val="24"/>
              </w:rPr>
            </w:pPr>
            <w:r w:rsidRPr="002F29FE">
              <w:rPr>
                <w:rFonts w:ascii="Times New Roman" w:hAnsi="Times New Roman" w:cs="Times New Roman"/>
                <w:sz w:val="24"/>
                <w:szCs w:val="24"/>
              </w:rPr>
              <w:t>47</w:t>
            </w:r>
          </w:p>
        </w:tc>
        <w:tc>
          <w:tcPr>
            <w:tcW w:w="1414" w:type="dxa"/>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bCs/>
                <w:sz w:val="24"/>
                <w:szCs w:val="24"/>
              </w:rPr>
            </w:pPr>
            <w:r w:rsidRPr="002F29FE">
              <w:rPr>
                <w:rFonts w:ascii="Times New Roman" w:hAnsi="Times New Roman" w:cs="Times New Roman"/>
                <w:bCs/>
                <w:sz w:val="24"/>
                <w:szCs w:val="24"/>
              </w:rPr>
              <w:t>43</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9FE" w:rsidRPr="002F29FE" w:rsidRDefault="002F29FE" w:rsidP="002F29FE">
            <w:pPr>
              <w:spacing w:after="0"/>
              <w:jc w:val="center"/>
              <w:rPr>
                <w:rFonts w:ascii="Times New Roman" w:hAnsi="Times New Roman" w:cs="Times New Roman"/>
                <w:b/>
                <w:bCs/>
                <w:sz w:val="24"/>
                <w:szCs w:val="24"/>
              </w:rPr>
            </w:pPr>
            <w:r w:rsidRPr="002F29FE">
              <w:rPr>
                <w:rFonts w:ascii="Times New Roman" w:hAnsi="Times New Roman" w:cs="Times New Roman"/>
                <w:b/>
                <w:bCs/>
                <w:sz w:val="24"/>
                <w:szCs w:val="24"/>
              </w:rPr>
              <w:t>37</w:t>
            </w:r>
          </w:p>
        </w:tc>
        <w:tc>
          <w:tcPr>
            <w:tcW w:w="1294"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hAnsi="Times New Roman" w:cs="Times New Roman"/>
                <w:sz w:val="24"/>
                <w:szCs w:val="24"/>
              </w:rPr>
            </w:pPr>
            <w:r w:rsidRPr="002F29FE">
              <w:rPr>
                <w:rFonts w:ascii="Times New Roman" w:hAnsi="Times New Roman" w:cs="Times New Roman"/>
                <w:sz w:val="24"/>
                <w:szCs w:val="24"/>
              </w:rPr>
              <w:t>32</w:t>
            </w:r>
          </w:p>
        </w:tc>
        <w:tc>
          <w:tcPr>
            <w:tcW w:w="1276"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hAnsi="Times New Roman" w:cs="Times New Roman"/>
                <w:sz w:val="24"/>
                <w:szCs w:val="24"/>
              </w:rPr>
            </w:pPr>
            <w:r w:rsidRPr="002F29FE">
              <w:rPr>
                <w:rFonts w:ascii="Times New Roman" w:hAnsi="Times New Roman" w:cs="Times New Roman"/>
                <w:sz w:val="24"/>
                <w:szCs w:val="24"/>
              </w:rPr>
              <w:t>28</w:t>
            </w:r>
          </w:p>
        </w:tc>
        <w:tc>
          <w:tcPr>
            <w:tcW w:w="1276"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hAnsi="Times New Roman" w:cs="Times New Roman"/>
                <w:b/>
                <w:sz w:val="24"/>
                <w:szCs w:val="24"/>
              </w:rPr>
            </w:pPr>
            <w:r w:rsidRPr="002F29FE">
              <w:rPr>
                <w:rFonts w:ascii="Times New Roman" w:hAnsi="Times New Roman" w:cs="Times New Roman"/>
                <w:b/>
                <w:sz w:val="24"/>
                <w:szCs w:val="24"/>
              </w:rPr>
              <w:t>45</w:t>
            </w:r>
          </w:p>
        </w:tc>
      </w:tr>
      <w:tr w:rsidR="002F29FE" w:rsidRPr="002F29FE" w:rsidTr="002F29FE">
        <w:trPr>
          <w:trHeight w:val="284"/>
        </w:trPr>
        <w:tc>
          <w:tcPr>
            <w:tcW w:w="2304"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Физика</w:t>
            </w:r>
          </w:p>
        </w:tc>
        <w:tc>
          <w:tcPr>
            <w:tcW w:w="1338"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hAnsi="Times New Roman" w:cs="Times New Roman"/>
                <w:sz w:val="24"/>
                <w:szCs w:val="24"/>
              </w:rPr>
            </w:pPr>
            <w:r w:rsidRPr="002F29FE">
              <w:rPr>
                <w:rFonts w:ascii="Times New Roman" w:hAnsi="Times New Roman" w:cs="Times New Roman"/>
                <w:sz w:val="24"/>
                <w:szCs w:val="24"/>
              </w:rPr>
              <w:t>19</w:t>
            </w:r>
          </w:p>
        </w:tc>
        <w:tc>
          <w:tcPr>
            <w:tcW w:w="1414" w:type="dxa"/>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bCs/>
                <w:sz w:val="24"/>
                <w:szCs w:val="24"/>
              </w:rPr>
            </w:pPr>
            <w:r w:rsidRPr="002F29FE">
              <w:rPr>
                <w:rFonts w:ascii="Times New Roman" w:hAnsi="Times New Roman" w:cs="Times New Roman"/>
                <w:bCs/>
                <w:sz w:val="24"/>
                <w:szCs w:val="24"/>
              </w:rPr>
              <w:t>19</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9FE" w:rsidRPr="002F29FE" w:rsidRDefault="002F29FE" w:rsidP="002F29FE">
            <w:pPr>
              <w:spacing w:after="0"/>
              <w:jc w:val="center"/>
              <w:rPr>
                <w:rFonts w:ascii="Times New Roman" w:hAnsi="Times New Roman" w:cs="Times New Roman"/>
                <w:b/>
                <w:bCs/>
                <w:sz w:val="24"/>
                <w:szCs w:val="24"/>
              </w:rPr>
            </w:pPr>
            <w:r w:rsidRPr="002F29FE">
              <w:rPr>
                <w:rFonts w:ascii="Times New Roman" w:hAnsi="Times New Roman" w:cs="Times New Roman"/>
                <w:b/>
                <w:bCs/>
                <w:sz w:val="24"/>
                <w:szCs w:val="24"/>
              </w:rPr>
              <w:t>16</w:t>
            </w:r>
          </w:p>
        </w:tc>
        <w:tc>
          <w:tcPr>
            <w:tcW w:w="1294"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hAnsi="Times New Roman" w:cs="Times New Roman"/>
                <w:sz w:val="24"/>
                <w:szCs w:val="24"/>
              </w:rPr>
            </w:pPr>
            <w:r w:rsidRPr="002F29FE">
              <w:rPr>
                <w:rFonts w:ascii="Times New Roman" w:hAnsi="Times New Roman" w:cs="Times New Roman"/>
                <w:sz w:val="24"/>
                <w:szCs w:val="24"/>
              </w:rPr>
              <w:t>22</w:t>
            </w:r>
          </w:p>
        </w:tc>
        <w:tc>
          <w:tcPr>
            <w:tcW w:w="1276"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hAnsi="Times New Roman" w:cs="Times New Roman"/>
                <w:sz w:val="24"/>
                <w:szCs w:val="24"/>
              </w:rPr>
            </w:pPr>
            <w:r w:rsidRPr="002F29FE">
              <w:rPr>
                <w:rFonts w:ascii="Times New Roman" w:hAnsi="Times New Roman" w:cs="Times New Roman"/>
                <w:sz w:val="24"/>
                <w:szCs w:val="24"/>
              </w:rPr>
              <w:t>4</w:t>
            </w:r>
          </w:p>
        </w:tc>
        <w:tc>
          <w:tcPr>
            <w:tcW w:w="1276"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hAnsi="Times New Roman" w:cs="Times New Roman"/>
                <w:b/>
                <w:sz w:val="24"/>
                <w:szCs w:val="24"/>
              </w:rPr>
            </w:pPr>
            <w:r w:rsidRPr="002F29FE">
              <w:rPr>
                <w:rFonts w:ascii="Times New Roman" w:hAnsi="Times New Roman" w:cs="Times New Roman"/>
                <w:b/>
                <w:sz w:val="24"/>
                <w:szCs w:val="24"/>
              </w:rPr>
              <w:t>4</w:t>
            </w:r>
          </w:p>
        </w:tc>
      </w:tr>
      <w:tr w:rsidR="002F29FE" w:rsidRPr="002F29FE" w:rsidTr="002F29FE">
        <w:trPr>
          <w:trHeight w:val="284"/>
        </w:trPr>
        <w:tc>
          <w:tcPr>
            <w:tcW w:w="2304"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Физическая культура</w:t>
            </w:r>
          </w:p>
        </w:tc>
        <w:tc>
          <w:tcPr>
            <w:tcW w:w="1338"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hAnsi="Times New Roman" w:cs="Times New Roman"/>
                <w:sz w:val="24"/>
                <w:szCs w:val="24"/>
              </w:rPr>
            </w:pPr>
            <w:r w:rsidRPr="002F29FE">
              <w:rPr>
                <w:rFonts w:ascii="Times New Roman" w:hAnsi="Times New Roman" w:cs="Times New Roman"/>
                <w:sz w:val="24"/>
                <w:szCs w:val="24"/>
              </w:rPr>
              <w:t>97</w:t>
            </w:r>
          </w:p>
        </w:tc>
        <w:tc>
          <w:tcPr>
            <w:tcW w:w="1414" w:type="dxa"/>
            <w:tcBorders>
              <w:top w:val="single" w:sz="4" w:space="0" w:color="auto"/>
              <w:left w:val="nil"/>
              <w:bottom w:val="single" w:sz="4" w:space="0" w:color="auto"/>
              <w:right w:val="single" w:sz="4" w:space="0" w:color="auto"/>
            </w:tcBorders>
          </w:tcPr>
          <w:p w:rsidR="002F29FE" w:rsidRPr="002F29FE" w:rsidRDefault="002F29FE" w:rsidP="002F29FE">
            <w:pPr>
              <w:spacing w:after="0"/>
              <w:jc w:val="center"/>
              <w:rPr>
                <w:rFonts w:ascii="Times New Roman" w:hAnsi="Times New Roman" w:cs="Times New Roman"/>
                <w:bCs/>
                <w:sz w:val="24"/>
                <w:szCs w:val="24"/>
              </w:rPr>
            </w:pPr>
            <w:r w:rsidRPr="002F29FE">
              <w:rPr>
                <w:rFonts w:ascii="Times New Roman" w:hAnsi="Times New Roman" w:cs="Times New Roman"/>
                <w:bCs/>
                <w:sz w:val="24"/>
                <w:szCs w:val="24"/>
              </w:rPr>
              <w:t>84</w:t>
            </w:r>
          </w:p>
        </w:tc>
        <w:tc>
          <w:tcPr>
            <w:tcW w:w="1271" w:type="dxa"/>
            <w:tcBorders>
              <w:top w:val="single" w:sz="4" w:space="0" w:color="auto"/>
              <w:left w:val="single" w:sz="4" w:space="0" w:color="auto"/>
              <w:bottom w:val="single" w:sz="4" w:space="0" w:color="auto"/>
              <w:right w:val="single" w:sz="4" w:space="0" w:color="auto"/>
            </w:tcBorders>
            <w:shd w:val="clear" w:color="auto" w:fill="auto"/>
            <w:noWrap/>
          </w:tcPr>
          <w:p w:rsidR="002F29FE" w:rsidRPr="002F29FE" w:rsidRDefault="002F29FE" w:rsidP="002F29FE">
            <w:pPr>
              <w:spacing w:after="0"/>
              <w:jc w:val="center"/>
              <w:rPr>
                <w:rFonts w:ascii="Times New Roman" w:hAnsi="Times New Roman" w:cs="Times New Roman"/>
                <w:b/>
                <w:bCs/>
                <w:sz w:val="24"/>
                <w:szCs w:val="24"/>
              </w:rPr>
            </w:pPr>
            <w:r w:rsidRPr="002F29FE">
              <w:rPr>
                <w:rFonts w:ascii="Times New Roman" w:hAnsi="Times New Roman" w:cs="Times New Roman"/>
                <w:b/>
                <w:bCs/>
                <w:sz w:val="24"/>
                <w:szCs w:val="24"/>
              </w:rPr>
              <w:t>96</w:t>
            </w:r>
          </w:p>
        </w:tc>
        <w:tc>
          <w:tcPr>
            <w:tcW w:w="1294"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hAnsi="Times New Roman" w:cs="Times New Roman"/>
                <w:sz w:val="24"/>
                <w:szCs w:val="24"/>
              </w:rPr>
            </w:pPr>
            <w:r w:rsidRPr="002F29FE">
              <w:rPr>
                <w:rFonts w:ascii="Times New Roman" w:hAnsi="Times New Roman" w:cs="Times New Roman"/>
                <w:sz w:val="24"/>
                <w:szCs w:val="24"/>
              </w:rPr>
              <w:t>100</w:t>
            </w:r>
          </w:p>
        </w:tc>
        <w:tc>
          <w:tcPr>
            <w:tcW w:w="1276"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hAnsi="Times New Roman" w:cs="Times New Roman"/>
                <w:sz w:val="24"/>
                <w:szCs w:val="24"/>
              </w:rPr>
            </w:pPr>
            <w:r w:rsidRPr="002F29FE">
              <w:rPr>
                <w:rFonts w:ascii="Times New Roman" w:hAnsi="Times New Roman" w:cs="Times New Roman"/>
                <w:sz w:val="24"/>
                <w:szCs w:val="24"/>
              </w:rPr>
              <w:t>94</w:t>
            </w:r>
          </w:p>
        </w:tc>
        <w:tc>
          <w:tcPr>
            <w:tcW w:w="1276"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hAnsi="Times New Roman" w:cs="Times New Roman"/>
                <w:b/>
                <w:sz w:val="24"/>
                <w:szCs w:val="24"/>
              </w:rPr>
            </w:pPr>
            <w:r w:rsidRPr="002F29FE">
              <w:rPr>
                <w:rFonts w:ascii="Times New Roman" w:hAnsi="Times New Roman" w:cs="Times New Roman"/>
                <w:b/>
                <w:sz w:val="24"/>
                <w:szCs w:val="24"/>
              </w:rPr>
              <w:t>92</w:t>
            </w:r>
          </w:p>
        </w:tc>
      </w:tr>
      <w:tr w:rsidR="002F29FE" w:rsidRPr="002F29FE" w:rsidTr="002F29FE">
        <w:trPr>
          <w:trHeight w:val="284"/>
        </w:trPr>
        <w:tc>
          <w:tcPr>
            <w:tcW w:w="2304"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Французский язык</w:t>
            </w:r>
          </w:p>
        </w:tc>
        <w:tc>
          <w:tcPr>
            <w:tcW w:w="1338"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hAnsi="Times New Roman" w:cs="Times New Roman"/>
                <w:bCs/>
                <w:sz w:val="24"/>
                <w:szCs w:val="24"/>
              </w:rPr>
            </w:pPr>
            <w:r w:rsidRPr="002F29FE">
              <w:rPr>
                <w:rFonts w:ascii="Times New Roman" w:hAnsi="Times New Roman" w:cs="Times New Roman"/>
                <w:bCs/>
                <w:sz w:val="24"/>
                <w:szCs w:val="24"/>
              </w:rPr>
              <w:t>7</w:t>
            </w:r>
          </w:p>
        </w:tc>
        <w:tc>
          <w:tcPr>
            <w:tcW w:w="1414" w:type="dxa"/>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bCs/>
                <w:sz w:val="24"/>
                <w:szCs w:val="24"/>
              </w:rPr>
            </w:pPr>
            <w:r w:rsidRPr="002F29FE">
              <w:rPr>
                <w:rFonts w:ascii="Times New Roman" w:hAnsi="Times New Roman" w:cs="Times New Roman"/>
                <w:bCs/>
                <w:sz w:val="24"/>
                <w:szCs w:val="24"/>
              </w:rPr>
              <w:t>27</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9FE" w:rsidRPr="002F29FE" w:rsidRDefault="002F29FE" w:rsidP="002F29FE">
            <w:pPr>
              <w:spacing w:after="0"/>
              <w:jc w:val="center"/>
              <w:rPr>
                <w:rFonts w:ascii="Times New Roman" w:hAnsi="Times New Roman" w:cs="Times New Roman"/>
                <w:b/>
                <w:bCs/>
                <w:sz w:val="24"/>
                <w:szCs w:val="24"/>
              </w:rPr>
            </w:pPr>
            <w:r w:rsidRPr="002F29FE">
              <w:rPr>
                <w:rFonts w:ascii="Times New Roman" w:hAnsi="Times New Roman" w:cs="Times New Roman"/>
                <w:b/>
                <w:bCs/>
                <w:sz w:val="24"/>
                <w:szCs w:val="24"/>
              </w:rPr>
              <w:t>25</w:t>
            </w:r>
          </w:p>
        </w:tc>
        <w:tc>
          <w:tcPr>
            <w:tcW w:w="1294" w:type="dxa"/>
            <w:tcBorders>
              <w:top w:val="nil"/>
              <w:left w:val="nil"/>
              <w:bottom w:val="single" w:sz="4" w:space="0" w:color="auto"/>
              <w:right w:val="single" w:sz="4" w:space="0" w:color="auto"/>
            </w:tcBorders>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21</w:t>
            </w:r>
          </w:p>
        </w:tc>
        <w:tc>
          <w:tcPr>
            <w:tcW w:w="1276" w:type="dxa"/>
            <w:tcBorders>
              <w:top w:val="nil"/>
              <w:left w:val="nil"/>
              <w:bottom w:val="single" w:sz="4" w:space="0" w:color="auto"/>
              <w:right w:val="single" w:sz="4" w:space="0" w:color="auto"/>
            </w:tcBorders>
          </w:tcPr>
          <w:p w:rsidR="002F29FE" w:rsidRPr="002F29FE" w:rsidRDefault="002F29FE" w:rsidP="002F29FE">
            <w:pPr>
              <w:spacing w:after="0"/>
              <w:jc w:val="center"/>
              <w:rPr>
                <w:rFonts w:ascii="Times New Roman" w:hAnsi="Times New Roman" w:cs="Times New Roman"/>
                <w:sz w:val="24"/>
                <w:szCs w:val="24"/>
              </w:rPr>
            </w:pPr>
            <w:r w:rsidRPr="002F29FE">
              <w:rPr>
                <w:rFonts w:ascii="Times New Roman" w:hAnsi="Times New Roman" w:cs="Times New Roman"/>
                <w:sz w:val="24"/>
                <w:szCs w:val="24"/>
              </w:rPr>
              <w:t>0</w:t>
            </w:r>
          </w:p>
        </w:tc>
        <w:tc>
          <w:tcPr>
            <w:tcW w:w="1276" w:type="dxa"/>
            <w:tcBorders>
              <w:top w:val="nil"/>
              <w:left w:val="nil"/>
              <w:bottom w:val="single" w:sz="4" w:space="0" w:color="auto"/>
              <w:right w:val="single" w:sz="4" w:space="0" w:color="auto"/>
            </w:tcBorders>
          </w:tcPr>
          <w:p w:rsidR="002F29FE" w:rsidRPr="002F29FE" w:rsidRDefault="002F29FE" w:rsidP="002F29FE">
            <w:pPr>
              <w:spacing w:after="0"/>
              <w:jc w:val="center"/>
              <w:rPr>
                <w:rFonts w:ascii="Times New Roman" w:hAnsi="Times New Roman" w:cs="Times New Roman"/>
                <w:b/>
                <w:sz w:val="24"/>
                <w:szCs w:val="24"/>
              </w:rPr>
            </w:pPr>
            <w:r w:rsidRPr="002F29FE">
              <w:rPr>
                <w:rFonts w:ascii="Times New Roman" w:hAnsi="Times New Roman" w:cs="Times New Roman"/>
                <w:b/>
                <w:sz w:val="24"/>
                <w:szCs w:val="24"/>
              </w:rPr>
              <w:t>7</w:t>
            </w:r>
          </w:p>
        </w:tc>
      </w:tr>
      <w:tr w:rsidR="002F29FE" w:rsidRPr="002F29FE" w:rsidTr="002F29FE">
        <w:trPr>
          <w:trHeight w:val="284"/>
        </w:trPr>
        <w:tc>
          <w:tcPr>
            <w:tcW w:w="2304"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Химия</w:t>
            </w:r>
          </w:p>
        </w:tc>
        <w:tc>
          <w:tcPr>
            <w:tcW w:w="1338"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hAnsi="Times New Roman" w:cs="Times New Roman"/>
                <w:bCs/>
                <w:sz w:val="24"/>
                <w:szCs w:val="24"/>
              </w:rPr>
            </w:pPr>
            <w:r w:rsidRPr="002F29FE">
              <w:rPr>
                <w:rFonts w:ascii="Times New Roman" w:hAnsi="Times New Roman" w:cs="Times New Roman"/>
                <w:bCs/>
                <w:sz w:val="24"/>
                <w:szCs w:val="24"/>
              </w:rPr>
              <w:t>30</w:t>
            </w:r>
          </w:p>
        </w:tc>
        <w:tc>
          <w:tcPr>
            <w:tcW w:w="1414" w:type="dxa"/>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bCs/>
                <w:sz w:val="24"/>
                <w:szCs w:val="24"/>
              </w:rPr>
            </w:pPr>
            <w:r w:rsidRPr="002F29FE">
              <w:rPr>
                <w:rFonts w:ascii="Times New Roman" w:hAnsi="Times New Roman" w:cs="Times New Roman"/>
                <w:bCs/>
                <w:sz w:val="24"/>
                <w:szCs w:val="24"/>
              </w:rPr>
              <w:t>31</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9FE" w:rsidRPr="002F29FE" w:rsidRDefault="002F29FE" w:rsidP="002F29FE">
            <w:pPr>
              <w:spacing w:after="0"/>
              <w:jc w:val="center"/>
              <w:rPr>
                <w:rFonts w:ascii="Times New Roman" w:hAnsi="Times New Roman" w:cs="Times New Roman"/>
                <w:b/>
                <w:bCs/>
                <w:sz w:val="24"/>
                <w:szCs w:val="24"/>
              </w:rPr>
            </w:pPr>
            <w:r w:rsidRPr="002F29FE">
              <w:rPr>
                <w:rFonts w:ascii="Times New Roman" w:hAnsi="Times New Roman" w:cs="Times New Roman"/>
                <w:b/>
                <w:bCs/>
                <w:sz w:val="24"/>
                <w:szCs w:val="24"/>
              </w:rPr>
              <w:t>14</w:t>
            </w:r>
          </w:p>
        </w:tc>
        <w:tc>
          <w:tcPr>
            <w:tcW w:w="1294"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hAnsi="Times New Roman" w:cs="Times New Roman"/>
                <w:sz w:val="24"/>
                <w:szCs w:val="24"/>
              </w:rPr>
            </w:pPr>
            <w:r w:rsidRPr="002F29FE">
              <w:rPr>
                <w:rFonts w:ascii="Times New Roman" w:hAnsi="Times New Roman" w:cs="Times New Roman"/>
                <w:sz w:val="24"/>
                <w:szCs w:val="24"/>
              </w:rPr>
              <w:t>4</w:t>
            </w:r>
          </w:p>
        </w:tc>
        <w:tc>
          <w:tcPr>
            <w:tcW w:w="1276"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hAnsi="Times New Roman" w:cs="Times New Roman"/>
                <w:sz w:val="24"/>
                <w:szCs w:val="24"/>
              </w:rPr>
            </w:pPr>
            <w:r w:rsidRPr="002F29FE">
              <w:rPr>
                <w:rFonts w:ascii="Times New Roman" w:hAnsi="Times New Roman" w:cs="Times New Roman"/>
                <w:sz w:val="24"/>
                <w:szCs w:val="24"/>
              </w:rPr>
              <w:t>5</w:t>
            </w:r>
          </w:p>
        </w:tc>
        <w:tc>
          <w:tcPr>
            <w:tcW w:w="1276"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hAnsi="Times New Roman" w:cs="Times New Roman"/>
                <w:b/>
                <w:sz w:val="24"/>
                <w:szCs w:val="24"/>
              </w:rPr>
            </w:pPr>
            <w:r w:rsidRPr="002F29FE">
              <w:rPr>
                <w:rFonts w:ascii="Times New Roman" w:hAnsi="Times New Roman" w:cs="Times New Roman"/>
                <w:b/>
                <w:sz w:val="24"/>
                <w:szCs w:val="24"/>
              </w:rPr>
              <w:t>10</w:t>
            </w:r>
          </w:p>
        </w:tc>
      </w:tr>
      <w:tr w:rsidR="002F29FE" w:rsidRPr="002F29FE" w:rsidTr="002F29FE">
        <w:trPr>
          <w:trHeight w:val="284"/>
        </w:trPr>
        <w:tc>
          <w:tcPr>
            <w:tcW w:w="2304"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Экология</w:t>
            </w:r>
          </w:p>
        </w:tc>
        <w:tc>
          <w:tcPr>
            <w:tcW w:w="1338"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hAnsi="Times New Roman" w:cs="Times New Roman"/>
                <w:bCs/>
                <w:sz w:val="24"/>
                <w:szCs w:val="24"/>
              </w:rPr>
            </w:pPr>
            <w:r w:rsidRPr="002F29FE">
              <w:rPr>
                <w:rFonts w:ascii="Times New Roman" w:hAnsi="Times New Roman" w:cs="Times New Roman"/>
                <w:bCs/>
                <w:sz w:val="24"/>
                <w:szCs w:val="24"/>
              </w:rPr>
              <w:t>21</w:t>
            </w:r>
          </w:p>
        </w:tc>
        <w:tc>
          <w:tcPr>
            <w:tcW w:w="1414" w:type="dxa"/>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bCs/>
                <w:sz w:val="24"/>
                <w:szCs w:val="24"/>
              </w:rPr>
            </w:pPr>
            <w:r w:rsidRPr="002F29FE">
              <w:rPr>
                <w:rFonts w:ascii="Times New Roman" w:hAnsi="Times New Roman" w:cs="Times New Roman"/>
                <w:bCs/>
                <w:sz w:val="24"/>
                <w:szCs w:val="24"/>
              </w:rPr>
              <w:t>18</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9FE" w:rsidRPr="002F29FE" w:rsidRDefault="002F29FE" w:rsidP="002F29FE">
            <w:pPr>
              <w:spacing w:after="0"/>
              <w:jc w:val="center"/>
              <w:rPr>
                <w:rFonts w:ascii="Times New Roman" w:hAnsi="Times New Roman" w:cs="Times New Roman"/>
                <w:b/>
                <w:bCs/>
                <w:sz w:val="24"/>
                <w:szCs w:val="24"/>
              </w:rPr>
            </w:pPr>
            <w:r w:rsidRPr="002F29FE">
              <w:rPr>
                <w:rFonts w:ascii="Times New Roman" w:hAnsi="Times New Roman" w:cs="Times New Roman"/>
                <w:b/>
                <w:bCs/>
                <w:sz w:val="24"/>
                <w:szCs w:val="24"/>
              </w:rPr>
              <w:t>29</w:t>
            </w:r>
          </w:p>
        </w:tc>
        <w:tc>
          <w:tcPr>
            <w:tcW w:w="1294"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hAnsi="Times New Roman" w:cs="Times New Roman"/>
                <w:sz w:val="24"/>
                <w:szCs w:val="24"/>
              </w:rPr>
            </w:pPr>
            <w:r w:rsidRPr="002F29FE">
              <w:rPr>
                <w:rFonts w:ascii="Times New Roman" w:hAnsi="Times New Roman" w:cs="Times New Roman"/>
                <w:sz w:val="24"/>
                <w:szCs w:val="24"/>
              </w:rPr>
              <w:t>2</w:t>
            </w:r>
          </w:p>
        </w:tc>
        <w:tc>
          <w:tcPr>
            <w:tcW w:w="1276"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hAnsi="Times New Roman" w:cs="Times New Roman"/>
                <w:sz w:val="24"/>
                <w:szCs w:val="24"/>
              </w:rPr>
            </w:pPr>
            <w:r w:rsidRPr="002F29FE">
              <w:rPr>
                <w:rFonts w:ascii="Times New Roman" w:hAnsi="Times New Roman" w:cs="Times New Roman"/>
                <w:sz w:val="24"/>
                <w:szCs w:val="24"/>
              </w:rPr>
              <w:t>5</w:t>
            </w:r>
          </w:p>
        </w:tc>
        <w:tc>
          <w:tcPr>
            <w:tcW w:w="1276"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hAnsi="Times New Roman" w:cs="Times New Roman"/>
                <w:b/>
                <w:sz w:val="24"/>
                <w:szCs w:val="24"/>
              </w:rPr>
            </w:pPr>
            <w:r w:rsidRPr="002F29FE">
              <w:rPr>
                <w:rFonts w:ascii="Times New Roman" w:hAnsi="Times New Roman" w:cs="Times New Roman"/>
                <w:b/>
                <w:sz w:val="24"/>
                <w:szCs w:val="24"/>
              </w:rPr>
              <w:t>2</w:t>
            </w:r>
          </w:p>
        </w:tc>
      </w:tr>
      <w:tr w:rsidR="002F29FE" w:rsidRPr="002F29FE" w:rsidTr="002F29FE">
        <w:trPr>
          <w:trHeight w:val="284"/>
        </w:trPr>
        <w:tc>
          <w:tcPr>
            <w:tcW w:w="2304" w:type="dxa"/>
            <w:tcBorders>
              <w:top w:val="nil"/>
              <w:left w:val="single" w:sz="4" w:space="0" w:color="auto"/>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Экономика</w:t>
            </w:r>
          </w:p>
        </w:tc>
        <w:tc>
          <w:tcPr>
            <w:tcW w:w="1338" w:type="dxa"/>
            <w:tcBorders>
              <w:top w:val="nil"/>
              <w:left w:val="nil"/>
              <w:bottom w:val="single" w:sz="4" w:space="0" w:color="auto"/>
              <w:right w:val="single" w:sz="4" w:space="0" w:color="auto"/>
            </w:tcBorders>
            <w:shd w:val="clear" w:color="auto" w:fill="auto"/>
            <w:hideMark/>
          </w:tcPr>
          <w:p w:rsidR="002F29FE" w:rsidRPr="002F29FE" w:rsidRDefault="002F29FE" w:rsidP="002F29FE">
            <w:pPr>
              <w:spacing w:after="0" w:line="240" w:lineRule="auto"/>
              <w:jc w:val="center"/>
              <w:rPr>
                <w:rFonts w:ascii="Times New Roman" w:hAnsi="Times New Roman" w:cs="Times New Roman"/>
                <w:bCs/>
                <w:sz w:val="24"/>
                <w:szCs w:val="24"/>
              </w:rPr>
            </w:pPr>
            <w:r w:rsidRPr="002F29FE">
              <w:rPr>
                <w:rFonts w:ascii="Times New Roman" w:hAnsi="Times New Roman" w:cs="Times New Roman"/>
                <w:bCs/>
                <w:sz w:val="24"/>
                <w:szCs w:val="24"/>
              </w:rPr>
              <w:t>19</w:t>
            </w:r>
          </w:p>
        </w:tc>
        <w:tc>
          <w:tcPr>
            <w:tcW w:w="1414" w:type="dxa"/>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bCs/>
                <w:sz w:val="24"/>
                <w:szCs w:val="24"/>
              </w:rPr>
            </w:pPr>
            <w:r w:rsidRPr="002F29FE">
              <w:rPr>
                <w:rFonts w:ascii="Times New Roman" w:hAnsi="Times New Roman" w:cs="Times New Roman"/>
                <w:bCs/>
                <w:sz w:val="24"/>
                <w:szCs w:val="24"/>
              </w:rPr>
              <w:t>20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9FE" w:rsidRPr="002F29FE" w:rsidRDefault="002F29FE" w:rsidP="002F29FE">
            <w:pPr>
              <w:spacing w:after="0"/>
              <w:jc w:val="center"/>
              <w:rPr>
                <w:rFonts w:ascii="Times New Roman" w:hAnsi="Times New Roman" w:cs="Times New Roman"/>
                <w:b/>
                <w:bCs/>
                <w:sz w:val="24"/>
                <w:szCs w:val="24"/>
              </w:rPr>
            </w:pPr>
            <w:r w:rsidRPr="002F29FE">
              <w:rPr>
                <w:rFonts w:ascii="Times New Roman" w:hAnsi="Times New Roman" w:cs="Times New Roman"/>
                <w:b/>
                <w:bCs/>
                <w:sz w:val="24"/>
                <w:szCs w:val="24"/>
              </w:rPr>
              <w:t>11</w:t>
            </w:r>
          </w:p>
        </w:tc>
        <w:tc>
          <w:tcPr>
            <w:tcW w:w="1294"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hAnsi="Times New Roman" w:cs="Times New Roman"/>
                <w:sz w:val="24"/>
                <w:szCs w:val="24"/>
              </w:rPr>
            </w:pPr>
            <w:r w:rsidRPr="002F29FE">
              <w:rPr>
                <w:rFonts w:ascii="Times New Roman" w:hAnsi="Times New Roman" w:cs="Times New Roman"/>
                <w:sz w:val="24"/>
                <w:szCs w:val="24"/>
              </w:rPr>
              <w:t>2</w:t>
            </w:r>
          </w:p>
        </w:tc>
        <w:tc>
          <w:tcPr>
            <w:tcW w:w="1276"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hAnsi="Times New Roman" w:cs="Times New Roman"/>
                <w:sz w:val="24"/>
                <w:szCs w:val="24"/>
              </w:rPr>
            </w:pPr>
            <w:r w:rsidRPr="002F29FE">
              <w:rPr>
                <w:rFonts w:ascii="Times New Roman" w:hAnsi="Times New Roman" w:cs="Times New Roman"/>
                <w:sz w:val="24"/>
                <w:szCs w:val="24"/>
              </w:rPr>
              <w:t>12</w:t>
            </w:r>
          </w:p>
        </w:tc>
        <w:tc>
          <w:tcPr>
            <w:tcW w:w="1276"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hAnsi="Times New Roman" w:cs="Times New Roman"/>
                <w:b/>
                <w:sz w:val="24"/>
                <w:szCs w:val="24"/>
              </w:rPr>
            </w:pPr>
            <w:r w:rsidRPr="002F29FE">
              <w:rPr>
                <w:rFonts w:ascii="Times New Roman" w:hAnsi="Times New Roman" w:cs="Times New Roman"/>
                <w:b/>
                <w:sz w:val="24"/>
                <w:szCs w:val="24"/>
              </w:rPr>
              <w:t>12</w:t>
            </w:r>
          </w:p>
        </w:tc>
      </w:tr>
      <w:tr w:rsidR="002F29FE" w:rsidRPr="002F29FE" w:rsidTr="002F29FE">
        <w:trPr>
          <w:trHeight w:val="284"/>
        </w:trPr>
        <w:tc>
          <w:tcPr>
            <w:tcW w:w="2304" w:type="dxa"/>
            <w:tcBorders>
              <w:top w:val="nil"/>
              <w:left w:val="single" w:sz="4" w:space="0" w:color="auto"/>
              <w:bottom w:val="single" w:sz="4" w:space="0" w:color="auto"/>
              <w:right w:val="single" w:sz="4" w:space="0" w:color="auto"/>
            </w:tcBorders>
            <w:shd w:val="clear" w:color="auto" w:fill="auto"/>
          </w:tcPr>
          <w:p w:rsidR="002F29FE" w:rsidRPr="002F29FE" w:rsidRDefault="002F29FE" w:rsidP="002F29FE">
            <w:pPr>
              <w:spacing w:after="0" w:line="240" w:lineRule="auto"/>
              <w:jc w:val="center"/>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МХК</w:t>
            </w:r>
          </w:p>
        </w:tc>
        <w:tc>
          <w:tcPr>
            <w:tcW w:w="1338" w:type="dxa"/>
            <w:tcBorders>
              <w:top w:val="nil"/>
              <w:left w:val="nil"/>
              <w:bottom w:val="single" w:sz="4" w:space="0" w:color="auto"/>
              <w:right w:val="single" w:sz="4" w:space="0" w:color="auto"/>
            </w:tcBorders>
            <w:shd w:val="clear" w:color="auto" w:fill="auto"/>
          </w:tcPr>
          <w:p w:rsidR="002F29FE" w:rsidRPr="002F29FE" w:rsidRDefault="002F29FE" w:rsidP="002F29FE">
            <w:pPr>
              <w:spacing w:after="0" w:line="240" w:lineRule="auto"/>
              <w:jc w:val="center"/>
              <w:rPr>
                <w:rFonts w:ascii="Times New Roman" w:hAnsi="Times New Roman" w:cs="Times New Roman"/>
                <w:bCs/>
                <w:sz w:val="24"/>
                <w:szCs w:val="24"/>
              </w:rPr>
            </w:pPr>
          </w:p>
        </w:tc>
        <w:tc>
          <w:tcPr>
            <w:tcW w:w="1414" w:type="dxa"/>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b/>
                <w:bCs/>
                <w:sz w:val="24"/>
                <w:szCs w:val="24"/>
              </w:rPr>
            </w:pP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9FE" w:rsidRPr="002F29FE" w:rsidRDefault="002F29FE" w:rsidP="002F29FE">
            <w:pPr>
              <w:spacing w:after="0"/>
              <w:jc w:val="center"/>
              <w:rPr>
                <w:rFonts w:ascii="Times New Roman" w:hAnsi="Times New Roman" w:cs="Times New Roman"/>
                <w:b/>
                <w:bCs/>
                <w:sz w:val="24"/>
                <w:szCs w:val="24"/>
              </w:rPr>
            </w:pPr>
            <w:r w:rsidRPr="002F29FE">
              <w:rPr>
                <w:rFonts w:ascii="Times New Roman" w:hAnsi="Times New Roman" w:cs="Times New Roman"/>
                <w:b/>
                <w:bCs/>
                <w:sz w:val="24"/>
                <w:szCs w:val="24"/>
              </w:rPr>
              <w:t>12</w:t>
            </w:r>
          </w:p>
        </w:tc>
        <w:tc>
          <w:tcPr>
            <w:tcW w:w="1294"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hAnsi="Times New Roman" w:cs="Times New Roman"/>
                <w:b/>
                <w:sz w:val="24"/>
                <w:szCs w:val="24"/>
              </w:rPr>
            </w:pPr>
            <w:r w:rsidRPr="002F29FE">
              <w:rPr>
                <w:rFonts w:ascii="Times New Roman" w:hAnsi="Times New Roman" w:cs="Times New Roman"/>
                <w:b/>
                <w:sz w:val="24"/>
                <w:szCs w:val="24"/>
              </w:rPr>
              <w:t>0</w:t>
            </w:r>
          </w:p>
        </w:tc>
      </w:tr>
      <w:tr w:rsidR="002F29FE" w:rsidRPr="002F29FE" w:rsidTr="002F29FE">
        <w:trPr>
          <w:trHeight w:val="300"/>
        </w:trPr>
        <w:tc>
          <w:tcPr>
            <w:tcW w:w="2304" w:type="dxa"/>
            <w:tcBorders>
              <w:top w:val="nil"/>
              <w:left w:val="single" w:sz="4" w:space="0" w:color="auto"/>
              <w:bottom w:val="single" w:sz="4" w:space="0" w:color="auto"/>
              <w:right w:val="single" w:sz="4" w:space="0" w:color="auto"/>
            </w:tcBorders>
            <w:shd w:val="clear" w:color="auto" w:fill="auto"/>
            <w:noWrap/>
            <w:vAlign w:val="bottom"/>
            <w:hideMark/>
          </w:tcPr>
          <w:p w:rsidR="002F29FE" w:rsidRPr="002F29FE" w:rsidRDefault="002F29FE" w:rsidP="002F29FE">
            <w:pPr>
              <w:spacing w:after="0" w:line="240" w:lineRule="auto"/>
              <w:jc w:val="right"/>
              <w:rPr>
                <w:rFonts w:ascii="Times New Roman" w:eastAsia="Times New Roman" w:hAnsi="Times New Roman" w:cs="Times New Roman"/>
                <w:b/>
                <w:bCs/>
                <w:sz w:val="24"/>
                <w:szCs w:val="24"/>
              </w:rPr>
            </w:pPr>
            <w:r w:rsidRPr="002F29FE">
              <w:rPr>
                <w:rFonts w:ascii="Times New Roman" w:eastAsia="Times New Roman" w:hAnsi="Times New Roman" w:cs="Times New Roman"/>
                <w:b/>
                <w:bCs/>
                <w:sz w:val="24"/>
                <w:szCs w:val="24"/>
              </w:rPr>
              <w:t>ВСЕГО</w:t>
            </w:r>
          </w:p>
        </w:tc>
        <w:tc>
          <w:tcPr>
            <w:tcW w:w="1338" w:type="dxa"/>
            <w:tcBorders>
              <w:top w:val="nil"/>
              <w:left w:val="nil"/>
              <w:bottom w:val="single" w:sz="4" w:space="0" w:color="auto"/>
              <w:right w:val="single" w:sz="4" w:space="0" w:color="auto"/>
            </w:tcBorders>
            <w:shd w:val="clear" w:color="auto" w:fill="auto"/>
            <w:noWrap/>
            <w:hideMark/>
          </w:tcPr>
          <w:p w:rsidR="002F29FE" w:rsidRPr="002F29FE" w:rsidRDefault="002F29FE" w:rsidP="002F29FE">
            <w:pPr>
              <w:spacing w:after="0" w:line="240" w:lineRule="auto"/>
              <w:jc w:val="center"/>
              <w:rPr>
                <w:rFonts w:ascii="Times New Roman" w:hAnsi="Times New Roman" w:cs="Times New Roman"/>
                <w:b/>
                <w:sz w:val="24"/>
                <w:szCs w:val="24"/>
              </w:rPr>
            </w:pPr>
            <w:r w:rsidRPr="002F29FE">
              <w:rPr>
                <w:rFonts w:ascii="Times New Roman" w:hAnsi="Times New Roman" w:cs="Times New Roman"/>
                <w:b/>
                <w:sz w:val="24"/>
                <w:szCs w:val="24"/>
              </w:rPr>
              <w:t>36</w:t>
            </w:r>
          </w:p>
        </w:tc>
        <w:tc>
          <w:tcPr>
            <w:tcW w:w="1414" w:type="dxa"/>
            <w:tcBorders>
              <w:top w:val="single" w:sz="4" w:space="0" w:color="auto"/>
              <w:left w:val="nil"/>
              <w:bottom w:val="single" w:sz="4" w:space="0" w:color="auto"/>
              <w:right w:val="single" w:sz="4" w:space="0" w:color="auto"/>
            </w:tcBorders>
            <w:vAlign w:val="bottom"/>
          </w:tcPr>
          <w:p w:rsidR="002F29FE" w:rsidRPr="002F29FE" w:rsidRDefault="002F29FE" w:rsidP="002F29FE">
            <w:pPr>
              <w:spacing w:after="0"/>
              <w:jc w:val="center"/>
              <w:rPr>
                <w:rFonts w:ascii="Times New Roman" w:hAnsi="Times New Roman" w:cs="Times New Roman"/>
                <w:b/>
                <w:bCs/>
                <w:sz w:val="24"/>
                <w:szCs w:val="24"/>
              </w:rPr>
            </w:pPr>
            <w:r w:rsidRPr="002F29FE">
              <w:rPr>
                <w:rFonts w:ascii="Times New Roman" w:hAnsi="Times New Roman" w:cs="Times New Roman"/>
                <w:b/>
                <w:bCs/>
                <w:sz w:val="24"/>
                <w:szCs w:val="24"/>
              </w:rPr>
              <w:t>32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9FE" w:rsidRPr="002F29FE" w:rsidRDefault="002F29FE" w:rsidP="002F29FE">
            <w:pPr>
              <w:spacing w:after="0"/>
              <w:jc w:val="center"/>
              <w:rPr>
                <w:rFonts w:ascii="Times New Roman" w:hAnsi="Times New Roman" w:cs="Times New Roman"/>
                <w:b/>
                <w:bCs/>
                <w:sz w:val="24"/>
                <w:szCs w:val="24"/>
              </w:rPr>
            </w:pPr>
            <w:r w:rsidRPr="002F29FE">
              <w:rPr>
                <w:rFonts w:ascii="Times New Roman" w:hAnsi="Times New Roman" w:cs="Times New Roman"/>
                <w:b/>
                <w:bCs/>
                <w:sz w:val="24"/>
                <w:szCs w:val="24"/>
              </w:rPr>
              <w:t>30</w:t>
            </w:r>
          </w:p>
        </w:tc>
        <w:tc>
          <w:tcPr>
            <w:tcW w:w="1294"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hAnsi="Times New Roman" w:cs="Times New Roman"/>
                <w:b/>
                <w:sz w:val="24"/>
                <w:szCs w:val="24"/>
              </w:rPr>
            </w:pPr>
            <w:r w:rsidRPr="002F29FE">
              <w:rPr>
                <w:rFonts w:ascii="Times New Roman" w:hAnsi="Times New Roman" w:cs="Times New Roman"/>
                <w:b/>
                <w:sz w:val="24"/>
                <w:szCs w:val="24"/>
              </w:rPr>
              <w:t>22</w:t>
            </w:r>
          </w:p>
        </w:tc>
        <w:tc>
          <w:tcPr>
            <w:tcW w:w="1276"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hAnsi="Times New Roman" w:cs="Times New Roman"/>
                <w:b/>
                <w:sz w:val="24"/>
                <w:szCs w:val="24"/>
              </w:rPr>
            </w:pPr>
            <w:r w:rsidRPr="002F29FE">
              <w:rPr>
                <w:rFonts w:ascii="Times New Roman" w:hAnsi="Times New Roman" w:cs="Times New Roman"/>
                <w:b/>
                <w:sz w:val="24"/>
                <w:szCs w:val="24"/>
              </w:rPr>
              <w:t>18</w:t>
            </w:r>
          </w:p>
        </w:tc>
        <w:tc>
          <w:tcPr>
            <w:tcW w:w="1276" w:type="dxa"/>
            <w:tcBorders>
              <w:top w:val="nil"/>
              <w:left w:val="nil"/>
              <w:bottom w:val="single" w:sz="4" w:space="0" w:color="auto"/>
              <w:right w:val="single" w:sz="4" w:space="0" w:color="auto"/>
            </w:tcBorders>
          </w:tcPr>
          <w:p w:rsidR="002F29FE" w:rsidRPr="002F29FE" w:rsidRDefault="002F29FE" w:rsidP="002F29FE">
            <w:pPr>
              <w:spacing w:after="0" w:line="240" w:lineRule="auto"/>
              <w:jc w:val="center"/>
              <w:rPr>
                <w:rFonts w:ascii="Times New Roman" w:hAnsi="Times New Roman" w:cs="Times New Roman"/>
                <w:b/>
                <w:sz w:val="24"/>
                <w:szCs w:val="24"/>
              </w:rPr>
            </w:pPr>
            <w:r w:rsidRPr="002F29FE">
              <w:rPr>
                <w:rFonts w:ascii="Times New Roman" w:hAnsi="Times New Roman" w:cs="Times New Roman"/>
                <w:b/>
                <w:sz w:val="24"/>
                <w:szCs w:val="24"/>
              </w:rPr>
              <w:t>22</w:t>
            </w:r>
          </w:p>
        </w:tc>
      </w:tr>
    </w:tbl>
    <w:p w:rsidR="002F29FE" w:rsidRPr="002F29FE" w:rsidRDefault="002F29FE" w:rsidP="002F29FE">
      <w:pPr>
        <w:spacing w:after="0" w:line="240" w:lineRule="auto"/>
        <w:jc w:val="both"/>
        <w:rPr>
          <w:rFonts w:ascii="Times New Roman" w:hAnsi="Times New Roman" w:cs="Times New Roman"/>
          <w:color w:val="FF0000"/>
          <w:sz w:val="24"/>
          <w:szCs w:val="24"/>
        </w:rPr>
      </w:pPr>
      <w:r w:rsidRPr="002F29FE">
        <w:rPr>
          <w:rFonts w:ascii="Times New Roman" w:hAnsi="Times New Roman" w:cs="Times New Roman"/>
          <w:color w:val="FF0000"/>
          <w:sz w:val="24"/>
          <w:szCs w:val="24"/>
        </w:rPr>
        <w:tab/>
      </w:r>
    </w:p>
    <w:p w:rsidR="002F29FE" w:rsidRPr="002F29FE" w:rsidRDefault="002F29FE" w:rsidP="002F29FE">
      <w:pPr>
        <w:spacing w:after="0" w:line="240" w:lineRule="auto"/>
        <w:ind w:firstLine="567"/>
        <w:jc w:val="both"/>
        <w:rPr>
          <w:rFonts w:ascii="Times New Roman" w:hAnsi="Times New Roman" w:cs="Times New Roman"/>
          <w:sz w:val="24"/>
          <w:szCs w:val="24"/>
        </w:rPr>
      </w:pPr>
      <w:r w:rsidRPr="002F29FE">
        <w:rPr>
          <w:rFonts w:ascii="Times New Roman" w:hAnsi="Times New Roman" w:cs="Times New Roman"/>
          <w:sz w:val="24"/>
          <w:szCs w:val="24"/>
        </w:rPr>
        <w:t>Анализ выполнения олимпиадных заданий по предметам учащимися 9-11 классов (количество участников, преодолевших 50–ти процентный порог) показал, что:</w:t>
      </w:r>
    </w:p>
    <w:p w:rsidR="002F29FE" w:rsidRPr="002F29FE" w:rsidRDefault="002F29FE" w:rsidP="002F29FE">
      <w:pPr>
        <w:spacing w:after="0" w:line="240" w:lineRule="auto"/>
        <w:jc w:val="both"/>
        <w:rPr>
          <w:rFonts w:ascii="Times New Roman" w:hAnsi="Times New Roman" w:cs="Times New Roman"/>
          <w:sz w:val="24"/>
          <w:szCs w:val="24"/>
        </w:rPr>
      </w:pPr>
      <w:r w:rsidRPr="002F29FE">
        <w:rPr>
          <w:rFonts w:ascii="Times New Roman" w:hAnsi="Times New Roman" w:cs="Times New Roman"/>
          <w:sz w:val="24"/>
          <w:szCs w:val="24"/>
        </w:rPr>
        <w:t>- на школьном этапе снизилось качество выполнения олимпиадных заданий:  в этом году 30 % учащихся 9-11 классов преодолели 50–ти процентный порог и это ниже, чем в предыдущие годы   (2017 год - 32 %, 2016 год -36 %);</w:t>
      </w:r>
    </w:p>
    <w:p w:rsidR="002F29FE" w:rsidRPr="002F29FE" w:rsidRDefault="002F29FE" w:rsidP="002F29FE">
      <w:pPr>
        <w:spacing w:after="0" w:line="240" w:lineRule="auto"/>
        <w:jc w:val="both"/>
        <w:rPr>
          <w:rFonts w:ascii="Times New Roman" w:hAnsi="Times New Roman" w:cs="Times New Roman"/>
          <w:sz w:val="24"/>
          <w:szCs w:val="24"/>
        </w:rPr>
      </w:pPr>
      <w:r w:rsidRPr="002F29FE">
        <w:rPr>
          <w:rFonts w:ascii="Times New Roman" w:hAnsi="Times New Roman" w:cs="Times New Roman"/>
          <w:sz w:val="24"/>
          <w:szCs w:val="24"/>
        </w:rPr>
        <w:t>- на муниципальном  этапе  увеличилось в сравнении с предыдущим годом количество   учащихся 9-11 классов преодолевших 50 –ти процентный порог с 18 %  до  22 % (2017 год - 18 %, 2016 год -22 %), но при этом уменьшилось количество призовых мест на муниципальном этапе.</w:t>
      </w:r>
    </w:p>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 xml:space="preserve">Как и в прошлые годы, самое высокое качество выполнения олимпиадных заданий  на муниципальном этапе  по физической культуре – 92 % (преодолели  50 % порог).   Однако, на региональный этап  по физической культуре в этом не было вызовов. Одна из причин  -  низкое качество выполнения заданий теоретической части олимпиады при высоких результатах за практическую часть. </w:t>
      </w:r>
    </w:p>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 xml:space="preserve">Лучше, чем в предыдущие годы учащиеся 9-11 классов справились  с олимпиадными заданиями муниципального этапа  по английскому, французскому  языку, технологии, ОБЖ  и химии. </w:t>
      </w:r>
    </w:p>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 xml:space="preserve">Хуже  результаты  в этом и предыдущие годы  по следующим предметам: </w:t>
      </w:r>
    </w:p>
    <w:p w:rsidR="002F29FE" w:rsidRPr="002F29FE" w:rsidRDefault="002F29FE" w:rsidP="002F29FE">
      <w:pPr>
        <w:spacing w:after="0" w:line="240" w:lineRule="auto"/>
        <w:jc w:val="both"/>
        <w:rPr>
          <w:rFonts w:ascii="Times New Roman" w:hAnsi="Times New Roman" w:cs="Times New Roman"/>
          <w:sz w:val="24"/>
          <w:szCs w:val="24"/>
        </w:rPr>
      </w:pPr>
      <w:r w:rsidRPr="002F29FE">
        <w:rPr>
          <w:rFonts w:ascii="Times New Roman" w:hAnsi="Times New Roman" w:cs="Times New Roman"/>
          <w:sz w:val="24"/>
          <w:szCs w:val="24"/>
        </w:rPr>
        <w:t>- географии   результаты снизились с 11 % до  2% (ШЭ  14 %);</w:t>
      </w:r>
    </w:p>
    <w:p w:rsidR="002F29FE" w:rsidRPr="002F29FE" w:rsidRDefault="002F29FE" w:rsidP="002F29FE">
      <w:pPr>
        <w:spacing w:after="0" w:line="240" w:lineRule="auto"/>
        <w:jc w:val="both"/>
        <w:rPr>
          <w:rFonts w:ascii="Times New Roman" w:hAnsi="Times New Roman" w:cs="Times New Roman"/>
          <w:sz w:val="24"/>
          <w:szCs w:val="24"/>
        </w:rPr>
      </w:pPr>
      <w:r w:rsidRPr="002F29FE">
        <w:rPr>
          <w:rFonts w:ascii="Times New Roman" w:hAnsi="Times New Roman" w:cs="Times New Roman"/>
          <w:sz w:val="24"/>
          <w:szCs w:val="24"/>
        </w:rPr>
        <w:t xml:space="preserve">-  истории –  с 18 до 5 %  (ШЭ – 24 %);  </w:t>
      </w:r>
    </w:p>
    <w:p w:rsidR="002F29FE" w:rsidRPr="002F29FE" w:rsidRDefault="002F29FE" w:rsidP="002F29FE">
      <w:pPr>
        <w:spacing w:after="0" w:line="240" w:lineRule="auto"/>
        <w:jc w:val="both"/>
        <w:rPr>
          <w:rFonts w:ascii="Times New Roman" w:hAnsi="Times New Roman" w:cs="Times New Roman"/>
          <w:sz w:val="24"/>
          <w:szCs w:val="24"/>
        </w:rPr>
      </w:pPr>
      <w:r w:rsidRPr="002F29FE">
        <w:rPr>
          <w:rFonts w:ascii="Times New Roman" w:hAnsi="Times New Roman" w:cs="Times New Roman"/>
          <w:sz w:val="24"/>
          <w:szCs w:val="24"/>
        </w:rPr>
        <w:t xml:space="preserve">- литературе  –  с  51 % до 24 % (ШЭ – 36%), </w:t>
      </w:r>
    </w:p>
    <w:p w:rsidR="002F29FE" w:rsidRPr="002F29FE" w:rsidRDefault="002F29FE" w:rsidP="002F29FE">
      <w:pPr>
        <w:spacing w:after="0" w:line="240" w:lineRule="auto"/>
        <w:jc w:val="both"/>
        <w:rPr>
          <w:rFonts w:ascii="Times New Roman" w:hAnsi="Times New Roman" w:cs="Times New Roman"/>
          <w:sz w:val="24"/>
          <w:szCs w:val="24"/>
        </w:rPr>
      </w:pPr>
      <w:r w:rsidRPr="002F29FE">
        <w:rPr>
          <w:rFonts w:ascii="Times New Roman" w:hAnsi="Times New Roman" w:cs="Times New Roman"/>
          <w:sz w:val="24"/>
          <w:szCs w:val="24"/>
        </w:rPr>
        <w:t xml:space="preserve">- обществознанию – с 20 % до 6 % (ШЭ – 39 %),  </w:t>
      </w:r>
    </w:p>
    <w:p w:rsidR="002F29FE" w:rsidRPr="002F29FE" w:rsidRDefault="002F29FE" w:rsidP="002F29FE">
      <w:pPr>
        <w:spacing w:after="0" w:line="240" w:lineRule="auto"/>
        <w:jc w:val="both"/>
        <w:rPr>
          <w:rFonts w:ascii="Times New Roman" w:hAnsi="Times New Roman" w:cs="Times New Roman"/>
          <w:sz w:val="24"/>
          <w:szCs w:val="24"/>
        </w:rPr>
      </w:pPr>
      <w:r w:rsidRPr="002F29FE">
        <w:rPr>
          <w:rFonts w:ascii="Times New Roman" w:hAnsi="Times New Roman" w:cs="Times New Roman"/>
          <w:sz w:val="24"/>
          <w:szCs w:val="24"/>
        </w:rPr>
        <w:lastRenderedPageBreak/>
        <w:t xml:space="preserve">- праву – с 7 % до 3 % (ШЭ – 19 %),  </w:t>
      </w:r>
    </w:p>
    <w:p w:rsidR="002F29FE" w:rsidRPr="002F29FE" w:rsidRDefault="002F29FE" w:rsidP="002F29FE">
      <w:pPr>
        <w:spacing w:after="0" w:line="240" w:lineRule="auto"/>
        <w:jc w:val="both"/>
        <w:rPr>
          <w:rFonts w:ascii="Times New Roman" w:hAnsi="Times New Roman" w:cs="Times New Roman"/>
          <w:sz w:val="24"/>
          <w:szCs w:val="24"/>
        </w:rPr>
      </w:pPr>
      <w:r w:rsidRPr="002F29FE">
        <w:rPr>
          <w:rFonts w:ascii="Times New Roman" w:hAnsi="Times New Roman" w:cs="Times New Roman"/>
          <w:sz w:val="24"/>
          <w:szCs w:val="24"/>
        </w:rPr>
        <w:t xml:space="preserve">- русскому языку – с 21 % до 5 % (ШЭ – 33 %).  </w:t>
      </w:r>
    </w:p>
    <w:p w:rsidR="002F29FE" w:rsidRPr="002F29FE" w:rsidRDefault="002F29FE" w:rsidP="002F29FE">
      <w:pPr>
        <w:spacing w:after="0"/>
        <w:ind w:firstLine="708"/>
        <w:jc w:val="both"/>
        <w:rPr>
          <w:rFonts w:ascii="Times New Roman" w:hAnsi="Times New Roman" w:cs="Times New Roman"/>
          <w:sz w:val="24"/>
          <w:szCs w:val="24"/>
        </w:rPr>
      </w:pPr>
      <w:r w:rsidRPr="002F29FE">
        <w:rPr>
          <w:rFonts w:ascii="Times New Roman" w:hAnsi="Times New Roman" w:cs="Times New Roman"/>
          <w:sz w:val="24"/>
          <w:szCs w:val="24"/>
        </w:rPr>
        <w:t>Анализ выполненных учащимися олимпиадных работ на муниципальном этапе  свидетельствует о том, что существует   разрыв между уровнем базовых знаний и умений, обеспечивающихся школьной про</w:t>
      </w:r>
      <w:r w:rsidRPr="002F29FE">
        <w:rPr>
          <w:rFonts w:ascii="Times New Roman" w:hAnsi="Times New Roman" w:cs="Times New Roman"/>
          <w:sz w:val="24"/>
          <w:szCs w:val="24"/>
        </w:rPr>
        <w:softHyphen/>
        <w:t xml:space="preserve">граммой, от уровня знаний, которые требуются от участников олимпиад. </w:t>
      </w:r>
    </w:p>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 xml:space="preserve">По результатам муниципального этапа 171  работа  учащихся 9-11 классов, в которых выполнено   50 и более % олимпиадных заданий, были направлены в министерство образования Нижегородской области для проверки. </w:t>
      </w:r>
    </w:p>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По итогам перепроверки  не были изменены балы во всех работах по географии, истории, литературе, физике, физической культуре.</w:t>
      </w:r>
    </w:p>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в 60 работах (36 %) баллы были изменены (снижены или повышены). Причины изменения баллов проанализированы председателям и членам  жюри муниципального этапа и рассмотрены  на городских объединениях по всем предметам.</w:t>
      </w:r>
    </w:p>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В  19 работах баллы повышены от 1 до 7: по английскому, французскому  языку, химии и  экономике (в 100 % работ),  по биологии, математике, немецкому языку,  технологии (обслуживающий труд).</w:t>
      </w:r>
    </w:p>
    <w:p w:rsidR="002F29FE" w:rsidRPr="002F29FE" w:rsidRDefault="002F29FE" w:rsidP="002F29FE">
      <w:pPr>
        <w:spacing w:after="0" w:line="240" w:lineRule="auto"/>
        <w:ind w:firstLine="708"/>
        <w:jc w:val="both"/>
        <w:rPr>
          <w:rFonts w:ascii="Times New Roman" w:hAnsi="Times New Roman" w:cs="Times New Roman"/>
          <w:color w:val="FF0000"/>
          <w:sz w:val="24"/>
          <w:szCs w:val="24"/>
        </w:rPr>
      </w:pPr>
      <w:r w:rsidRPr="002F29FE">
        <w:rPr>
          <w:rFonts w:ascii="Times New Roman" w:hAnsi="Times New Roman" w:cs="Times New Roman"/>
          <w:sz w:val="24"/>
          <w:szCs w:val="24"/>
        </w:rPr>
        <w:t>В 41  работе   баллы снижены:  по астрономии  в 1  работе  из 3 (1 балл);  по математике  в 5работах из 7 (от 1 до 2 баллов); по</w:t>
      </w:r>
      <w:r w:rsidRPr="002F29FE">
        <w:rPr>
          <w:rFonts w:ascii="Times New Roman" w:hAnsi="Times New Roman" w:cs="Times New Roman"/>
          <w:color w:val="FF0000"/>
          <w:sz w:val="24"/>
          <w:szCs w:val="24"/>
        </w:rPr>
        <w:t xml:space="preserve"> </w:t>
      </w:r>
      <w:r w:rsidRPr="002F29FE">
        <w:rPr>
          <w:rFonts w:ascii="Times New Roman" w:hAnsi="Times New Roman" w:cs="Times New Roman"/>
          <w:sz w:val="24"/>
          <w:szCs w:val="24"/>
        </w:rPr>
        <w:t xml:space="preserve">немецкому языку в 1 из 3 работ (2 балла);  по обществознанию в 16 работах из 18 (от 1 до 18 баллов);  по праву  в 1  работе  из 2 (3 балл);  по русскому языку в 2 работах из 3 (от 1 до 2 баллов); по технологии (обслуживающий труд)  в 4 работах из 8 (от 1 до 2 баллов); по технологии (технический  труд)  в 8 работах из 8 (от 1 до 7 баллов); по экологии  в 3 работах из 4 (1 балл). </w:t>
      </w:r>
    </w:p>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Председателям и членам  жюри муниципального этапа необходимо обратить внимание на качество проверки олимпиадных заданий. Особого внимания требуют математика  и  технология, т.к.  наибольшее количество баллов по технологии были снижены за проектные работы и изделия.</w:t>
      </w:r>
    </w:p>
    <w:p w:rsidR="002F29FE" w:rsidRPr="002F29FE" w:rsidRDefault="002F29FE" w:rsidP="002F29FE">
      <w:pPr>
        <w:spacing w:after="0" w:line="240" w:lineRule="auto"/>
        <w:ind w:firstLine="708"/>
        <w:jc w:val="both"/>
        <w:rPr>
          <w:rFonts w:ascii="Times New Roman" w:hAnsi="Times New Roman" w:cs="Times New Roman"/>
          <w:color w:val="FF0000"/>
          <w:sz w:val="24"/>
          <w:szCs w:val="24"/>
        </w:rPr>
      </w:pPr>
    </w:p>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b/>
          <w:sz w:val="24"/>
          <w:szCs w:val="24"/>
        </w:rPr>
        <w:t xml:space="preserve">На региональный этап олимпиады  </w:t>
      </w:r>
      <w:r w:rsidRPr="002F29FE">
        <w:rPr>
          <w:rFonts w:ascii="Times New Roman" w:hAnsi="Times New Roman" w:cs="Times New Roman"/>
          <w:sz w:val="24"/>
          <w:szCs w:val="24"/>
        </w:rPr>
        <w:t>в этом году</w:t>
      </w:r>
      <w:r w:rsidRPr="002F29FE">
        <w:rPr>
          <w:rFonts w:ascii="Times New Roman" w:hAnsi="Times New Roman" w:cs="Times New Roman"/>
          <w:b/>
          <w:sz w:val="24"/>
          <w:szCs w:val="24"/>
        </w:rPr>
        <w:t xml:space="preserve"> получен</w:t>
      </w:r>
      <w:r w:rsidRPr="002F29FE">
        <w:rPr>
          <w:rFonts w:ascii="Times New Roman" w:hAnsi="Times New Roman" w:cs="Times New Roman"/>
          <w:sz w:val="24"/>
          <w:szCs w:val="24"/>
        </w:rPr>
        <w:t xml:space="preserve"> 51 вызов по 16 предметам (2017-2018 уч. год. – 63 вызова)   на  36 учащихся   9-11 классов из следующих школ: № 1 (6 вызовов– 3 чел.), № 2 (1 вызов), № 3 (1 вызов),</w:t>
      </w:r>
      <w:r w:rsidRPr="002F29FE">
        <w:rPr>
          <w:rFonts w:ascii="Times New Roman" w:hAnsi="Times New Roman" w:cs="Times New Roman"/>
          <w:color w:val="FF0000"/>
          <w:sz w:val="24"/>
          <w:szCs w:val="24"/>
        </w:rPr>
        <w:t xml:space="preserve"> </w:t>
      </w:r>
      <w:r w:rsidRPr="002F29FE">
        <w:rPr>
          <w:rFonts w:ascii="Times New Roman" w:hAnsi="Times New Roman" w:cs="Times New Roman"/>
          <w:sz w:val="24"/>
          <w:szCs w:val="24"/>
        </w:rPr>
        <w:t xml:space="preserve">№ 6 (1 вызов), </w:t>
      </w:r>
      <w:r w:rsidRPr="002F29FE">
        <w:rPr>
          <w:rFonts w:ascii="Times New Roman" w:hAnsi="Times New Roman" w:cs="Times New Roman"/>
          <w:color w:val="FF0000"/>
          <w:sz w:val="24"/>
          <w:szCs w:val="24"/>
        </w:rPr>
        <w:t xml:space="preserve"> </w:t>
      </w:r>
      <w:r w:rsidRPr="002F29FE">
        <w:rPr>
          <w:rFonts w:ascii="Times New Roman" w:hAnsi="Times New Roman" w:cs="Times New Roman"/>
          <w:sz w:val="24"/>
          <w:szCs w:val="24"/>
        </w:rPr>
        <w:t>№ 10 (1 вызов),</w:t>
      </w:r>
      <w:r w:rsidRPr="002F29FE">
        <w:rPr>
          <w:rFonts w:ascii="Times New Roman" w:hAnsi="Times New Roman" w:cs="Times New Roman"/>
          <w:color w:val="FF0000"/>
          <w:sz w:val="24"/>
          <w:szCs w:val="24"/>
        </w:rPr>
        <w:t xml:space="preserve"> </w:t>
      </w:r>
      <w:r w:rsidRPr="002F29FE">
        <w:rPr>
          <w:rFonts w:ascii="Times New Roman" w:hAnsi="Times New Roman" w:cs="Times New Roman"/>
          <w:sz w:val="24"/>
          <w:szCs w:val="24"/>
        </w:rPr>
        <w:t>№ 12 (1 вызов), № 13 (1 вызов),</w:t>
      </w:r>
      <w:r w:rsidRPr="002F29FE">
        <w:rPr>
          <w:rFonts w:ascii="Times New Roman" w:hAnsi="Times New Roman" w:cs="Times New Roman"/>
          <w:color w:val="FF0000"/>
          <w:sz w:val="24"/>
          <w:szCs w:val="24"/>
        </w:rPr>
        <w:t xml:space="preserve"> </w:t>
      </w:r>
      <w:r w:rsidRPr="002F29FE">
        <w:rPr>
          <w:rFonts w:ascii="Times New Roman" w:hAnsi="Times New Roman" w:cs="Times New Roman"/>
          <w:sz w:val="24"/>
          <w:szCs w:val="24"/>
        </w:rPr>
        <w:t>№ 15 (3 вызова – 2 чел.),</w:t>
      </w:r>
      <w:r w:rsidRPr="002F29FE">
        <w:rPr>
          <w:rFonts w:ascii="Times New Roman" w:hAnsi="Times New Roman" w:cs="Times New Roman"/>
          <w:color w:val="FF0000"/>
          <w:sz w:val="24"/>
          <w:szCs w:val="24"/>
        </w:rPr>
        <w:t xml:space="preserve"> </w:t>
      </w:r>
      <w:r w:rsidRPr="002F29FE">
        <w:rPr>
          <w:rFonts w:ascii="Times New Roman" w:hAnsi="Times New Roman" w:cs="Times New Roman"/>
          <w:sz w:val="24"/>
          <w:szCs w:val="24"/>
        </w:rPr>
        <w:t>№ 16 (2 вызова – 2 чел.),</w:t>
      </w:r>
      <w:r w:rsidRPr="002F29FE">
        <w:rPr>
          <w:rFonts w:ascii="Times New Roman" w:hAnsi="Times New Roman" w:cs="Times New Roman"/>
          <w:color w:val="FF0000"/>
          <w:sz w:val="24"/>
          <w:szCs w:val="24"/>
        </w:rPr>
        <w:t xml:space="preserve"> </w:t>
      </w:r>
      <w:r w:rsidRPr="002F29FE">
        <w:rPr>
          <w:rFonts w:ascii="Times New Roman" w:hAnsi="Times New Roman" w:cs="Times New Roman"/>
          <w:sz w:val="24"/>
          <w:szCs w:val="24"/>
        </w:rPr>
        <w:t>«Гимназия» (24 вызова – 14 чел.),</w:t>
      </w:r>
      <w:r w:rsidRPr="002F29FE">
        <w:rPr>
          <w:rFonts w:ascii="Times New Roman" w:hAnsi="Times New Roman" w:cs="Times New Roman"/>
          <w:color w:val="FF0000"/>
          <w:sz w:val="24"/>
          <w:szCs w:val="24"/>
        </w:rPr>
        <w:t xml:space="preserve"> </w:t>
      </w:r>
      <w:r w:rsidRPr="002F29FE">
        <w:rPr>
          <w:rFonts w:ascii="Times New Roman" w:hAnsi="Times New Roman" w:cs="Times New Roman"/>
          <w:sz w:val="24"/>
          <w:szCs w:val="24"/>
        </w:rPr>
        <w:t>«Лицей» (10 вызовов – 9 чел.).</w:t>
      </w:r>
      <w:r w:rsidRPr="002F29FE">
        <w:rPr>
          <w:rFonts w:ascii="Times New Roman" w:hAnsi="Times New Roman" w:cs="Times New Roman"/>
          <w:color w:val="FF0000"/>
          <w:sz w:val="24"/>
          <w:szCs w:val="24"/>
        </w:rPr>
        <w:t xml:space="preserve">  </w:t>
      </w:r>
      <w:r w:rsidRPr="002F29FE">
        <w:rPr>
          <w:rFonts w:ascii="Times New Roman" w:hAnsi="Times New Roman" w:cs="Times New Roman"/>
          <w:sz w:val="24"/>
          <w:szCs w:val="24"/>
        </w:rPr>
        <w:t xml:space="preserve">Однако, по причине болезни, не  смогла  принять участие в Олимпиаде по немецкому языку учащаяся Гимназии.  </w:t>
      </w:r>
    </w:p>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В этом году не поступило вызовов на региональный этап олимпиады по   физической культуре, биологии, ОБЖ, МХК, французскому  языку.</w:t>
      </w:r>
    </w:p>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Всего в региональном этапе приняли участие 35 человек (один учащийся Гимназии не принял участие в олимпиаде по немецкому языку) и завоевали 9 призовых мест, это больше  на 3 места, чем в прошлом году.   Победителями и призерами в этом году стали:</w:t>
      </w:r>
    </w:p>
    <w:p w:rsidR="002F29FE" w:rsidRPr="002F29FE" w:rsidRDefault="002F29FE" w:rsidP="002F29FE">
      <w:pPr>
        <w:spacing w:after="0" w:line="240" w:lineRule="auto"/>
        <w:ind w:firstLine="708"/>
        <w:jc w:val="both"/>
        <w:rPr>
          <w:rFonts w:ascii="Times New Roman" w:hAnsi="Times New Roman" w:cs="Times New Roman"/>
          <w:sz w:val="24"/>
          <w:szCs w:val="24"/>
        </w:rPr>
      </w:pPr>
    </w:p>
    <w:tbl>
      <w:tblPr>
        <w:tblW w:w="11057" w:type="dxa"/>
        <w:tblInd w:w="-459" w:type="dxa"/>
        <w:tblLayout w:type="fixed"/>
        <w:tblLook w:val="04A0" w:firstRow="1" w:lastRow="0" w:firstColumn="1" w:lastColumn="0" w:noHBand="0" w:noVBand="1"/>
      </w:tblPr>
      <w:tblGrid>
        <w:gridCol w:w="425"/>
        <w:gridCol w:w="2127"/>
        <w:gridCol w:w="3153"/>
        <w:gridCol w:w="851"/>
        <w:gridCol w:w="2727"/>
        <w:gridCol w:w="1774"/>
      </w:tblGrid>
      <w:tr w:rsidR="002F29FE" w:rsidRPr="002F29FE" w:rsidTr="002F29FE">
        <w:tc>
          <w:tcPr>
            <w:tcW w:w="425" w:type="dxa"/>
            <w:vMerge w:val="restart"/>
            <w:tcBorders>
              <w:top w:val="single" w:sz="4" w:space="0" w:color="000000" w:themeColor="text1"/>
              <w:left w:val="single" w:sz="4" w:space="0" w:color="000000" w:themeColor="text1"/>
              <w:right w:val="single" w:sz="4" w:space="0" w:color="000000" w:themeColor="text1"/>
            </w:tcBorders>
          </w:tcPr>
          <w:p w:rsidR="002F29FE" w:rsidRPr="002F29FE" w:rsidRDefault="002F29FE" w:rsidP="002F29FE">
            <w:pPr>
              <w:jc w:val="center"/>
              <w:rPr>
                <w:b/>
                <w:sz w:val="24"/>
                <w:szCs w:val="24"/>
              </w:rPr>
            </w:pPr>
          </w:p>
        </w:tc>
        <w:tc>
          <w:tcPr>
            <w:tcW w:w="21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29FE" w:rsidRPr="009F6CF1" w:rsidRDefault="002F29FE" w:rsidP="002F29FE">
            <w:pPr>
              <w:jc w:val="center"/>
              <w:rPr>
                <w:rFonts w:ascii="Times New Roman" w:hAnsi="Times New Roman" w:cs="Times New Roman"/>
                <w:b/>
                <w:sz w:val="24"/>
                <w:szCs w:val="24"/>
              </w:rPr>
            </w:pPr>
            <w:r w:rsidRPr="009F6CF1">
              <w:rPr>
                <w:rFonts w:ascii="Times New Roman" w:hAnsi="Times New Roman" w:cs="Times New Roman"/>
                <w:b/>
                <w:sz w:val="24"/>
                <w:szCs w:val="24"/>
              </w:rPr>
              <w:t xml:space="preserve">Олимпиада </w:t>
            </w:r>
          </w:p>
        </w:tc>
        <w:tc>
          <w:tcPr>
            <w:tcW w:w="67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29FE" w:rsidRPr="009F6CF1" w:rsidRDefault="002F29FE" w:rsidP="002F29FE">
            <w:pPr>
              <w:jc w:val="center"/>
              <w:rPr>
                <w:rFonts w:ascii="Times New Roman" w:hAnsi="Times New Roman" w:cs="Times New Roman"/>
                <w:b/>
                <w:sz w:val="24"/>
                <w:szCs w:val="24"/>
              </w:rPr>
            </w:pPr>
            <w:r w:rsidRPr="009F6CF1">
              <w:rPr>
                <w:rFonts w:ascii="Times New Roman" w:hAnsi="Times New Roman" w:cs="Times New Roman"/>
                <w:b/>
                <w:sz w:val="24"/>
                <w:szCs w:val="24"/>
              </w:rPr>
              <w:t>Призеры  регионального этапа</w:t>
            </w:r>
          </w:p>
        </w:tc>
        <w:tc>
          <w:tcPr>
            <w:tcW w:w="177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29FE" w:rsidRPr="009F6CF1" w:rsidRDefault="002F29FE" w:rsidP="002F29FE">
            <w:pPr>
              <w:jc w:val="center"/>
              <w:rPr>
                <w:rFonts w:ascii="Times New Roman" w:hAnsi="Times New Roman" w:cs="Times New Roman"/>
                <w:b/>
                <w:sz w:val="24"/>
                <w:szCs w:val="24"/>
              </w:rPr>
            </w:pPr>
            <w:r w:rsidRPr="009F6CF1">
              <w:rPr>
                <w:rFonts w:ascii="Times New Roman" w:hAnsi="Times New Roman" w:cs="Times New Roman"/>
                <w:b/>
                <w:sz w:val="24"/>
                <w:szCs w:val="24"/>
              </w:rPr>
              <w:t>Результат  участия в РЭ</w:t>
            </w:r>
          </w:p>
        </w:tc>
      </w:tr>
      <w:tr w:rsidR="002F29FE" w:rsidRPr="002F29FE" w:rsidTr="002F29FE">
        <w:tc>
          <w:tcPr>
            <w:tcW w:w="425" w:type="dxa"/>
            <w:vMerge/>
            <w:tcBorders>
              <w:left w:val="single" w:sz="4" w:space="0" w:color="000000" w:themeColor="text1"/>
              <w:bottom w:val="single" w:sz="4" w:space="0" w:color="000000" w:themeColor="text1"/>
              <w:right w:val="single" w:sz="4" w:space="0" w:color="000000" w:themeColor="text1"/>
            </w:tcBorders>
          </w:tcPr>
          <w:p w:rsidR="002F29FE" w:rsidRPr="002F29FE" w:rsidRDefault="002F29FE" w:rsidP="002F29FE">
            <w:pPr>
              <w:rPr>
                <w:b/>
                <w:sz w:val="24"/>
                <w:szCs w:val="24"/>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F29FE" w:rsidRPr="009F6CF1" w:rsidRDefault="002F29FE" w:rsidP="002F29FE">
            <w:pPr>
              <w:rPr>
                <w:rFonts w:ascii="Times New Roman" w:hAnsi="Times New Roman" w:cs="Times New Roman"/>
                <w:b/>
                <w:sz w:val="24"/>
                <w:szCs w:val="24"/>
              </w:rPr>
            </w:pP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29FE" w:rsidRPr="009F6CF1" w:rsidRDefault="002F29FE" w:rsidP="002F29FE">
            <w:pPr>
              <w:jc w:val="center"/>
              <w:rPr>
                <w:rFonts w:ascii="Times New Roman" w:hAnsi="Times New Roman" w:cs="Times New Roman"/>
                <w:b/>
                <w:sz w:val="24"/>
                <w:szCs w:val="24"/>
              </w:rPr>
            </w:pPr>
            <w:r w:rsidRPr="009F6CF1">
              <w:rPr>
                <w:rFonts w:ascii="Times New Roman" w:hAnsi="Times New Roman" w:cs="Times New Roman"/>
                <w:b/>
                <w:sz w:val="24"/>
                <w:szCs w:val="24"/>
              </w:rPr>
              <w:t>ФИО</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29FE" w:rsidRPr="009F6CF1" w:rsidRDefault="002F29FE" w:rsidP="002F29FE">
            <w:pPr>
              <w:jc w:val="center"/>
              <w:rPr>
                <w:rFonts w:ascii="Times New Roman" w:hAnsi="Times New Roman" w:cs="Times New Roman"/>
                <w:b/>
                <w:sz w:val="24"/>
                <w:szCs w:val="24"/>
              </w:rPr>
            </w:pPr>
            <w:r w:rsidRPr="009F6CF1">
              <w:rPr>
                <w:rFonts w:ascii="Times New Roman" w:hAnsi="Times New Roman" w:cs="Times New Roman"/>
                <w:b/>
                <w:sz w:val="24"/>
                <w:szCs w:val="24"/>
              </w:rPr>
              <w:t>класс</w:t>
            </w:r>
          </w:p>
        </w:tc>
        <w:tc>
          <w:tcPr>
            <w:tcW w:w="27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29FE" w:rsidRPr="009F6CF1" w:rsidRDefault="002F29FE" w:rsidP="002F29FE">
            <w:pPr>
              <w:jc w:val="center"/>
              <w:rPr>
                <w:rFonts w:ascii="Times New Roman" w:hAnsi="Times New Roman" w:cs="Times New Roman"/>
                <w:b/>
                <w:sz w:val="24"/>
                <w:szCs w:val="24"/>
              </w:rPr>
            </w:pPr>
            <w:r w:rsidRPr="009F6CF1">
              <w:rPr>
                <w:rFonts w:ascii="Times New Roman" w:hAnsi="Times New Roman" w:cs="Times New Roman"/>
                <w:b/>
                <w:sz w:val="24"/>
                <w:szCs w:val="24"/>
              </w:rPr>
              <w:t>ОО</w:t>
            </w:r>
          </w:p>
        </w:tc>
        <w:tc>
          <w:tcPr>
            <w:tcW w:w="17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F29FE" w:rsidRPr="009F6CF1" w:rsidRDefault="002F29FE" w:rsidP="002F29FE">
            <w:pPr>
              <w:rPr>
                <w:rFonts w:ascii="Times New Roman" w:hAnsi="Times New Roman" w:cs="Times New Roman"/>
                <w:b/>
                <w:sz w:val="24"/>
                <w:szCs w:val="24"/>
              </w:rPr>
            </w:pPr>
          </w:p>
        </w:tc>
      </w:tr>
      <w:tr w:rsidR="002F29FE" w:rsidRPr="002F29FE" w:rsidTr="002F29FE">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2F29FE" w:rsidRDefault="002F29FE" w:rsidP="002F29FE">
            <w:pPr>
              <w:jc w:val="center"/>
              <w:rPr>
                <w:b/>
                <w:sz w:val="24"/>
                <w:szCs w:val="24"/>
              </w:rPr>
            </w:pPr>
            <w:r w:rsidRPr="002F29FE">
              <w:rPr>
                <w:b/>
                <w:sz w:val="24"/>
                <w:szCs w:val="24"/>
              </w:rPr>
              <w:t>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jc w:val="center"/>
              <w:rPr>
                <w:rFonts w:ascii="Times New Roman" w:hAnsi="Times New Roman" w:cs="Times New Roman"/>
                <w:b/>
                <w:sz w:val="24"/>
                <w:szCs w:val="24"/>
              </w:rPr>
            </w:pPr>
            <w:r w:rsidRPr="009F6CF1">
              <w:rPr>
                <w:rFonts w:ascii="Times New Roman" w:hAnsi="Times New Roman" w:cs="Times New Roman"/>
                <w:b/>
                <w:sz w:val="24"/>
                <w:szCs w:val="24"/>
              </w:rPr>
              <w:t>Физика</w:t>
            </w: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rPr>
                <w:rFonts w:ascii="Times New Roman" w:hAnsi="Times New Roman" w:cs="Times New Roman"/>
                <w:sz w:val="24"/>
                <w:szCs w:val="24"/>
              </w:rPr>
            </w:pPr>
            <w:r w:rsidRPr="009F6CF1">
              <w:rPr>
                <w:rFonts w:ascii="Times New Roman" w:hAnsi="Times New Roman" w:cs="Times New Roman"/>
                <w:sz w:val="24"/>
                <w:szCs w:val="24"/>
              </w:rPr>
              <w:t>Срибняк Александр</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jc w:val="center"/>
              <w:rPr>
                <w:rFonts w:ascii="Times New Roman" w:hAnsi="Times New Roman" w:cs="Times New Roman"/>
                <w:sz w:val="24"/>
                <w:szCs w:val="24"/>
              </w:rPr>
            </w:pPr>
            <w:r w:rsidRPr="009F6CF1">
              <w:rPr>
                <w:rFonts w:ascii="Times New Roman" w:hAnsi="Times New Roman" w:cs="Times New Roman"/>
                <w:sz w:val="24"/>
                <w:szCs w:val="24"/>
              </w:rPr>
              <w:t>9</w:t>
            </w:r>
          </w:p>
        </w:tc>
        <w:tc>
          <w:tcPr>
            <w:tcW w:w="2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rPr>
                <w:rFonts w:ascii="Times New Roman" w:hAnsi="Times New Roman" w:cs="Times New Roman"/>
                <w:sz w:val="24"/>
                <w:szCs w:val="24"/>
              </w:rPr>
            </w:pPr>
            <w:r w:rsidRPr="009F6CF1">
              <w:rPr>
                <w:rFonts w:ascii="Times New Roman" w:hAnsi="Times New Roman" w:cs="Times New Roman"/>
                <w:sz w:val="24"/>
                <w:szCs w:val="24"/>
              </w:rPr>
              <w:t>МБОУ «Гимназия»</w:t>
            </w:r>
          </w:p>
        </w:tc>
        <w:tc>
          <w:tcPr>
            <w:tcW w:w="1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jc w:val="center"/>
              <w:rPr>
                <w:rFonts w:ascii="Times New Roman" w:hAnsi="Times New Roman" w:cs="Times New Roman"/>
                <w:sz w:val="24"/>
                <w:szCs w:val="24"/>
              </w:rPr>
            </w:pPr>
            <w:r w:rsidRPr="009F6CF1">
              <w:rPr>
                <w:rFonts w:ascii="Times New Roman" w:hAnsi="Times New Roman" w:cs="Times New Roman"/>
                <w:sz w:val="24"/>
                <w:szCs w:val="24"/>
              </w:rPr>
              <w:t>Призер</w:t>
            </w:r>
          </w:p>
        </w:tc>
      </w:tr>
      <w:tr w:rsidR="002F29FE" w:rsidRPr="002F29FE" w:rsidTr="002F29FE">
        <w:tc>
          <w:tcPr>
            <w:tcW w:w="425" w:type="dxa"/>
            <w:tcBorders>
              <w:top w:val="single" w:sz="4" w:space="0" w:color="000000" w:themeColor="text1"/>
              <w:left w:val="single" w:sz="4" w:space="0" w:color="000000" w:themeColor="text1"/>
              <w:right w:val="single" w:sz="4" w:space="0" w:color="000000" w:themeColor="text1"/>
            </w:tcBorders>
          </w:tcPr>
          <w:p w:rsidR="002F29FE" w:rsidRPr="002F29FE" w:rsidRDefault="002F29FE" w:rsidP="002F29FE">
            <w:pPr>
              <w:jc w:val="center"/>
              <w:rPr>
                <w:b/>
                <w:sz w:val="24"/>
                <w:szCs w:val="24"/>
              </w:rPr>
            </w:pPr>
            <w:r w:rsidRPr="002F29FE">
              <w:rPr>
                <w:b/>
                <w:sz w:val="24"/>
                <w:szCs w:val="24"/>
              </w:rPr>
              <w:t>2</w:t>
            </w:r>
          </w:p>
        </w:tc>
        <w:tc>
          <w:tcPr>
            <w:tcW w:w="2127" w:type="dxa"/>
            <w:tcBorders>
              <w:top w:val="single" w:sz="4" w:space="0" w:color="000000" w:themeColor="text1"/>
              <w:left w:val="single" w:sz="4" w:space="0" w:color="000000" w:themeColor="text1"/>
              <w:right w:val="single" w:sz="4" w:space="0" w:color="000000" w:themeColor="text1"/>
            </w:tcBorders>
            <w:vAlign w:val="center"/>
            <w:hideMark/>
          </w:tcPr>
          <w:p w:rsidR="002F29FE" w:rsidRPr="009F6CF1" w:rsidRDefault="002F29FE" w:rsidP="002F29FE">
            <w:pPr>
              <w:jc w:val="center"/>
              <w:rPr>
                <w:rFonts w:ascii="Times New Roman" w:hAnsi="Times New Roman" w:cs="Times New Roman"/>
                <w:b/>
                <w:sz w:val="24"/>
                <w:szCs w:val="24"/>
              </w:rPr>
            </w:pPr>
            <w:r w:rsidRPr="009F6CF1">
              <w:rPr>
                <w:rFonts w:ascii="Times New Roman" w:hAnsi="Times New Roman" w:cs="Times New Roman"/>
                <w:b/>
                <w:sz w:val="24"/>
                <w:szCs w:val="24"/>
              </w:rPr>
              <w:t>Русский язык</w:t>
            </w: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29FE" w:rsidRPr="009F6CF1" w:rsidRDefault="002F29FE" w:rsidP="002F29FE">
            <w:pPr>
              <w:rPr>
                <w:rFonts w:ascii="Times New Roman" w:hAnsi="Times New Roman" w:cs="Times New Roman"/>
                <w:sz w:val="24"/>
                <w:szCs w:val="24"/>
              </w:rPr>
            </w:pPr>
            <w:r w:rsidRPr="009F6CF1">
              <w:rPr>
                <w:rFonts w:ascii="Times New Roman" w:hAnsi="Times New Roman" w:cs="Times New Roman"/>
                <w:sz w:val="24"/>
                <w:szCs w:val="24"/>
              </w:rPr>
              <w:t>Абахтимова Дарья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29FE" w:rsidRPr="009F6CF1" w:rsidRDefault="002F29FE" w:rsidP="002F29FE">
            <w:pPr>
              <w:jc w:val="center"/>
              <w:rPr>
                <w:rFonts w:ascii="Times New Roman" w:hAnsi="Times New Roman" w:cs="Times New Roman"/>
                <w:sz w:val="24"/>
                <w:szCs w:val="24"/>
              </w:rPr>
            </w:pPr>
            <w:r w:rsidRPr="009F6CF1">
              <w:rPr>
                <w:rFonts w:ascii="Times New Roman" w:hAnsi="Times New Roman" w:cs="Times New Roman"/>
                <w:sz w:val="24"/>
                <w:szCs w:val="24"/>
              </w:rPr>
              <w:t>10</w:t>
            </w:r>
          </w:p>
        </w:tc>
        <w:tc>
          <w:tcPr>
            <w:tcW w:w="27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29FE" w:rsidRPr="009F6CF1" w:rsidRDefault="002F29FE" w:rsidP="002F29FE">
            <w:pPr>
              <w:rPr>
                <w:rFonts w:ascii="Times New Roman" w:hAnsi="Times New Roman" w:cs="Times New Roman"/>
                <w:sz w:val="24"/>
                <w:szCs w:val="24"/>
              </w:rPr>
            </w:pPr>
            <w:r w:rsidRPr="009F6CF1">
              <w:rPr>
                <w:rFonts w:ascii="Times New Roman" w:hAnsi="Times New Roman" w:cs="Times New Roman"/>
                <w:sz w:val="24"/>
                <w:szCs w:val="24"/>
              </w:rPr>
              <w:t>МБОУ «Гимназия»</w:t>
            </w:r>
          </w:p>
        </w:tc>
        <w:tc>
          <w:tcPr>
            <w:tcW w:w="1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jc w:val="center"/>
              <w:rPr>
                <w:rFonts w:ascii="Times New Roman" w:hAnsi="Times New Roman" w:cs="Times New Roman"/>
                <w:sz w:val="24"/>
                <w:szCs w:val="24"/>
              </w:rPr>
            </w:pPr>
            <w:r w:rsidRPr="009F6CF1">
              <w:rPr>
                <w:rFonts w:ascii="Times New Roman" w:hAnsi="Times New Roman" w:cs="Times New Roman"/>
                <w:sz w:val="24"/>
                <w:szCs w:val="24"/>
              </w:rPr>
              <w:t>Призер</w:t>
            </w:r>
          </w:p>
        </w:tc>
      </w:tr>
      <w:tr w:rsidR="002F29FE" w:rsidRPr="002F29FE" w:rsidTr="002F29FE">
        <w:tc>
          <w:tcPr>
            <w:tcW w:w="425" w:type="dxa"/>
            <w:tcBorders>
              <w:top w:val="single" w:sz="4" w:space="0" w:color="000000" w:themeColor="text1"/>
              <w:left w:val="single" w:sz="4" w:space="0" w:color="000000" w:themeColor="text1"/>
              <w:bottom w:val="single" w:sz="4" w:space="0" w:color="auto"/>
              <w:right w:val="single" w:sz="4" w:space="0" w:color="000000" w:themeColor="text1"/>
            </w:tcBorders>
          </w:tcPr>
          <w:p w:rsidR="002F29FE" w:rsidRPr="002F29FE" w:rsidRDefault="002F29FE" w:rsidP="002F29FE">
            <w:pPr>
              <w:jc w:val="center"/>
              <w:rPr>
                <w:b/>
                <w:sz w:val="24"/>
                <w:szCs w:val="24"/>
              </w:rPr>
            </w:pPr>
            <w:r w:rsidRPr="002F29FE">
              <w:rPr>
                <w:b/>
                <w:sz w:val="24"/>
                <w:szCs w:val="24"/>
              </w:rPr>
              <w:t>3</w:t>
            </w:r>
          </w:p>
        </w:tc>
        <w:tc>
          <w:tcPr>
            <w:tcW w:w="2127"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2F29FE" w:rsidRPr="009F6CF1" w:rsidRDefault="002F29FE" w:rsidP="002F29FE">
            <w:pPr>
              <w:jc w:val="center"/>
              <w:rPr>
                <w:rFonts w:ascii="Times New Roman" w:hAnsi="Times New Roman" w:cs="Times New Roman"/>
                <w:b/>
                <w:sz w:val="24"/>
                <w:szCs w:val="24"/>
              </w:rPr>
            </w:pPr>
            <w:r w:rsidRPr="009F6CF1">
              <w:rPr>
                <w:rFonts w:ascii="Times New Roman" w:hAnsi="Times New Roman" w:cs="Times New Roman"/>
                <w:b/>
                <w:sz w:val="24"/>
                <w:szCs w:val="24"/>
              </w:rPr>
              <w:t>История</w:t>
            </w: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F29FE" w:rsidRPr="009F6CF1" w:rsidRDefault="002F29FE" w:rsidP="002F29FE">
            <w:pPr>
              <w:rPr>
                <w:rFonts w:ascii="Times New Roman" w:hAnsi="Times New Roman" w:cs="Times New Roman"/>
                <w:sz w:val="24"/>
                <w:szCs w:val="24"/>
              </w:rPr>
            </w:pPr>
            <w:r w:rsidRPr="009F6CF1">
              <w:rPr>
                <w:rFonts w:ascii="Times New Roman" w:hAnsi="Times New Roman" w:cs="Times New Roman"/>
                <w:sz w:val="24"/>
                <w:szCs w:val="24"/>
              </w:rPr>
              <w:t xml:space="preserve">Молодкин Андрей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jc w:val="center"/>
              <w:rPr>
                <w:rFonts w:ascii="Times New Roman" w:hAnsi="Times New Roman" w:cs="Times New Roman"/>
                <w:sz w:val="24"/>
                <w:szCs w:val="24"/>
              </w:rPr>
            </w:pPr>
            <w:r w:rsidRPr="009F6CF1">
              <w:rPr>
                <w:rFonts w:ascii="Times New Roman" w:hAnsi="Times New Roman" w:cs="Times New Roman"/>
                <w:sz w:val="24"/>
                <w:szCs w:val="24"/>
              </w:rPr>
              <w:t>11</w:t>
            </w:r>
          </w:p>
        </w:tc>
        <w:tc>
          <w:tcPr>
            <w:tcW w:w="2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rPr>
                <w:rFonts w:ascii="Times New Roman" w:hAnsi="Times New Roman" w:cs="Times New Roman"/>
                <w:sz w:val="24"/>
                <w:szCs w:val="24"/>
              </w:rPr>
            </w:pPr>
            <w:r w:rsidRPr="009F6CF1">
              <w:rPr>
                <w:rFonts w:ascii="Times New Roman" w:hAnsi="Times New Roman" w:cs="Times New Roman"/>
                <w:sz w:val="24"/>
                <w:szCs w:val="24"/>
              </w:rPr>
              <w:t>МБОУ «Гимназия»</w:t>
            </w:r>
          </w:p>
        </w:tc>
        <w:tc>
          <w:tcPr>
            <w:tcW w:w="1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jc w:val="center"/>
              <w:rPr>
                <w:rFonts w:ascii="Times New Roman" w:hAnsi="Times New Roman" w:cs="Times New Roman"/>
                <w:sz w:val="24"/>
                <w:szCs w:val="24"/>
              </w:rPr>
            </w:pPr>
            <w:r w:rsidRPr="009F6CF1">
              <w:rPr>
                <w:rFonts w:ascii="Times New Roman" w:hAnsi="Times New Roman" w:cs="Times New Roman"/>
                <w:sz w:val="24"/>
                <w:szCs w:val="24"/>
              </w:rPr>
              <w:t>Призер</w:t>
            </w:r>
          </w:p>
        </w:tc>
      </w:tr>
      <w:tr w:rsidR="002F29FE" w:rsidRPr="002F29FE" w:rsidTr="002F29FE">
        <w:tc>
          <w:tcPr>
            <w:tcW w:w="425" w:type="dxa"/>
            <w:tcBorders>
              <w:top w:val="single" w:sz="4" w:space="0" w:color="000000" w:themeColor="text1"/>
              <w:left w:val="single" w:sz="4" w:space="0" w:color="000000" w:themeColor="text1"/>
              <w:bottom w:val="single" w:sz="4" w:space="0" w:color="auto"/>
              <w:right w:val="single" w:sz="4" w:space="0" w:color="000000" w:themeColor="text1"/>
            </w:tcBorders>
          </w:tcPr>
          <w:p w:rsidR="002F29FE" w:rsidRPr="002F29FE" w:rsidRDefault="002F29FE" w:rsidP="002F29FE">
            <w:pPr>
              <w:jc w:val="center"/>
              <w:rPr>
                <w:b/>
                <w:sz w:val="24"/>
                <w:szCs w:val="24"/>
              </w:rPr>
            </w:pPr>
            <w:r w:rsidRPr="002F29FE">
              <w:rPr>
                <w:b/>
                <w:sz w:val="24"/>
                <w:szCs w:val="24"/>
              </w:rPr>
              <w:t>4</w:t>
            </w:r>
          </w:p>
        </w:tc>
        <w:tc>
          <w:tcPr>
            <w:tcW w:w="212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2F29FE" w:rsidRPr="009F6CF1" w:rsidRDefault="002F29FE" w:rsidP="002F29FE">
            <w:pPr>
              <w:jc w:val="center"/>
              <w:rPr>
                <w:rFonts w:ascii="Times New Roman" w:hAnsi="Times New Roman" w:cs="Times New Roman"/>
                <w:b/>
                <w:sz w:val="24"/>
                <w:szCs w:val="24"/>
              </w:rPr>
            </w:pPr>
            <w:r w:rsidRPr="009F6CF1">
              <w:rPr>
                <w:rFonts w:ascii="Times New Roman" w:hAnsi="Times New Roman" w:cs="Times New Roman"/>
                <w:b/>
                <w:sz w:val="24"/>
                <w:szCs w:val="24"/>
              </w:rPr>
              <w:t>Технология</w:t>
            </w: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F29FE" w:rsidRPr="009F6CF1" w:rsidRDefault="002F29FE" w:rsidP="002F29FE">
            <w:pPr>
              <w:rPr>
                <w:rFonts w:ascii="Times New Roman" w:hAnsi="Times New Roman" w:cs="Times New Roman"/>
                <w:sz w:val="24"/>
                <w:szCs w:val="24"/>
              </w:rPr>
            </w:pPr>
            <w:r w:rsidRPr="009F6CF1">
              <w:rPr>
                <w:rFonts w:ascii="Times New Roman" w:hAnsi="Times New Roman" w:cs="Times New Roman"/>
                <w:sz w:val="24"/>
                <w:szCs w:val="24"/>
              </w:rPr>
              <w:t>Баринова Мария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jc w:val="center"/>
              <w:rPr>
                <w:rFonts w:ascii="Times New Roman" w:hAnsi="Times New Roman" w:cs="Times New Roman"/>
                <w:sz w:val="24"/>
                <w:szCs w:val="24"/>
              </w:rPr>
            </w:pPr>
            <w:r w:rsidRPr="009F6CF1">
              <w:rPr>
                <w:rFonts w:ascii="Times New Roman" w:hAnsi="Times New Roman" w:cs="Times New Roman"/>
                <w:sz w:val="24"/>
                <w:szCs w:val="24"/>
              </w:rPr>
              <w:t>11</w:t>
            </w:r>
          </w:p>
        </w:tc>
        <w:tc>
          <w:tcPr>
            <w:tcW w:w="2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rPr>
                <w:rFonts w:ascii="Times New Roman" w:hAnsi="Times New Roman" w:cs="Times New Roman"/>
                <w:sz w:val="24"/>
                <w:szCs w:val="24"/>
              </w:rPr>
            </w:pPr>
            <w:r w:rsidRPr="009F6CF1">
              <w:rPr>
                <w:rFonts w:ascii="Times New Roman" w:hAnsi="Times New Roman" w:cs="Times New Roman"/>
                <w:sz w:val="24"/>
                <w:szCs w:val="24"/>
              </w:rPr>
              <w:t>МБОУ СШ № 12</w:t>
            </w:r>
          </w:p>
        </w:tc>
        <w:tc>
          <w:tcPr>
            <w:tcW w:w="1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jc w:val="center"/>
              <w:rPr>
                <w:rFonts w:ascii="Times New Roman" w:hAnsi="Times New Roman" w:cs="Times New Roman"/>
                <w:sz w:val="24"/>
                <w:szCs w:val="24"/>
              </w:rPr>
            </w:pPr>
            <w:r w:rsidRPr="009F6CF1">
              <w:rPr>
                <w:rFonts w:ascii="Times New Roman" w:hAnsi="Times New Roman" w:cs="Times New Roman"/>
                <w:sz w:val="24"/>
                <w:szCs w:val="24"/>
              </w:rPr>
              <w:t>Призер</w:t>
            </w:r>
          </w:p>
        </w:tc>
      </w:tr>
      <w:tr w:rsidR="002F29FE" w:rsidRPr="002F29FE" w:rsidTr="002F29FE">
        <w:tc>
          <w:tcPr>
            <w:tcW w:w="425" w:type="dxa"/>
            <w:tcBorders>
              <w:top w:val="single" w:sz="4" w:space="0" w:color="auto"/>
              <w:left w:val="single" w:sz="4" w:space="0" w:color="000000" w:themeColor="text1"/>
              <w:right w:val="single" w:sz="4" w:space="0" w:color="000000" w:themeColor="text1"/>
            </w:tcBorders>
          </w:tcPr>
          <w:p w:rsidR="002F29FE" w:rsidRPr="002F29FE" w:rsidRDefault="002F29FE" w:rsidP="002F29FE">
            <w:pPr>
              <w:jc w:val="center"/>
              <w:rPr>
                <w:b/>
                <w:sz w:val="24"/>
                <w:szCs w:val="24"/>
              </w:rPr>
            </w:pPr>
            <w:r w:rsidRPr="002F29FE">
              <w:rPr>
                <w:b/>
                <w:sz w:val="24"/>
                <w:szCs w:val="24"/>
              </w:rPr>
              <w:lastRenderedPageBreak/>
              <w:t>5</w:t>
            </w:r>
          </w:p>
        </w:tc>
        <w:tc>
          <w:tcPr>
            <w:tcW w:w="2127" w:type="dxa"/>
            <w:tcBorders>
              <w:top w:val="single" w:sz="4" w:space="0" w:color="auto"/>
              <w:left w:val="single" w:sz="4" w:space="0" w:color="000000" w:themeColor="text1"/>
              <w:right w:val="single" w:sz="4" w:space="0" w:color="000000" w:themeColor="text1"/>
            </w:tcBorders>
            <w:hideMark/>
          </w:tcPr>
          <w:p w:rsidR="002F29FE" w:rsidRPr="009F6CF1" w:rsidRDefault="002F29FE" w:rsidP="002F29FE">
            <w:pPr>
              <w:jc w:val="center"/>
              <w:rPr>
                <w:rFonts w:ascii="Times New Roman" w:hAnsi="Times New Roman" w:cs="Times New Roman"/>
                <w:b/>
                <w:sz w:val="24"/>
                <w:szCs w:val="24"/>
              </w:rPr>
            </w:pPr>
            <w:r w:rsidRPr="009F6CF1">
              <w:rPr>
                <w:rFonts w:ascii="Times New Roman" w:hAnsi="Times New Roman" w:cs="Times New Roman"/>
                <w:b/>
                <w:sz w:val="24"/>
                <w:szCs w:val="24"/>
              </w:rPr>
              <w:t>Обществознание</w:t>
            </w: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rPr>
                <w:rFonts w:ascii="Times New Roman" w:hAnsi="Times New Roman" w:cs="Times New Roman"/>
                <w:sz w:val="24"/>
                <w:szCs w:val="24"/>
              </w:rPr>
            </w:pPr>
            <w:r w:rsidRPr="009F6CF1">
              <w:rPr>
                <w:rFonts w:ascii="Times New Roman" w:hAnsi="Times New Roman" w:cs="Times New Roman"/>
                <w:sz w:val="24"/>
                <w:szCs w:val="24"/>
              </w:rPr>
              <w:t>Костылева Ульяна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jc w:val="center"/>
              <w:rPr>
                <w:rFonts w:ascii="Times New Roman" w:hAnsi="Times New Roman" w:cs="Times New Roman"/>
                <w:sz w:val="24"/>
                <w:szCs w:val="24"/>
              </w:rPr>
            </w:pPr>
            <w:r w:rsidRPr="009F6CF1">
              <w:rPr>
                <w:rFonts w:ascii="Times New Roman" w:hAnsi="Times New Roman" w:cs="Times New Roman"/>
                <w:sz w:val="24"/>
                <w:szCs w:val="24"/>
              </w:rPr>
              <w:t>10</w:t>
            </w:r>
          </w:p>
        </w:tc>
        <w:tc>
          <w:tcPr>
            <w:tcW w:w="2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rPr>
                <w:rFonts w:ascii="Times New Roman" w:hAnsi="Times New Roman" w:cs="Times New Roman"/>
                <w:sz w:val="24"/>
                <w:szCs w:val="24"/>
              </w:rPr>
            </w:pPr>
            <w:r w:rsidRPr="009F6CF1">
              <w:rPr>
                <w:rFonts w:ascii="Times New Roman" w:hAnsi="Times New Roman" w:cs="Times New Roman"/>
                <w:sz w:val="24"/>
                <w:szCs w:val="24"/>
              </w:rPr>
              <w:t xml:space="preserve"> МБОУ «Гимназия»</w:t>
            </w:r>
          </w:p>
        </w:tc>
        <w:tc>
          <w:tcPr>
            <w:tcW w:w="1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jc w:val="center"/>
              <w:rPr>
                <w:rFonts w:ascii="Times New Roman" w:hAnsi="Times New Roman" w:cs="Times New Roman"/>
                <w:sz w:val="24"/>
                <w:szCs w:val="24"/>
              </w:rPr>
            </w:pPr>
            <w:r w:rsidRPr="009F6CF1">
              <w:rPr>
                <w:rFonts w:ascii="Times New Roman" w:hAnsi="Times New Roman" w:cs="Times New Roman"/>
                <w:sz w:val="24"/>
                <w:szCs w:val="24"/>
              </w:rPr>
              <w:t>Призер</w:t>
            </w:r>
          </w:p>
        </w:tc>
      </w:tr>
      <w:tr w:rsidR="002F29FE" w:rsidRPr="002F29FE" w:rsidTr="002F29FE">
        <w:tc>
          <w:tcPr>
            <w:tcW w:w="425" w:type="dxa"/>
            <w:vMerge w:val="restart"/>
            <w:tcBorders>
              <w:left w:val="single" w:sz="4" w:space="0" w:color="000000" w:themeColor="text1"/>
              <w:right w:val="single" w:sz="4" w:space="0" w:color="000000" w:themeColor="text1"/>
            </w:tcBorders>
          </w:tcPr>
          <w:p w:rsidR="002F29FE" w:rsidRPr="002F29FE" w:rsidRDefault="002F29FE" w:rsidP="002F29FE">
            <w:pPr>
              <w:rPr>
                <w:b/>
                <w:sz w:val="24"/>
                <w:szCs w:val="24"/>
              </w:rPr>
            </w:pPr>
            <w:r w:rsidRPr="002F29FE">
              <w:rPr>
                <w:b/>
                <w:sz w:val="24"/>
                <w:szCs w:val="24"/>
              </w:rPr>
              <w:t>6-8</w:t>
            </w:r>
          </w:p>
        </w:tc>
        <w:tc>
          <w:tcPr>
            <w:tcW w:w="2127" w:type="dxa"/>
            <w:vMerge w:val="restart"/>
            <w:tcBorders>
              <w:left w:val="single" w:sz="4" w:space="0" w:color="000000" w:themeColor="text1"/>
              <w:right w:val="single" w:sz="4" w:space="0" w:color="000000" w:themeColor="text1"/>
            </w:tcBorders>
            <w:vAlign w:val="center"/>
            <w:hideMark/>
          </w:tcPr>
          <w:p w:rsidR="002F29FE" w:rsidRPr="009F6CF1" w:rsidRDefault="002F29FE" w:rsidP="002F29FE">
            <w:pPr>
              <w:jc w:val="center"/>
              <w:rPr>
                <w:rFonts w:ascii="Times New Roman" w:hAnsi="Times New Roman" w:cs="Times New Roman"/>
                <w:b/>
                <w:sz w:val="24"/>
                <w:szCs w:val="24"/>
              </w:rPr>
            </w:pPr>
            <w:r w:rsidRPr="009F6CF1">
              <w:rPr>
                <w:rFonts w:ascii="Times New Roman" w:hAnsi="Times New Roman" w:cs="Times New Roman"/>
                <w:b/>
                <w:sz w:val="24"/>
                <w:szCs w:val="24"/>
              </w:rPr>
              <w:t>Немецкий язык</w:t>
            </w: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29FE" w:rsidRPr="009F6CF1" w:rsidRDefault="002F29FE" w:rsidP="002F29FE">
            <w:pPr>
              <w:rPr>
                <w:rFonts w:ascii="Times New Roman" w:hAnsi="Times New Roman" w:cs="Times New Roman"/>
                <w:sz w:val="24"/>
                <w:szCs w:val="24"/>
              </w:rPr>
            </w:pPr>
            <w:r w:rsidRPr="009F6CF1">
              <w:rPr>
                <w:rFonts w:ascii="Times New Roman" w:hAnsi="Times New Roman" w:cs="Times New Roman"/>
                <w:sz w:val="24"/>
                <w:szCs w:val="24"/>
              </w:rPr>
              <w:t xml:space="preserve">Левандовская Арина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29FE" w:rsidRPr="009F6CF1" w:rsidRDefault="002F29FE" w:rsidP="002F29FE">
            <w:pPr>
              <w:jc w:val="center"/>
              <w:rPr>
                <w:rFonts w:ascii="Times New Roman" w:hAnsi="Times New Roman" w:cs="Times New Roman"/>
                <w:sz w:val="24"/>
                <w:szCs w:val="24"/>
              </w:rPr>
            </w:pPr>
            <w:r w:rsidRPr="009F6CF1">
              <w:rPr>
                <w:rFonts w:ascii="Times New Roman" w:hAnsi="Times New Roman" w:cs="Times New Roman"/>
                <w:sz w:val="24"/>
                <w:szCs w:val="24"/>
              </w:rPr>
              <w:t>11</w:t>
            </w:r>
          </w:p>
        </w:tc>
        <w:tc>
          <w:tcPr>
            <w:tcW w:w="27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29FE" w:rsidRPr="009F6CF1" w:rsidRDefault="002F29FE" w:rsidP="002F29FE">
            <w:pPr>
              <w:rPr>
                <w:rFonts w:ascii="Times New Roman" w:hAnsi="Times New Roman" w:cs="Times New Roman"/>
                <w:sz w:val="24"/>
                <w:szCs w:val="24"/>
              </w:rPr>
            </w:pPr>
            <w:r w:rsidRPr="009F6CF1">
              <w:rPr>
                <w:rFonts w:ascii="Times New Roman" w:hAnsi="Times New Roman" w:cs="Times New Roman"/>
                <w:sz w:val="24"/>
                <w:szCs w:val="24"/>
              </w:rPr>
              <w:t>МБОУ «Гимназия»</w:t>
            </w:r>
          </w:p>
        </w:tc>
        <w:tc>
          <w:tcPr>
            <w:tcW w:w="1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jc w:val="center"/>
              <w:rPr>
                <w:rFonts w:ascii="Times New Roman" w:hAnsi="Times New Roman" w:cs="Times New Roman"/>
                <w:sz w:val="24"/>
                <w:szCs w:val="24"/>
              </w:rPr>
            </w:pPr>
            <w:r w:rsidRPr="009F6CF1">
              <w:rPr>
                <w:rFonts w:ascii="Times New Roman" w:hAnsi="Times New Roman" w:cs="Times New Roman"/>
                <w:sz w:val="24"/>
                <w:szCs w:val="24"/>
              </w:rPr>
              <w:t>Победитель</w:t>
            </w:r>
          </w:p>
        </w:tc>
      </w:tr>
      <w:tr w:rsidR="002F29FE" w:rsidRPr="002F29FE" w:rsidTr="002F29FE">
        <w:tc>
          <w:tcPr>
            <w:tcW w:w="425" w:type="dxa"/>
            <w:vMerge/>
            <w:tcBorders>
              <w:left w:val="single" w:sz="4" w:space="0" w:color="000000" w:themeColor="text1"/>
              <w:right w:val="single" w:sz="4" w:space="0" w:color="000000" w:themeColor="text1"/>
            </w:tcBorders>
          </w:tcPr>
          <w:p w:rsidR="002F29FE" w:rsidRPr="002F29FE" w:rsidRDefault="002F29FE" w:rsidP="002F29FE">
            <w:pPr>
              <w:rPr>
                <w:b/>
                <w:sz w:val="24"/>
                <w:szCs w:val="24"/>
              </w:rPr>
            </w:pPr>
          </w:p>
        </w:tc>
        <w:tc>
          <w:tcPr>
            <w:tcW w:w="2127" w:type="dxa"/>
            <w:vMerge/>
            <w:tcBorders>
              <w:left w:val="single" w:sz="4" w:space="0" w:color="000000" w:themeColor="text1"/>
              <w:right w:val="single" w:sz="4" w:space="0" w:color="000000" w:themeColor="text1"/>
            </w:tcBorders>
            <w:vAlign w:val="center"/>
          </w:tcPr>
          <w:p w:rsidR="002F29FE" w:rsidRPr="009F6CF1" w:rsidRDefault="002F29FE" w:rsidP="002F29FE">
            <w:pPr>
              <w:jc w:val="center"/>
              <w:rPr>
                <w:rFonts w:ascii="Times New Roman" w:hAnsi="Times New Roman" w:cs="Times New Roman"/>
                <w:b/>
                <w:sz w:val="24"/>
                <w:szCs w:val="24"/>
              </w:rPr>
            </w:pP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rPr>
                <w:rFonts w:ascii="Times New Roman" w:hAnsi="Times New Roman" w:cs="Times New Roman"/>
                <w:sz w:val="24"/>
                <w:szCs w:val="24"/>
              </w:rPr>
            </w:pPr>
            <w:r w:rsidRPr="009F6CF1">
              <w:rPr>
                <w:rFonts w:ascii="Times New Roman" w:hAnsi="Times New Roman" w:cs="Times New Roman"/>
                <w:sz w:val="24"/>
                <w:szCs w:val="24"/>
              </w:rPr>
              <w:t>Зайцева Наталья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jc w:val="center"/>
              <w:rPr>
                <w:rFonts w:ascii="Times New Roman" w:hAnsi="Times New Roman" w:cs="Times New Roman"/>
                <w:sz w:val="24"/>
                <w:szCs w:val="24"/>
              </w:rPr>
            </w:pPr>
            <w:r w:rsidRPr="009F6CF1">
              <w:rPr>
                <w:rFonts w:ascii="Times New Roman" w:hAnsi="Times New Roman" w:cs="Times New Roman"/>
                <w:sz w:val="24"/>
                <w:szCs w:val="24"/>
              </w:rPr>
              <w:t>10</w:t>
            </w:r>
          </w:p>
        </w:tc>
        <w:tc>
          <w:tcPr>
            <w:tcW w:w="2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rPr>
                <w:rFonts w:ascii="Times New Roman" w:hAnsi="Times New Roman" w:cs="Times New Roman"/>
                <w:sz w:val="24"/>
                <w:szCs w:val="24"/>
              </w:rPr>
            </w:pPr>
            <w:r w:rsidRPr="009F6CF1">
              <w:rPr>
                <w:rFonts w:ascii="Times New Roman" w:hAnsi="Times New Roman" w:cs="Times New Roman"/>
                <w:sz w:val="24"/>
                <w:szCs w:val="24"/>
              </w:rPr>
              <w:t>МБОУ «Гимназия»</w:t>
            </w:r>
          </w:p>
        </w:tc>
        <w:tc>
          <w:tcPr>
            <w:tcW w:w="1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jc w:val="center"/>
              <w:rPr>
                <w:rFonts w:ascii="Times New Roman" w:hAnsi="Times New Roman" w:cs="Times New Roman"/>
                <w:sz w:val="24"/>
                <w:szCs w:val="24"/>
              </w:rPr>
            </w:pPr>
            <w:r w:rsidRPr="009F6CF1">
              <w:rPr>
                <w:rFonts w:ascii="Times New Roman" w:hAnsi="Times New Roman" w:cs="Times New Roman"/>
                <w:sz w:val="24"/>
                <w:szCs w:val="24"/>
              </w:rPr>
              <w:t>Призер</w:t>
            </w:r>
          </w:p>
        </w:tc>
      </w:tr>
      <w:tr w:rsidR="002F29FE" w:rsidRPr="002F29FE" w:rsidTr="002F29FE">
        <w:tc>
          <w:tcPr>
            <w:tcW w:w="425" w:type="dxa"/>
            <w:vMerge/>
            <w:tcBorders>
              <w:left w:val="single" w:sz="4" w:space="0" w:color="000000" w:themeColor="text1"/>
              <w:right w:val="single" w:sz="4" w:space="0" w:color="000000" w:themeColor="text1"/>
            </w:tcBorders>
          </w:tcPr>
          <w:p w:rsidR="002F29FE" w:rsidRPr="002F29FE" w:rsidRDefault="002F29FE" w:rsidP="002F29FE">
            <w:pPr>
              <w:rPr>
                <w:b/>
                <w:sz w:val="24"/>
                <w:szCs w:val="24"/>
              </w:rPr>
            </w:pPr>
          </w:p>
        </w:tc>
        <w:tc>
          <w:tcPr>
            <w:tcW w:w="2127" w:type="dxa"/>
            <w:vMerge/>
            <w:tcBorders>
              <w:left w:val="single" w:sz="4" w:space="0" w:color="000000" w:themeColor="text1"/>
              <w:right w:val="single" w:sz="4" w:space="0" w:color="000000" w:themeColor="text1"/>
            </w:tcBorders>
            <w:vAlign w:val="center"/>
            <w:hideMark/>
          </w:tcPr>
          <w:p w:rsidR="002F29FE" w:rsidRPr="009F6CF1" w:rsidRDefault="002F29FE" w:rsidP="002F29FE">
            <w:pPr>
              <w:rPr>
                <w:rFonts w:ascii="Times New Roman" w:hAnsi="Times New Roman" w:cs="Times New Roman"/>
                <w:b/>
                <w:sz w:val="24"/>
                <w:szCs w:val="24"/>
              </w:rPr>
            </w:pPr>
          </w:p>
        </w:tc>
        <w:tc>
          <w:tcPr>
            <w:tcW w:w="31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F29FE" w:rsidRPr="009F6CF1" w:rsidRDefault="002F29FE" w:rsidP="002F29FE">
            <w:pPr>
              <w:rPr>
                <w:rFonts w:ascii="Times New Roman" w:hAnsi="Times New Roman" w:cs="Times New Roman"/>
                <w:sz w:val="24"/>
                <w:szCs w:val="24"/>
              </w:rPr>
            </w:pPr>
            <w:r w:rsidRPr="009F6CF1">
              <w:rPr>
                <w:rFonts w:ascii="Times New Roman" w:hAnsi="Times New Roman" w:cs="Times New Roman"/>
                <w:sz w:val="24"/>
                <w:szCs w:val="24"/>
              </w:rPr>
              <w:t>Молодкин Андрей</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jc w:val="center"/>
              <w:rPr>
                <w:rFonts w:ascii="Times New Roman" w:hAnsi="Times New Roman" w:cs="Times New Roman"/>
                <w:sz w:val="24"/>
                <w:szCs w:val="24"/>
              </w:rPr>
            </w:pPr>
            <w:r w:rsidRPr="009F6CF1">
              <w:rPr>
                <w:rFonts w:ascii="Times New Roman" w:hAnsi="Times New Roman" w:cs="Times New Roman"/>
                <w:sz w:val="24"/>
                <w:szCs w:val="24"/>
              </w:rPr>
              <w:t>11</w:t>
            </w:r>
          </w:p>
        </w:tc>
        <w:tc>
          <w:tcPr>
            <w:tcW w:w="2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rPr>
                <w:rFonts w:ascii="Times New Roman" w:hAnsi="Times New Roman" w:cs="Times New Roman"/>
                <w:sz w:val="24"/>
                <w:szCs w:val="24"/>
              </w:rPr>
            </w:pPr>
            <w:r w:rsidRPr="009F6CF1">
              <w:rPr>
                <w:rFonts w:ascii="Times New Roman" w:hAnsi="Times New Roman" w:cs="Times New Roman"/>
                <w:sz w:val="24"/>
                <w:szCs w:val="24"/>
              </w:rPr>
              <w:t>МБОУ «Гимназия»</w:t>
            </w:r>
          </w:p>
        </w:tc>
        <w:tc>
          <w:tcPr>
            <w:tcW w:w="1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jc w:val="center"/>
              <w:rPr>
                <w:rFonts w:ascii="Times New Roman" w:hAnsi="Times New Roman" w:cs="Times New Roman"/>
                <w:sz w:val="24"/>
                <w:szCs w:val="24"/>
              </w:rPr>
            </w:pPr>
            <w:r w:rsidRPr="009F6CF1">
              <w:rPr>
                <w:rFonts w:ascii="Times New Roman" w:hAnsi="Times New Roman" w:cs="Times New Roman"/>
                <w:sz w:val="24"/>
                <w:szCs w:val="24"/>
              </w:rPr>
              <w:t>Призер</w:t>
            </w:r>
          </w:p>
        </w:tc>
      </w:tr>
      <w:tr w:rsidR="002F29FE" w:rsidRPr="002F29FE" w:rsidTr="002F29FE">
        <w:tc>
          <w:tcPr>
            <w:tcW w:w="425" w:type="dxa"/>
            <w:tcBorders>
              <w:top w:val="single" w:sz="4" w:space="0" w:color="auto"/>
              <w:left w:val="single" w:sz="4" w:space="0" w:color="000000" w:themeColor="text1"/>
              <w:bottom w:val="single" w:sz="4" w:space="0" w:color="auto"/>
              <w:right w:val="single" w:sz="4" w:space="0" w:color="000000" w:themeColor="text1"/>
            </w:tcBorders>
          </w:tcPr>
          <w:p w:rsidR="002F29FE" w:rsidRPr="002F29FE" w:rsidRDefault="002F29FE" w:rsidP="002F29FE">
            <w:pPr>
              <w:jc w:val="center"/>
              <w:rPr>
                <w:b/>
                <w:sz w:val="24"/>
                <w:szCs w:val="24"/>
              </w:rPr>
            </w:pPr>
            <w:r w:rsidRPr="002F29FE">
              <w:rPr>
                <w:b/>
                <w:sz w:val="24"/>
                <w:szCs w:val="24"/>
              </w:rPr>
              <w:t>9</w:t>
            </w:r>
          </w:p>
        </w:tc>
        <w:tc>
          <w:tcPr>
            <w:tcW w:w="2127" w:type="dxa"/>
            <w:tcBorders>
              <w:top w:val="single" w:sz="4" w:space="0" w:color="auto"/>
              <w:left w:val="single" w:sz="4" w:space="0" w:color="000000" w:themeColor="text1"/>
              <w:bottom w:val="single" w:sz="4" w:space="0" w:color="auto"/>
              <w:right w:val="single" w:sz="4" w:space="0" w:color="000000" w:themeColor="text1"/>
            </w:tcBorders>
            <w:hideMark/>
          </w:tcPr>
          <w:p w:rsidR="002F29FE" w:rsidRPr="009F6CF1" w:rsidRDefault="002F29FE" w:rsidP="002F29FE">
            <w:pPr>
              <w:jc w:val="center"/>
              <w:rPr>
                <w:rFonts w:ascii="Times New Roman" w:hAnsi="Times New Roman" w:cs="Times New Roman"/>
                <w:b/>
                <w:sz w:val="24"/>
                <w:szCs w:val="24"/>
              </w:rPr>
            </w:pPr>
            <w:r w:rsidRPr="009F6CF1">
              <w:rPr>
                <w:rFonts w:ascii="Times New Roman" w:hAnsi="Times New Roman" w:cs="Times New Roman"/>
                <w:b/>
                <w:sz w:val="24"/>
                <w:szCs w:val="24"/>
              </w:rPr>
              <w:t xml:space="preserve">Экология </w:t>
            </w:r>
          </w:p>
        </w:tc>
        <w:tc>
          <w:tcPr>
            <w:tcW w:w="3153" w:type="dxa"/>
            <w:tcBorders>
              <w:top w:val="single" w:sz="4" w:space="0" w:color="auto"/>
              <w:left w:val="single" w:sz="4" w:space="0" w:color="000000" w:themeColor="text1"/>
              <w:bottom w:val="single" w:sz="4" w:space="0" w:color="auto"/>
              <w:right w:val="single" w:sz="4" w:space="0" w:color="000000" w:themeColor="text1"/>
            </w:tcBorders>
          </w:tcPr>
          <w:p w:rsidR="002F29FE" w:rsidRPr="009F6CF1" w:rsidRDefault="002F29FE" w:rsidP="002F29FE">
            <w:pPr>
              <w:rPr>
                <w:rFonts w:ascii="Times New Roman" w:hAnsi="Times New Roman" w:cs="Times New Roman"/>
                <w:sz w:val="24"/>
                <w:szCs w:val="24"/>
              </w:rPr>
            </w:pPr>
            <w:r w:rsidRPr="009F6CF1">
              <w:rPr>
                <w:rFonts w:ascii="Times New Roman" w:hAnsi="Times New Roman" w:cs="Times New Roman"/>
                <w:sz w:val="24"/>
                <w:szCs w:val="24"/>
              </w:rPr>
              <w:t xml:space="preserve">Кляпнев Владимир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jc w:val="center"/>
              <w:rPr>
                <w:rFonts w:ascii="Times New Roman" w:hAnsi="Times New Roman" w:cs="Times New Roman"/>
                <w:sz w:val="24"/>
                <w:szCs w:val="24"/>
              </w:rPr>
            </w:pPr>
            <w:r w:rsidRPr="009F6CF1">
              <w:rPr>
                <w:rFonts w:ascii="Times New Roman" w:hAnsi="Times New Roman" w:cs="Times New Roman"/>
                <w:sz w:val="24"/>
                <w:szCs w:val="24"/>
              </w:rPr>
              <w:t>9</w:t>
            </w:r>
          </w:p>
        </w:tc>
        <w:tc>
          <w:tcPr>
            <w:tcW w:w="2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rPr>
                <w:rFonts w:ascii="Times New Roman" w:hAnsi="Times New Roman" w:cs="Times New Roman"/>
                <w:sz w:val="24"/>
                <w:szCs w:val="24"/>
              </w:rPr>
            </w:pPr>
            <w:r w:rsidRPr="009F6CF1">
              <w:rPr>
                <w:rFonts w:ascii="Times New Roman" w:hAnsi="Times New Roman" w:cs="Times New Roman"/>
                <w:sz w:val="24"/>
                <w:szCs w:val="24"/>
              </w:rPr>
              <w:t>МБОУ СШ № 15</w:t>
            </w:r>
          </w:p>
        </w:tc>
        <w:tc>
          <w:tcPr>
            <w:tcW w:w="1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9FE" w:rsidRPr="009F6CF1" w:rsidRDefault="002F29FE" w:rsidP="002F29FE">
            <w:pPr>
              <w:jc w:val="center"/>
              <w:rPr>
                <w:rFonts w:ascii="Times New Roman" w:hAnsi="Times New Roman" w:cs="Times New Roman"/>
                <w:sz w:val="24"/>
                <w:szCs w:val="24"/>
              </w:rPr>
            </w:pPr>
            <w:r w:rsidRPr="009F6CF1">
              <w:rPr>
                <w:rFonts w:ascii="Times New Roman" w:hAnsi="Times New Roman" w:cs="Times New Roman"/>
                <w:sz w:val="24"/>
                <w:szCs w:val="24"/>
              </w:rPr>
              <w:t>Победитель</w:t>
            </w:r>
          </w:p>
        </w:tc>
      </w:tr>
    </w:tbl>
    <w:p w:rsidR="002F29FE" w:rsidRPr="002F29FE" w:rsidRDefault="002F29FE" w:rsidP="002F29FE">
      <w:pPr>
        <w:spacing w:after="0" w:line="240" w:lineRule="auto"/>
        <w:ind w:firstLine="708"/>
        <w:jc w:val="both"/>
        <w:rPr>
          <w:rFonts w:ascii="Times New Roman" w:hAnsi="Times New Roman" w:cs="Times New Roman"/>
          <w:sz w:val="24"/>
          <w:szCs w:val="24"/>
        </w:rPr>
      </w:pPr>
    </w:p>
    <w:p w:rsidR="009F6CF1"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 xml:space="preserve">Кроме того, в этом году в региональном этапе всероссийской олимпиады школьников по физике им. Дж. Максвелла  приняли участие 7  учащихся 7-8 классов из МБОУ «Лицей». </w:t>
      </w:r>
    </w:p>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 xml:space="preserve"> </w:t>
      </w:r>
    </w:p>
    <w:p w:rsidR="009F6CF1" w:rsidRPr="009F6CF1" w:rsidRDefault="009F6CF1" w:rsidP="009F6CF1">
      <w:pPr>
        <w:spacing w:after="0" w:line="240" w:lineRule="auto"/>
        <w:ind w:firstLine="708"/>
        <w:jc w:val="both"/>
        <w:rPr>
          <w:rFonts w:ascii="Times New Roman" w:hAnsi="Times New Roman" w:cs="Times New Roman"/>
          <w:b/>
          <w:color w:val="FF0000"/>
          <w:sz w:val="24"/>
          <w:szCs w:val="24"/>
        </w:rPr>
      </w:pPr>
      <w:r>
        <w:rPr>
          <w:rFonts w:ascii="Times New Roman" w:hAnsi="Times New Roman" w:cs="Times New Roman"/>
          <w:b/>
          <w:sz w:val="24"/>
          <w:szCs w:val="24"/>
        </w:rPr>
        <w:t xml:space="preserve">          </w:t>
      </w:r>
      <w:r w:rsidRPr="009F6CF1">
        <w:rPr>
          <w:rFonts w:ascii="Times New Roman" w:hAnsi="Times New Roman" w:cs="Times New Roman"/>
          <w:b/>
          <w:sz w:val="24"/>
          <w:szCs w:val="24"/>
        </w:rPr>
        <w:t>Результативность участия в региональном этапе (9-11 классы)</w:t>
      </w:r>
    </w:p>
    <w:tbl>
      <w:tblPr>
        <w:tblStyle w:val="aa"/>
        <w:tblW w:w="10598" w:type="dxa"/>
        <w:tblLayout w:type="fixed"/>
        <w:tblLook w:val="04A0" w:firstRow="1" w:lastRow="0" w:firstColumn="1" w:lastColumn="0" w:noHBand="0" w:noVBand="1"/>
      </w:tblPr>
      <w:tblGrid>
        <w:gridCol w:w="2093"/>
        <w:gridCol w:w="1276"/>
        <w:gridCol w:w="1417"/>
        <w:gridCol w:w="2694"/>
        <w:gridCol w:w="1134"/>
        <w:gridCol w:w="1984"/>
      </w:tblGrid>
      <w:tr w:rsidR="009F6CF1" w:rsidRPr="00A66758" w:rsidTr="00086F31">
        <w:tc>
          <w:tcPr>
            <w:tcW w:w="2093" w:type="dxa"/>
          </w:tcPr>
          <w:p w:rsidR="009F6CF1" w:rsidRPr="00D0221E" w:rsidRDefault="009F6CF1" w:rsidP="00086F31">
            <w:pPr>
              <w:jc w:val="center"/>
              <w:rPr>
                <w:b/>
                <w:sz w:val="24"/>
                <w:szCs w:val="24"/>
              </w:rPr>
            </w:pPr>
            <w:r w:rsidRPr="00D0221E">
              <w:rPr>
                <w:b/>
                <w:sz w:val="24"/>
                <w:szCs w:val="24"/>
              </w:rPr>
              <w:t xml:space="preserve"> </w:t>
            </w:r>
          </w:p>
        </w:tc>
        <w:tc>
          <w:tcPr>
            <w:tcW w:w="1276" w:type="dxa"/>
          </w:tcPr>
          <w:p w:rsidR="009F6CF1" w:rsidRPr="00D0221E" w:rsidRDefault="009F6CF1" w:rsidP="00086F31">
            <w:pPr>
              <w:jc w:val="center"/>
              <w:rPr>
                <w:b/>
                <w:sz w:val="24"/>
                <w:szCs w:val="24"/>
              </w:rPr>
            </w:pPr>
            <w:r w:rsidRPr="00D0221E">
              <w:rPr>
                <w:b/>
                <w:sz w:val="24"/>
                <w:szCs w:val="24"/>
              </w:rPr>
              <w:t>Количество призовых мест на МЭ</w:t>
            </w:r>
          </w:p>
        </w:tc>
        <w:tc>
          <w:tcPr>
            <w:tcW w:w="1417" w:type="dxa"/>
          </w:tcPr>
          <w:p w:rsidR="009F6CF1" w:rsidRPr="00D0221E" w:rsidRDefault="009F6CF1" w:rsidP="00086F31">
            <w:pPr>
              <w:jc w:val="center"/>
              <w:rPr>
                <w:b/>
                <w:sz w:val="24"/>
                <w:szCs w:val="24"/>
              </w:rPr>
            </w:pPr>
            <w:r w:rsidRPr="00D0221E">
              <w:rPr>
                <w:b/>
                <w:sz w:val="24"/>
                <w:szCs w:val="24"/>
              </w:rPr>
              <w:t xml:space="preserve">Количество вызовов </w:t>
            </w:r>
          </w:p>
          <w:p w:rsidR="009F6CF1" w:rsidRPr="00D0221E" w:rsidRDefault="009F6CF1" w:rsidP="00086F31">
            <w:pPr>
              <w:jc w:val="center"/>
              <w:rPr>
                <w:b/>
                <w:sz w:val="24"/>
                <w:szCs w:val="24"/>
              </w:rPr>
            </w:pPr>
            <w:r w:rsidRPr="00D0221E">
              <w:rPr>
                <w:b/>
                <w:sz w:val="24"/>
                <w:szCs w:val="24"/>
              </w:rPr>
              <w:t>на РЭ от числа призовых мест МЭ</w:t>
            </w:r>
          </w:p>
        </w:tc>
        <w:tc>
          <w:tcPr>
            <w:tcW w:w="2694" w:type="dxa"/>
          </w:tcPr>
          <w:p w:rsidR="009F6CF1" w:rsidRPr="00D0221E" w:rsidRDefault="009F6CF1" w:rsidP="00086F31">
            <w:pPr>
              <w:jc w:val="center"/>
              <w:rPr>
                <w:b/>
                <w:sz w:val="24"/>
                <w:szCs w:val="24"/>
              </w:rPr>
            </w:pPr>
            <w:r w:rsidRPr="00D0221E">
              <w:rPr>
                <w:b/>
                <w:sz w:val="24"/>
                <w:szCs w:val="24"/>
              </w:rPr>
              <w:t xml:space="preserve">Вызовы по предметам (выделены </w:t>
            </w:r>
            <w:r w:rsidRPr="00D0221E">
              <w:rPr>
                <w:rFonts w:eastAsia="Times New Roman"/>
                <w:b/>
                <w:sz w:val="24"/>
                <w:szCs w:val="24"/>
              </w:rPr>
              <w:t>предметы углубленного, профильного обучения)</w:t>
            </w:r>
          </w:p>
        </w:tc>
        <w:tc>
          <w:tcPr>
            <w:tcW w:w="1134" w:type="dxa"/>
          </w:tcPr>
          <w:p w:rsidR="009F6CF1" w:rsidRPr="00D0221E" w:rsidRDefault="009F6CF1" w:rsidP="00086F31">
            <w:pPr>
              <w:jc w:val="center"/>
              <w:rPr>
                <w:b/>
                <w:sz w:val="24"/>
                <w:szCs w:val="24"/>
              </w:rPr>
            </w:pPr>
            <w:r w:rsidRPr="00D0221E">
              <w:rPr>
                <w:b/>
                <w:sz w:val="24"/>
                <w:szCs w:val="24"/>
              </w:rPr>
              <w:t>Количество призовых мест на РЭ</w:t>
            </w:r>
          </w:p>
        </w:tc>
        <w:tc>
          <w:tcPr>
            <w:tcW w:w="1984" w:type="dxa"/>
          </w:tcPr>
          <w:p w:rsidR="009F6CF1" w:rsidRPr="00D0221E" w:rsidRDefault="009F6CF1" w:rsidP="00086F31">
            <w:pPr>
              <w:jc w:val="center"/>
              <w:rPr>
                <w:b/>
                <w:sz w:val="24"/>
                <w:szCs w:val="24"/>
              </w:rPr>
            </w:pPr>
            <w:r w:rsidRPr="00D0221E">
              <w:rPr>
                <w:b/>
                <w:sz w:val="24"/>
                <w:szCs w:val="24"/>
              </w:rPr>
              <w:t>Призовые места по предметам на РЭ</w:t>
            </w:r>
            <w:r>
              <w:rPr>
                <w:b/>
                <w:sz w:val="24"/>
                <w:szCs w:val="24"/>
              </w:rPr>
              <w:t xml:space="preserve">  </w:t>
            </w:r>
          </w:p>
        </w:tc>
      </w:tr>
      <w:tr w:rsidR="009F6CF1" w:rsidRPr="00A66758" w:rsidTr="00086F31">
        <w:tc>
          <w:tcPr>
            <w:tcW w:w="2093" w:type="dxa"/>
          </w:tcPr>
          <w:p w:rsidR="009F6CF1" w:rsidRPr="00F72E1E" w:rsidRDefault="009F6CF1" w:rsidP="00086F31">
            <w:pPr>
              <w:jc w:val="center"/>
              <w:rPr>
                <w:b/>
                <w:sz w:val="24"/>
                <w:szCs w:val="24"/>
              </w:rPr>
            </w:pPr>
            <w:r w:rsidRPr="00F72E1E">
              <w:rPr>
                <w:b/>
                <w:sz w:val="24"/>
                <w:szCs w:val="24"/>
              </w:rPr>
              <w:t>МБОУ «Гимназия»</w:t>
            </w:r>
          </w:p>
        </w:tc>
        <w:tc>
          <w:tcPr>
            <w:tcW w:w="1276" w:type="dxa"/>
          </w:tcPr>
          <w:p w:rsidR="009F6CF1" w:rsidRPr="00AD10D2" w:rsidRDefault="009F6CF1" w:rsidP="00086F31">
            <w:pPr>
              <w:jc w:val="center"/>
              <w:rPr>
                <w:sz w:val="24"/>
                <w:szCs w:val="24"/>
              </w:rPr>
            </w:pPr>
            <w:r w:rsidRPr="00AD10D2">
              <w:rPr>
                <w:sz w:val="24"/>
                <w:szCs w:val="24"/>
              </w:rPr>
              <w:t>31</w:t>
            </w:r>
          </w:p>
        </w:tc>
        <w:tc>
          <w:tcPr>
            <w:tcW w:w="1417" w:type="dxa"/>
          </w:tcPr>
          <w:p w:rsidR="009F6CF1" w:rsidRPr="00F72E1E" w:rsidRDefault="009F6CF1" w:rsidP="00086F31">
            <w:pPr>
              <w:jc w:val="center"/>
              <w:rPr>
                <w:b/>
                <w:sz w:val="24"/>
                <w:szCs w:val="24"/>
              </w:rPr>
            </w:pPr>
            <w:r w:rsidRPr="00F72E1E">
              <w:rPr>
                <w:b/>
                <w:sz w:val="24"/>
                <w:szCs w:val="24"/>
              </w:rPr>
              <w:t xml:space="preserve">24 – </w:t>
            </w:r>
            <w:r>
              <w:rPr>
                <w:b/>
                <w:sz w:val="24"/>
                <w:szCs w:val="24"/>
              </w:rPr>
              <w:t>77</w:t>
            </w:r>
            <w:r w:rsidRPr="00F72E1E">
              <w:rPr>
                <w:b/>
                <w:sz w:val="24"/>
                <w:szCs w:val="24"/>
              </w:rPr>
              <w:t xml:space="preserve"> %  </w:t>
            </w:r>
          </w:p>
        </w:tc>
        <w:tc>
          <w:tcPr>
            <w:tcW w:w="2694" w:type="dxa"/>
          </w:tcPr>
          <w:p w:rsidR="009F6CF1" w:rsidRPr="00A66758" w:rsidRDefault="009F6CF1" w:rsidP="00086F31">
            <w:pPr>
              <w:jc w:val="center"/>
              <w:rPr>
                <w:color w:val="FF0000"/>
                <w:sz w:val="24"/>
                <w:szCs w:val="24"/>
              </w:rPr>
            </w:pPr>
            <w:r w:rsidRPr="00F72E1E">
              <w:rPr>
                <w:b/>
                <w:sz w:val="24"/>
                <w:szCs w:val="24"/>
              </w:rPr>
              <w:t>литература,</w:t>
            </w:r>
            <w:r w:rsidRPr="00A66758">
              <w:rPr>
                <w:color w:val="FF0000"/>
                <w:sz w:val="24"/>
                <w:szCs w:val="24"/>
              </w:rPr>
              <w:t xml:space="preserve"> </w:t>
            </w:r>
            <w:r w:rsidRPr="00D0221E">
              <w:rPr>
                <w:sz w:val="24"/>
                <w:szCs w:val="24"/>
              </w:rPr>
              <w:t>русский язык, история, обществознание</w:t>
            </w:r>
            <w:r w:rsidRPr="00F72E1E">
              <w:rPr>
                <w:sz w:val="24"/>
                <w:szCs w:val="24"/>
              </w:rPr>
              <w:t>, право,</w:t>
            </w:r>
            <w:r>
              <w:rPr>
                <w:color w:val="FF0000"/>
                <w:sz w:val="24"/>
                <w:szCs w:val="24"/>
              </w:rPr>
              <w:t xml:space="preserve"> </w:t>
            </w:r>
            <w:r w:rsidRPr="00D0221E">
              <w:rPr>
                <w:sz w:val="24"/>
                <w:szCs w:val="24"/>
              </w:rPr>
              <w:t xml:space="preserve">экология, </w:t>
            </w:r>
            <w:r>
              <w:rPr>
                <w:color w:val="FF0000"/>
                <w:sz w:val="24"/>
                <w:szCs w:val="24"/>
              </w:rPr>
              <w:t xml:space="preserve"> </w:t>
            </w:r>
            <w:r w:rsidRPr="00A66758">
              <w:rPr>
                <w:color w:val="FF0000"/>
                <w:sz w:val="24"/>
                <w:szCs w:val="24"/>
              </w:rPr>
              <w:t xml:space="preserve"> </w:t>
            </w:r>
            <w:r w:rsidRPr="00D0221E">
              <w:rPr>
                <w:sz w:val="24"/>
                <w:szCs w:val="24"/>
              </w:rPr>
              <w:t>немецкий язык,</w:t>
            </w:r>
            <w:r w:rsidRPr="00D0221E">
              <w:t xml:space="preserve"> </w:t>
            </w:r>
            <w:r w:rsidRPr="00D0221E">
              <w:rPr>
                <w:sz w:val="24"/>
                <w:szCs w:val="24"/>
              </w:rPr>
              <w:t>физика</w:t>
            </w:r>
            <w:r>
              <w:rPr>
                <w:sz w:val="24"/>
                <w:szCs w:val="24"/>
              </w:rPr>
              <w:t>, химия, астрономия, информатика</w:t>
            </w:r>
          </w:p>
        </w:tc>
        <w:tc>
          <w:tcPr>
            <w:tcW w:w="1134" w:type="dxa"/>
          </w:tcPr>
          <w:p w:rsidR="009F6CF1" w:rsidRPr="0096475A" w:rsidRDefault="009F6CF1" w:rsidP="00086F31">
            <w:pPr>
              <w:jc w:val="center"/>
              <w:rPr>
                <w:b/>
                <w:sz w:val="24"/>
                <w:szCs w:val="24"/>
              </w:rPr>
            </w:pPr>
            <w:r>
              <w:rPr>
                <w:b/>
                <w:sz w:val="24"/>
                <w:szCs w:val="24"/>
              </w:rPr>
              <w:t>7</w:t>
            </w:r>
            <w:r w:rsidRPr="0096475A">
              <w:rPr>
                <w:b/>
                <w:sz w:val="24"/>
                <w:szCs w:val="24"/>
              </w:rPr>
              <w:t xml:space="preserve"> </w:t>
            </w:r>
          </w:p>
        </w:tc>
        <w:tc>
          <w:tcPr>
            <w:tcW w:w="1984" w:type="dxa"/>
          </w:tcPr>
          <w:p w:rsidR="009F6CF1" w:rsidRPr="00A66758" w:rsidRDefault="009F6CF1" w:rsidP="00086F31">
            <w:pPr>
              <w:jc w:val="center"/>
              <w:rPr>
                <w:color w:val="FF0000"/>
                <w:sz w:val="24"/>
                <w:szCs w:val="24"/>
              </w:rPr>
            </w:pPr>
            <w:r w:rsidRPr="00D0221E">
              <w:rPr>
                <w:sz w:val="24"/>
                <w:szCs w:val="24"/>
              </w:rPr>
              <w:t>история,</w:t>
            </w:r>
            <w:r w:rsidRPr="00A66758">
              <w:rPr>
                <w:color w:val="FF0000"/>
                <w:sz w:val="24"/>
                <w:szCs w:val="24"/>
              </w:rPr>
              <w:t xml:space="preserve"> </w:t>
            </w:r>
            <w:r>
              <w:rPr>
                <w:sz w:val="24"/>
                <w:szCs w:val="24"/>
              </w:rPr>
              <w:t xml:space="preserve">русский язык, </w:t>
            </w:r>
            <w:r w:rsidRPr="00D0221E">
              <w:rPr>
                <w:sz w:val="24"/>
                <w:szCs w:val="24"/>
              </w:rPr>
              <w:t>обществознание, немецкий язык</w:t>
            </w:r>
            <w:r>
              <w:rPr>
                <w:sz w:val="24"/>
                <w:szCs w:val="24"/>
              </w:rPr>
              <w:t>, физика</w:t>
            </w:r>
          </w:p>
        </w:tc>
      </w:tr>
      <w:tr w:rsidR="009F6CF1" w:rsidRPr="00A66758" w:rsidTr="00086F31">
        <w:tc>
          <w:tcPr>
            <w:tcW w:w="2093" w:type="dxa"/>
          </w:tcPr>
          <w:p w:rsidR="009F6CF1" w:rsidRPr="00B84B85" w:rsidRDefault="009F6CF1" w:rsidP="00086F31">
            <w:pPr>
              <w:jc w:val="center"/>
              <w:rPr>
                <w:b/>
                <w:sz w:val="24"/>
                <w:szCs w:val="24"/>
              </w:rPr>
            </w:pPr>
            <w:r w:rsidRPr="00B84B85">
              <w:rPr>
                <w:b/>
                <w:sz w:val="24"/>
                <w:szCs w:val="24"/>
              </w:rPr>
              <w:t>МБОУ СШ № 1</w:t>
            </w:r>
          </w:p>
        </w:tc>
        <w:tc>
          <w:tcPr>
            <w:tcW w:w="1276" w:type="dxa"/>
          </w:tcPr>
          <w:p w:rsidR="009F6CF1" w:rsidRPr="001A3054" w:rsidRDefault="009F6CF1" w:rsidP="00086F31">
            <w:pPr>
              <w:jc w:val="center"/>
              <w:rPr>
                <w:sz w:val="24"/>
                <w:szCs w:val="24"/>
              </w:rPr>
            </w:pPr>
            <w:r w:rsidRPr="001A3054">
              <w:rPr>
                <w:sz w:val="24"/>
                <w:szCs w:val="24"/>
              </w:rPr>
              <w:t>17</w:t>
            </w:r>
          </w:p>
        </w:tc>
        <w:tc>
          <w:tcPr>
            <w:tcW w:w="1417" w:type="dxa"/>
          </w:tcPr>
          <w:p w:rsidR="009F6CF1" w:rsidRPr="00B84B85" w:rsidRDefault="009F6CF1" w:rsidP="00086F31">
            <w:pPr>
              <w:jc w:val="center"/>
              <w:rPr>
                <w:b/>
                <w:sz w:val="24"/>
                <w:szCs w:val="24"/>
              </w:rPr>
            </w:pPr>
            <w:r w:rsidRPr="00B84B85">
              <w:rPr>
                <w:b/>
                <w:sz w:val="24"/>
                <w:szCs w:val="24"/>
              </w:rPr>
              <w:t xml:space="preserve">6 – </w:t>
            </w:r>
            <w:r>
              <w:rPr>
                <w:b/>
                <w:sz w:val="24"/>
                <w:szCs w:val="24"/>
              </w:rPr>
              <w:t>35</w:t>
            </w:r>
            <w:r w:rsidRPr="00B84B85">
              <w:rPr>
                <w:b/>
                <w:sz w:val="24"/>
                <w:szCs w:val="24"/>
              </w:rPr>
              <w:t xml:space="preserve"> %</w:t>
            </w:r>
          </w:p>
        </w:tc>
        <w:tc>
          <w:tcPr>
            <w:tcW w:w="2694" w:type="dxa"/>
          </w:tcPr>
          <w:p w:rsidR="009F6CF1" w:rsidRPr="00B84B85" w:rsidRDefault="009F6CF1" w:rsidP="00086F31">
            <w:pPr>
              <w:jc w:val="center"/>
              <w:rPr>
                <w:sz w:val="24"/>
                <w:szCs w:val="24"/>
              </w:rPr>
            </w:pPr>
            <w:r w:rsidRPr="00B84B85">
              <w:rPr>
                <w:b/>
                <w:sz w:val="24"/>
                <w:szCs w:val="24"/>
              </w:rPr>
              <w:t>английский язык</w:t>
            </w:r>
            <w:r w:rsidRPr="00B84B85">
              <w:rPr>
                <w:sz w:val="24"/>
                <w:szCs w:val="24"/>
              </w:rPr>
              <w:t>, экономика,</w:t>
            </w:r>
            <w:r w:rsidRPr="00B84B85">
              <w:rPr>
                <w:b/>
                <w:sz w:val="24"/>
                <w:szCs w:val="24"/>
              </w:rPr>
              <w:t xml:space="preserve"> </w:t>
            </w:r>
            <w:r w:rsidRPr="00B84B85">
              <w:rPr>
                <w:sz w:val="24"/>
                <w:szCs w:val="24"/>
              </w:rPr>
              <w:t>астрономия, литература, математика, химия</w:t>
            </w:r>
          </w:p>
        </w:tc>
        <w:tc>
          <w:tcPr>
            <w:tcW w:w="1134" w:type="dxa"/>
          </w:tcPr>
          <w:p w:rsidR="009F6CF1" w:rsidRPr="00B84B85" w:rsidRDefault="009F6CF1" w:rsidP="00086F31">
            <w:pPr>
              <w:jc w:val="center"/>
              <w:rPr>
                <w:sz w:val="24"/>
                <w:szCs w:val="24"/>
              </w:rPr>
            </w:pPr>
            <w:r w:rsidRPr="00B84B85">
              <w:rPr>
                <w:sz w:val="24"/>
                <w:szCs w:val="24"/>
              </w:rPr>
              <w:t>-</w:t>
            </w:r>
          </w:p>
        </w:tc>
        <w:tc>
          <w:tcPr>
            <w:tcW w:w="1984" w:type="dxa"/>
          </w:tcPr>
          <w:p w:rsidR="009F6CF1" w:rsidRPr="00B84B85" w:rsidRDefault="009F6CF1" w:rsidP="00086F31">
            <w:pPr>
              <w:jc w:val="center"/>
              <w:rPr>
                <w:sz w:val="24"/>
                <w:szCs w:val="24"/>
              </w:rPr>
            </w:pPr>
            <w:r w:rsidRPr="00B84B85">
              <w:rPr>
                <w:sz w:val="24"/>
                <w:szCs w:val="24"/>
              </w:rPr>
              <w:t>-</w:t>
            </w:r>
          </w:p>
        </w:tc>
      </w:tr>
      <w:tr w:rsidR="009F6CF1" w:rsidRPr="00A66758" w:rsidTr="00086F31">
        <w:tc>
          <w:tcPr>
            <w:tcW w:w="2093" w:type="dxa"/>
          </w:tcPr>
          <w:p w:rsidR="009F6CF1" w:rsidRPr="0096475A" w:rsidRDefault="009F6CF1" w:rsidP="00086F31">
            <w:pPr>
              <w:jc w:val="center"/>
              <w:rPr>
                <w:b/>
                <w:sz w:val="24"/>
                <w:szCs w:val="24"/>
              </w:rPr>
            </w:pPr>
            <w:r w:rsidRPr="0096475A">
              <w:rPr>
                <w:b/>
                <w:sz w:val="24"/>
                <w:szCs w:val="24"/>
              </w:rPr>
              <w:t>МБОУ «Лицей»</w:t>
            </w:r>
          </w:p>
        </w:tc>
        <w:tc>
          <w:tcPr>
            <w:tcW w:w="1276" w:type="dxa"/>
          </w:tcPr>
          <w:p w:rsidR="009F6CF1" w:rsidRPr="001A3054" w:rsidRDefault="009F6CF1" w:rsidP="00086F31">
            <w:pPr>
              <w:jc w:val="center"/>
              <w:rPr>
                <w:sz w:val="24"/>
                <w:szCs w:val="24"/>
              </w:rPr>
            </w:pPr>
            <w:r w:rsidRPr="001A3054">
              <w:rPr>
                <w:sz w:val="24"/>
                <w:szCs w:val="24"/>
              </w:rPr>
              <w:t>14</w:t>
            </w:r>
          </w:p>
        </w:tc>
        <w:tc>
          <w:tcPr>
            <w:tcW w:w="1417" w:type="dxa"/>
          </w:tcPr>
          <w:p w:rsidR="009F6CF1" w:rsidRPr="0096475A" w:rsidRDefault="009F6CF1" w:rsidP="00086F31">
            <w:pPr>
              <w:jc w:val="center"/>
              <w:rPr>
                <w:b/>
                <w:sz w:val="24"/>
                <w:szCs w:val="24"/>
              </w:rPr>
            </w:pPr>
            <w:r>
              <w:rPr>
                <w:b/>
                <w:sz w:val="24"/>
                <w:szCs w:val="24"/>
              </w:rPr>
              <w:t>10</w:t>
            </w:r>
            <w:r w:rsidRPr="0096475A">
              <w:rPr>
                <w:b/>
                <w:sz w:val="24"/>
                <w:szCs w:val="24"/>
              </w:rPr>
              <w:t xml:space="preserve"> – </w:t>
            </w:r>
            <w:r>
              <w:rPr>
                <w:b/>
                <w:sz w:val="24"/>
                <w:szCs w:val="24"/>
              </w:rPr>
              <w:t>71</w:t>
            </w:r>
            <w:r w:rsidRPr="0096475A">
              <w:rPr>
                <w:b/>
                <w:sz w:val="24"/>
                <w:szCs w:val="24"/>
              </w:rPr>
              <w:t xml:space="preserve"> %</w:t>
            </w:r>
          </w:p>
        </w:tc>
        <w:tc>
          <w:tcPr>
            <w:tcW w:w="2694" w:type="dxa"/>
          </w:tcPr>
          <w:p w:rsidR="009F6CF1" w:rsidRPr="00A66758" w:rsidRDefault="009F6CF1" w:rsidP="00086F31">
            <w:pPr>
              <w:jc w:val="center"/>
              <w:rPr>
                <w:color w:val="FF0000"/>
                <w:sz w:val="24"/>
                <w:szCs w:val="24"/>
              </w:rPr>
            </w:pPr>
            <w:r w:rsidRPr="004F00EF">
              <w:rPr>
                <w:b/>
                <w:sz w:val="24"/>
                <w:szCs w:val="24"/>
              </w:rPr>
              <w:t>математика,</w:t>
            </w:r>
            <w:r w:rsidRPr="00A66758">
              <w:rPr>
                <w:b/>
                <w:color w:val="FF0000"/>
                <w:sz w:val="24"/>
                <w:szCs w:val="24"/>
              </w:rPr>
              <w:t xml:space="preserve"> </w:t>
            </w:r>
            <w:r w:rsidRPr="0096475A">
              <w:rPr>
                <w:b/>
                <w:sz w:val="24"/>
                <w:szCs w:val="24"/>
              </w:rPr>
              <w:t>физика</w:t>
            </w:r>
            <w:r w:rsidRPr="0096475A">
              <w:rPr>
                <w:sz w:val="24"/>
                <w:szCs w:val="24"/>
              </w:rPr>
              <w:t>,</w:t>
            </w:r>
            <w:r w:rsidRPr="00A66758">
              <w:rPr>
                <w:color w:val="FF0000"/>
                <w:sz w:val="24"/>
                <w:szCs w:val="24"/>
              </w:rPr>
              <w:t xml:space="preserve"> </w:t>
            </w:r>
            <w:r w:rsidRPr="0096475A">
              <w:rPr>
                <w:sz w:val="24"/>
                <w:szCs w:val="24"/>
              </w:rPr>
              <w:t>информатика,</w:t>
            </w:r>
            <w:r w:rsidRPr="00A66758">
              <w:rPr>
                <w:color w:val="FF0000"/>
                <w:sz w:val="24"/>
                <w:szCs w:val="24"/>
              </w:rPr>
              <w:t xml:space="preserve"> </w:t>
            </w:r>
            <w:r w:rsidRPr="0096475A">
              <w:rPr>
                <w:sz w:val="24"/>
                <w:szCs w:val="24"/>
              </w:rPr>
              <w:t>астрономия,</w:t>
            </w:r>
            <w:r w:rsidRPr="00A66758">
              <w:rPr>
                <w:color w:val="FF0000"/>
                <w:sz w:val="24"/>
                <w:szCs w:val="24"/>
              </w:rPr>
              <w:t xml:space="preserve"> </w:t>
            </w:r>
            <w:r w:rsidRPr="0096475A">
              <w:rPr>
                <w:sz w:val="24"/>
                <w:szCs w:val="24"/>
              </w:rPr>
              <w:t>литература,</w:t>
            </w:r>
            <w:r w:rsidRPr="00A66758">
              <w:rPr>
                <w:b/>
                <w:color w:val="FF0000"/>
                <w:sz w:val="24"/>
                <w:szCs w:val="24"/>
              </w:rPr>
              <w:t xml:space="preserve"> </w:t>
            </w:r>
            <w:r w:rsidRPr="0096475A">
              <w:rPr>
                <w:sz w:val="24"/>
                <w:szCs w:val="24"/>
              </w:rPr>
              <w:t>история,</w:t>
            </w:r>
            <w:r w:rsidRPr="00A66758">
              <w:rPr>
                <w:color w:val="FF0000"/>
                <w:sz w:val="24"/>
                <w:szCs w:val="24"/>
              </w:rPr>
              <w:t xml:space="preserve"> </w:t>
            </w:r>
            <w:r w:rsidRPr="004F00EF">
              <w:rPr>
                <w:sz w:val="24"/>
                <w:szCs w:val="24"/>
              </w:rPr>
              <w:t>география,</w:t>
            </w:r>
            <w:r w:rsidRPr="00A66758">
              <w:rPr>
                <w:color w:val="FF0000"/>
                <w:sz w:val="24"/>
                <w:szCs w:val="24"/>
              </w:rPr>
              <w:t xml:space="preserve"> </w:t>
            </w:r>
            <w:r w:rsidRPr="004F00EF">
              <w:rPr>
                <w:sz w:val="24"/>
                <w:szCs w:val="24"/>
              </w:rPr>
              <w:t>технология,</w:t>
            </w:r>
            <w:r>
              <w:rPr>
                <w:color w:val="FF0000"/>
                <w:sz w:val="24"/>
                <w:szCs w:val="24"/>
              </w:rPr>
              <w:t xml:space="preserve"> </w:t>
            </w:r>
            <w:r w:rsidRPr="0096475A">
              <w:rPr>
                <w:sz w:val="24"/>
                <w:szCs w:val="24"/>
              </w:rPr>
              <w:t xml:space="preserve">химия </w:t>
            </w:r>
          </w:p>
        </w:tc>
        <w:tc>
          <w:tcPr>
            <w:tcW w:w="1134" w:type="dxa"/>
          </w:tcPr>
          <w:p w:rsidR="009F6CF1" w:rsidRPr="000577E2" w:rsidRDefault="009F6CF1" w:rsidP="00086F31">
            <w:pPr>
              <w:jc w:val="center"/>
              <w:rPr>
                <w:sz w:val="24"/>
                <w:szCs w:val="24"/>
              </w:rPr>
            </w:pPr>
            <w:r w:rsidRPr="000577E2">
              <w:rPr>
                <w:sz w:val="24"/>
                <w:szCs w:val="24"/>
              </w:rPr>
              <w:t>-</w:t>
            </w:r>
          </w:p>
        </w:tc>
        <w:tc>
          <w:tcPr>
            <w:tcW w:w="1984" w:type="dxa"/>
          </w:tcPr>
          <w:p w:rsidR="009F6CF1" w:rsidRPr="000577E2" w:rsidRDefault="009F6CF1" w:rsidP="00086F31">
            <w:pPr>
              <w:jc w:val="center"/>
              <w:rPr>
                <w:sz w:val="24"/>
                <w:szCs w:val="24"/>
              </w:rPr>
            </w:pPr>
            <w:r w:rsidRPr="000577E2">
              <w:rPr>
                <w:sz w:val="24"/>
                <w:szCs w:val="24"/>
              </w:rPr>
              <w:t>-</w:t>
            </w:r>
          </w:p>
        </w:tc>
      </w:tr>
      <w:tr w:rsidR="009F6CF1" w:rsidRPr="00A66758" w:rsidTr="00086F31">
        <w:tc>
          <w:tcPr>
            <w:tcW w:w="2093" w:type="dxa"/>
          </w:tcPr>
          <w:p w:rsidR="009F6CF1" w:rsidRPr="006F3F6E" w:rsidRDefault="009F6CF1" w:rsidP="00086F31">
            <w:pPr>
              <w:jc w:val="center"/>
              <w:rPr>
                <w:b/>
                <w:sz w:val="24"/>
                <w:szCs w:val="24"/>
              </w:rPr>
            </w:pPr>
            <w:r w:rsidRPr="006F3F6E">
              <w:rPr>
                <w:b/>
                <w:sz w:val="24"/>
                <w:szCs w:val="24"/>
              </w:rPr>
              <w:t>МБОУ СШ № 16</w:t>
            </w:r>
          </w:p>
        </w:tc>
        <w:tc>
          <w:tcPr>
            <w:tcW w:w="1276" w:type="dxa"/>
          </w:tcPr>
          <w:p w:rsidR="009F6CF1" w:rsidRPr="00340469" w:rsidRDefault="009F6CF1" w:rsidP="00086F31">
            <w:pPr>
              <w:jc w:val="center"/>
              <w:rPr>
                <w:sz w:val="24"/>
                <w:szCs w:val="24"/>
              </w:rPr>
            </w:pPr>
            <w:r w:rsidRPr="00340469">
              <w:rPr>
                <w:sz w:val="24"/>
                <w:szCs w:val="24"/>
              </w:rPr>
              <w:t>12</w:t>
            </w:r>
          </w:p>
        </w:tc>
        <w:tc>
          <w:tcPr>
            <w:tcW w:w="1417" w:type="dxa"/>
          </w:tcPr>
          <w:p w:rsidR="009F6CF1" w:rsidRPr="006F3F6E" w:rsidRDefault="009F6CF1" w:rsidP="00086F31">
            <w:pPr>
              <w:jc w:val="center"/>
              <w:rPr>
                <w:b/>
                <w:sz w:val="24"/>
                <w:szCs w:val="24"/>
              </w:rPr>
            </w:pPr>
            <w:r w:rsidRPr="006F3F6E">
              <w:rPr>
                <w:b/>
                <w:sz w:val="24"/>
                <w:szCs w:val="24"/>
              </w:rPr>
              <w:t>2 – 1</w:t>
            </w:r>
            <w:r>
              <w:rPr>
                <w:b/>
                <w:sz w:val="24"/>
                <w:szCs w:val="24"/>
              </w:rPr>
              <w:t>7</w:t>
            </w:r>
            <w:r w:rsidRPr="006F3F6E">
              <w:rPr>
                <w:b/>
                <w:sz w:val="24"/>
                <w:szCs w:val="24"/>
              </w:rPr>
              <w:t xml:space="preserve"> %</w:t>
            </w:r>
          </w:p>
        </w:tc>
        <w:tc>
          <w:tcPr>
            <w:tcW w:w="2694" w:type="dxa"/>
          </w:tcPr>
          <w:p w:rsidR="009F6CF1" w:rsidRPr="006F3F6E" w:rsidRDefault="009F6CF1" w:rsidP="00086F31">
            <w:pPr>
              <w:jc w:val="center"/>
              <w:rPr>
                <w:sz w:val="24"/>
                <w:szCs w:val="24"/>
              </w:rPr>
            </w:pPr>
            <w:r w:rsidRPr="006F3F6E">
              <w:rPr>
                <w:b/>
                <w:sz w:val="24"/>
                <w:szCs w:val="24"/>
              </w:rPr>
              <w:t>химия</w:t>
            </w:r>
            <w:r w:rsidRPr="006F3F6E">
              <w:rPr>
                <w:sz w:val="24"/>
                <w:szCs w:val="24"/>
              </w:rPr>
              <w:t xml:space="preserve"> </w:t>
            </w:r>
          </w:p>
        </w:tc>
        <w:tc>
          <w:tcPr>
            <w:tcW w:w="1134" w:type="dxa"/>
          </w:tcPr>
          <w:p w:rsidR="009F6CF1" w:rsidRPr="006F3F6E" w:rsidRDefault="009F6CF1" w:rsidP="00086F31">
            <w:pPr>
              <w:jc w:val="center"/>
              <w:rPr>
                <w:sz w:val="24"/>
                <w:szCs w:val="24"/>
              </w:rPr>
            </w:pPr>
            <w:r w:rsidRPr="006F3F6E">
              <w:rPr>
                <w:sz w:val="24"/>
                <w:szCs w:val="24"/>
              </w:rPr>
              <w:t>-</w:t>
            </w:r>
          </w:p>
        </w:tc>
        <w:tc>
          <w:tcPr>
            <w:tcW w:w="1984" w:type="dxa"/>
          </w:tcPr>
          <w:p w:rsidR="009F6CF1" w:rsidRPr="006F3F6E" w:rsidRDefault="009F6CF1" w:rsidP="00086F31">
            <w:pPr>
              <w:jc w:val="center"/>
              <w:rPr>
                <w:sz w:val="24"/>
                <w:szCs w:val="24"/>
              </w:rPr>
            </w:pPr>
            <w:r w:rsidRPr="006F3F6E">
              <w:rPr>
                <w:sz w:val="24"/>
                <w:szCs w:val="24"/>
              </w:rPr>
              <w:t>-</w:t>
            </w:r>
          </w:p>
        </w:tc>
      </w:tr>
      <w:tr w:rsidR="009F6CF1" w:rsidRPr="00A66758" w:rsidTr="00086F31">
        <w:tc>
          <w:tcPr>
            <w:tcW w:w="2093" w:type="dxa"/>
          </w:tcPr>
          <w:p w:rsidR="009F6CF1" w:rsidRPr="006F3F6E" w:rsidRDefault="009F6CF1" w:rsidP="00086F31">
            <w:pPr>
              <w:jc w:val="center"/>
              <w:rPr>
                <w:b/>
                <w:sz w:val="24"/>
                <w:szCs w:val="24"/>
              </w:rPr>
            </w:pPr>
            <w:r w:rsidRPr="006F3F6E">
              <w:rPr>
                <w:b/>
                <w:sz w:val="24"/>
                <w:szCs w:val="24"/>
              </w:rPr>
              <w:t>МБОУ СШ № 2</w:t>
            </w:r>
          </w:p>
        </w:tc>
        <w:tc>
          <w:tcPr>
            <w:tcW w:w="1276" w:type="dxa"/>
          </w:tcPr>
          <w:p w:rsidR="009F6CF1" w:rsidRPr="00340469" w:rsidRDefault="009F6CF1" w:rsidP="00086F31">
            <w:pPr>
              <w:jc w:val="center"/>
              <w:rPr>
                <w:sz w:val="24"/>
                <w:szCs w:val="24"/>
              </w:rPr>
            </w:pPr>
            <w:r w:rsidRPr="00340469">
              <w:rPr>
                <w:sz w:val="24"/>
                <w:szCs w:val="24"/>
              </w:rPr>
              <w:t>5</w:t>
            </w:r>
          </w:p>
        </w:tc>
        <w:tc>
          <w:tcPr>
            <w:tcW w:w="1417" w:type="dxa"/>
          </w:tcPr>
          <w:p w:rsidR="009F6CF1" w:rsidRPr="006F3F6E" w:rsidRDefault="009F6CF1" w:rsidP="00086F31">
            <w:pPr>
              <w:jc w:val="center"/>
              <w:rPr>
                <w:b/>
                <w:sz w:val="24"/>
                <w:szCs w:val="24"/>
              </w:rPr>
            </w:pPr>
            <w:r w:rsidRPr="006F3F6E">
              <w:rPr>
                <w:b/>
                <w:sz w:val="24"/>
                <w:szCs w:val="24"/>
              </w:rPr>
              <w:t xml:space="preserve">1 – </w:t>
            </w:r>
            <w:r>
              <w:rPr>
                <w:b/>
                <w:sz w:val="24"/>
                <w:szCs w:val="24"/>
              </w:rPr>
              <w:t>20</w:t>
            </w:r>
            <w:r w:rsidRPr="006F3F6E">
              <w:rPr>
                <w:b/>
                <w:sz w:val="24"/>
                <w:szCs w:val="24"/>
              </w:rPr>
              <w:t xml:space="preserve"> %</w:t>
            </w:r>
          </w:p>
        </w:tc>
        <w:tc>
          <w:tcPr>
            <w:tcW w:w="2694" w:type="dxa"/>
          </w:tcPr>
          <w:p w:rsidR="009F6CF1" w:rsidRPr="006F3F6E" w:rsidRDefault="009F6CF1" w:rsidP="00086F31">
            <w:pPr>
              <w:jc w:val="center"/>
              <w:rPr>
                <w:sz w:val="24"/>
                <w:szCs w:val="24"/>
              </w:rPr>
            </w:pPr>
            <w:r w:rsidRPr="006F3F6E">
              <w:rPr>
                <w:sz w:val="24"/>
                <w:szCs w:val="24"/>
              </w:rPr>
              <w:t>русский язык</w:t>
            </w:r>
          </w:p>
        </w:tc>
        <w:tc>
          <w:tcPr>
            <w:tcW w:w="1134" w:type="dxa"/>
          </w:tcPr>
          <w:p w:rsidR="009F6CF1" w:rsidRPr="006F3F6E" w:rsidRDefault="009F6CF1" w:rsidP="00086F31">
            <w:pPr>
              <w:jc w:val="center"/>
              <w:rPr>
                <w:sz w:val="24"/>
                <w:szCs w:val="24"/>
              </w:rPr>
            </w:pPr>
            <w:r w:rsidRPr="006F3F6E">
              <w:rPr>
                <w:sz w:val="24"/>
                <w:szCs w:val="24"/>
              </w:rPr>
              <w:t>-</w:t>
            </w:r>
          </w:p>
        </w:tc>
        <w:tc>
          <w:tcPr>
            <w:tcW w:w="1984" w:type="dxa"/>
          </w:tcPr>
          <w:p w:rsidR="009F6CF1" w:rsidRPr="006F3F6E" w:rsidRDefault="009F6CF1" w:rsidP="00086F31">
            <w:pPr>
              <w:jc w:val="center"/>
            </w:pPr>
            <w:r w:rsidRPr="006F3F6E">
              <w:t>-</w:t>
            </w:r>
          </w:p>
        </w:tc>
      </w:tr>
      <w:tr w:rsidR="009F6CF1" w:rsidRPr="00A66758" w:rsidTr="00086F31">
        <w:tc>
          <w:tcPr>
            <w:tcW w:w="2093" w:type="dxa"/>
          </w:tcPr>
          <w:p w:rsidR="009F6CF1" w:rsidRPr="00B14E4D" w:rsidRDefault="009F6CF1" w:rsidP="00086F31">
            <w:pPr>
              <w:jc w:val="center"/>
              <w:rPr>
                <w:b/>
                <w:sz w:val="24"/>
                <w:szCs w:val="24"/>
              </w:rPr>
            </w:pPr>
            <w:r w:rsidRPr="00B14E4D">
              <w:rPr>
                <w:b/>
                <w:sz w:val="24"/>
                <w:szCs w:val="24"/>
              </w:rPr>
              <w:t>МБОУ СШ № 13</w:t>
            </w:r>
          </w:p>
        </w:tc>
        <w:tc>
          <w:tcPr>
            <w:tcW w:w="1276" w:type="dxa"/>
          </w:tcPr>
          <w:p w:rsidR="009F6CF1" w:rsidRPr="00340469" w:rsidRDefault="009F6CF1" w:rsidP="00086F31">
            <w:pPr>
              <w:jc w:val="center"/>
              <w:rPr>
                <w:sz w:val="24"/>
                <w:szCs w:val="24"/>
              </w:rPr>
            </w:pPr>
            <w:r w:rsidRPr="00340469">
              <w:rPr>
                <w:sz w:val="24"/>
                <w:szCs w:val="24"/>
              </w:rPr>
              <w:t>5</w:t>
            </w:r>
          </w:p>
        </w:tc>
        <w:tc>
          <w:tcPr>
            <w:tcW w:w="1417" w:type="dxa"/>
          </w:tcPr>
          <w:p w:rsidR="009F6CF1" w:rsidRPr="00B14E4D" w:rsidRDefault="009F6CF1" w:rsidP="00086F31">
            <w:pPr>
              <w:jc w:val="center"/>
              <w:rPr>
                <w:b/>
                <w:sz w:val="24"/>
                <w:szCs w:val="24"/>
              </w:rPr>
            </w:pPr>
            <w:r w:rsidRPr="00B14E4D">
              <w:rPr>
                <w:b/>
                <w:sz w:val="24"/>
                <w:szCs w:val="24"/>
              </w:rPr>
              <w:t>1– 2</w:t>
            </w:r>
            <w:r>
              <w:rPr>
                <w:b/>
                <w:sz w:val="24"/>
                <w:szCs w:val="24"/>
              </w:rPr>
              <w:t>0</w:t>
            </w:r>
            <w:r w:rsidRPr="00B14E4D">
              <w:rPr>
                <w:b/>
                <w:sz w:val="24"/>
                <w:szCs w:val="24"/>
              </w:rPr>
              <w:t xml:space="preserve"> %</w:t>
            </w:r>
          </w:p>
        </w:tc>
        <w:tc>
          <w:tcPr>
            <w:tcW w:w="2694" w:type="dxa"/>
          </w:tcPr>
          <w:p w:rsidR="009F6CF1" w:rsidRPr="00B14E4D" w:rsidRDefault="009F6CF1" w:rsidP="00086F31">
            <w:pPr>
              <w:jc w:val="center"/>
              <w:rPr>
                <w:sz w:val="24"/>
                <w:szCs w:val="24"/>
              </w:rPr>
            </w:pPr>
            <w:r w:rsidRPr="00B14E4D">
              <w:rPr>
                <w:sz w:val="24"/>
                <w:szCs w:val="24"/>
              </w:rPr>
              <w:t xml:space="preserve">экономика </w:t>
            </w:r>
          </w:p>
        </w:tc>
        <w:tc>
          <w:tcPr>
            <w:tcW w:w="1134" w:type="dxa"/>
          </w:tcPr>
          <w:p w:rsidR="009F6CF1" w:rsidRPr="00B14E4D" w:rsidRDefault="009F6CF1" w:rsidP="00086F31">
            <w:pPr>
              <w:jc w:val="center"/>
              <w:rPr>
                <w:sz w:val="24"/>
                <w:szCs w:val="24"/>
              </w:rPr>
            </w:pPr>
            <w:r>
              <w:rPr>
                <w:sz w:val="24"/>
                <w:szCs w:val="24"/>
              </w:rPr>
              <w:t>-</w:t>
            </w:r>
          </w:p>
        </w:tc>
        <w:tc>
          <w:tcPr>
            <w:tcW w:w="1984" w:type="dxa"/>
          </w:tcPr>
          <w:p w:rsidR="009F6CF1" w:rsidRPr="00B14E4D" w:rsidRDefault="009F6CF1" w:rsidP="00086F31">
            <w:pPr>
              <w:jc w:val="center"/>
            </w:pPr>
            <w:r>
              <w:t>-</w:t>
            </w:r>
          </w:p>
        </w:tc>
      </w:tr>
      <w:tr w:rsidR="009F6CF1" w:rsidRPr="00A66758" w:rsidTr="00086F31">
        <w:tc>
          <w:tcPr>
            <w:tcW w:w="2093" w:type="dxa"/>
          </w:tcPr>
          <w:p w:rsidR="009F6CF1" w:rsidRPr="00C2358D" w:rsidRDefault="009F6CF1" w:rsidP="00086F31">
            <w:pPr>
              <w:jc w:val="center"/>
              <w:rPr>
                <w:b/>
                <w:sz w:val="24"/>
                <w:szCs w:val="24"/>
              </w:rPr>
            </w:pPr>
            <w:r w:rsidRPr="00C2358D">
              <w:rPr>
                <w:b/>
                <w:sz w:val="24"/>
                <w:szCs w:val="24"/>
              </w:rPr>
              <w:t>МБОУ СШ № 3</w:t>
            </w:r>
          </w:p>
        </w:tc>
        <w:tc>
          <w:tcPr>
            <w:tcW w:w="1276" w:type="dxa"/>
          </w:tcPr>
          <w:p w:rsidR="009F6CF1" w:rsidRPr="00340469" w:rsidRDefault="009F6CF1" w:rsidP="00086F31">
            <w:pPr>
              <w:jc w:val="center"/>
              <w:rPr>
                <w:sz w:val="24"/>
                <w:szCs w:val="24"/>
              </w:rPr>
            </w:pPr>
            <w:r w:rsidRPr="00340469">
              <w:rPr>
                <w:sz w:val="24"/>
                <w:szCs w:val="24"/>
              </w:rPr>
              <w:t>4</w:t>
            </w:r>
          </w:p>
        </w:tc>
        <w:tc>
          <w:tcPr>
            <w:tcW w:w="1417" w:type="dxa"/>
          </w:tcPr>
          <w:p w:rsidR="009F6CF1" w:rsidRPr="00C2358D" w:rsidRDefault="009F6CF1" w:rsidP="00086F31">
            <w:pPr>
              <w:jc w:val="center"/>
              <w:rPr>
                <w:b/>
                <w:sz w:val="24"/>
                <w:szCs w:val="24"/>
              </w:rPr>
            </w:pPr>
            <w:r w:rsidRPr="00C2358D">
              <w:rPr>
                <w:b/>
                <w:sz w:val="24"/>
                <w:szCs w:val="24"/>
              </w:rPr>
              <w:t xml:space="preserve">1 – </w:t>
            </w:r>
            <w:r>
              <w:rPr>
                <w:b/>
                <w:sz w:val="24"/>
                <w:szCs w:val="24"/>
              </w:rPr>
              <w:t>25</w:t>
            </w:r>
            <w:r w:rsidRPr="00C2358D">
              <w:rPr>
                <w:b/>
                <w:sz w:val="24"/>
                <w:szCs w:val="24"/>
              </w:rPr>
              <w:t xml:space="preserve"> %</w:t>
            </w:r>
          </w:p>
        </w:tc>
        <w:tc>
          <w:tcPr>
            <w:tcW w:w="2694" w:type="dxa"/>
          </w:tcPr>
          <w:p w:rsidR="009F6CF1" w:rsidRPr="00C2358D" w:rsidRDefault="009F6CF1" w:rsidP="00086F31">
            <w:pPr>
              <w:jc w:val="center"/>
              <w:rPr>
                <w:sz w:val="24"/>
                <w:szCs w:val="24"/>
              </w:rPr>
            </w:pPr>
            <w:r w:rsidRPr="00C2358D">
              <w:rPr>
                <w:sz w:val="24"/>
                <w:szCs w:val="24"/>
              </w:rPr>
              <w:t>история</w:t>
            </w:r>
          </w:p>
        </w:tc>
        <w:tc>
          <w:tcPr>
            <w:tcW w:w="1134" w:type="dxa"/>
          </w:tcPr>
          <w:p w:rsidR="009F6CF1" w:rsidRPr="00C2358D" w:rsidRDefault="009F6CF1" w:rsidP="00086F31">
            <w:pPr>
              <w:jc w:val="center"/>
              <w:rPr>
                <w:sz w:val="24"/>
                <w:szCs w:val="24"/>
              </w:rPr>
            </w:pPr>
            <w:r w:rsidRPr="00C2358D">
              <w:rPr>
                <w:sz w:val="24"/>
                <w:szCs w:val="24"/>
              </w:rPr>
              <w:t>-</w:t>
            </w:r>
          </w:p>
        </w:tc>
        <w:tc>
          <w:tcPr>
            <w:tcW w:w="1984" w:type="dxa"/>
          </w:tcPr>
          <w:p w:rsidR="009F6CF1" w:rsidRPr="00C2358D" w:rsidRDefault="009F6CF1" w:rsidP="00086F31">
            <w:pPr>
              <w:jc w:val="center"/>
              <w:rPr>
                <w:sz w:val="24"/>
                <w:szCs w:val="24"/>
              </w:rPr>
            </w:pPr>
            <w:r w:rsidRPr="00C2358D">
              <w:rPr>
                <w:sz w:val="24"/>
                <w:szCs w:val="24"/>
              </w:rPr>
              <w:t>-</w:t>
            </w:r>
          </w:p>
        </w:tc>
      </w:tr>
      <w:tr w:rsidR="009F6CF1" w:rsidRPr="00A66758" w:rsidTr="00086F31">
        <w:tc>
          <w:tcPr>
            <w:tcW w:w="2093" w:type="dxa"/>
          </w:tcPr>
          <w:p w:rsidR="009F6CF1" w:rsidRPr="000577E2" w:rsidRDefault="009F6CF1" w:rsidP="00086F31">
            <w:pPr>
              <w:jc w:val="center"/>
              <w:rPr>
                <w:b/>
                <w:sz w:val="24"/>
                <w:szCs w:val="24"/>
              </w:rPr>
            </w:pPr>
            <w:r w:rsidRPr="000577E2">
              <w:rPr>
                <w:b/>
                <w:sz w:val="24"/>
                <w:szCs w:val="24"/>
              </w:rPr>
              <w:lastRenderedPageBreak/>
              <w:t>МБОУ СШ № 12</w:t>
            </w:r>
          </w:p>
        </w:tc>
        <w:tc>
          <w:tcPr>
            <w:tcW w:w="1276" w:type="dxa"/>
          </w:tcPr>
          <w:p w:rsidR="009F6CF1" w:rsidRPr="001A3054" w:rsidRDefault="009F6CF1" w:rsidP="00086F31">
            <w:pPr>
              <w:jc w:val="center"/>
              <w:rPr>
                <w:sz w:val="24"/>
                <w:szCs w:val="24"/>
              </w:rPr>
            </w:pPr>
            <w:r w:rsidRPr="001A3054">
              <w:rPr>
                <w:sz w:val="24"/>
                <w:szCs w:val="24"/>
              </w:rPr>
              <w:t>2</w:t>
            </w:r>
          </w:p>
        </w:tc>
        <w:tc>
          <w:tcPr>
            <w:tcW w:w="1417" w:type="dxa"/>
          </w:tcPr>
          <w:p w:rsidR="009F6CF1" w:rsidRPr="000577E2" w:rsidRDefault="009F6CF1" w:rsidP="00086F31">
            <w:pPr>
              <w:jc w:val="center"/>
              <w:rPr>
                <w:b/>
                <w:sz w:val="24"/>
                <w:szCs w:val="24"/>
              </w:rPr>
            </w:pPr>
            <w:r w:rsidRPr="000577E2">
              <w:rPr>
                <w:b/>
                <w:sz w:val="24"/>
                <w:szCs w:val="24"/>
              </w:rPr>
              <w:t xml:space="preserve">1– </w:t>
            </w:r>
            <w:r>
              <w:rPr>
                <w:b/>
                <w:sz w:val="24"/>
                <w:szCs w:val="24"/>
              </w:rPr>
              <w:t>5</w:t>
            </w:r>
            <w:r w:rsidRPr="000577E2">
              <w:rPr>
                <w:b/>
                <w:sz w:val="24"/>
                <w:szCs w:val="24"/>
              </w:rPr>
              <w:t>0 %</w:t>
            </w:r>
          </w:p>
        </w:tc>
        <w:tc>
          <w:tcPr>
            <w:tcW w:w="2694" w:type="dxa"/>
          </w:tcPr>
          <w:p w:rsidR="009F6CF1" w:rsidRPr="000577E2" w:rsidRDefault="009F6CF1" w:rsidP="00086F31">
            <w:pPr>
              <w:jc w:val="center"/>
              <w:rPr>
                <w:sz w:val="24"/>
                <w:szCs w:val="24"/>
              </w:rPr>
            </w:pPr>
            <w:r w:rsidRPr="000577E2">
              <w:rPr>
                <w:sz w:val="24"/>
                <w:szCs w:val="24"/>
              </w:rPr>
              <w:t>технология</w:t>
            </w:r>
          </w:p>
        </w:tc>
        <w:tc>
          <w:tcPr>
            <w:tcW w:w="1134" w:type="dxa"/>
          </w:tcPr>
          <w:p w:rsidR="009F6CF1" w:rsidRPr="000577E2" w:rsidRDefault="009F6CF1" w:rsidP="00086F31">
            <w:pPr>
              <w:jc w:val="center"/>
              <w:rPr>
                <w:b/>
                <w:sz w:val="24"/>
                <w:szCs w:val="24"/>
              </w:rPr>
            </w:pPr>
            <w:r w:rsidRPr="000577E2">
              <w:rPr>
                <w:b/>
                <w:sz w:val="24"/>
                <w:szCs w:val="24"/>
              </w:rPr>
              <w:t>1</w:t>
            </w:r>
          </w:p>
        </w:tc>
        <w:tc>
          <w:tcPr>
            <w:tcW w:w="1984" w:type="dxa"/>
          </w:tcPr>
          <w:p w:rsidR="009F6CF1" w:rsidRPr="000577E2" w:rsidRDefault="009F6CF1" w:rsidP="00086F31">
            <w:pPr>
              <w:jc w:val="center"/>
              <w:rPr>
                <w:sz w:val="24"/>
                <w:szCs w:val="24"/>
              </w:rPr>
            </w:pPr>
            <w:r w:rsidRPr="000577E2">
              <w:rPr>
                <w:sz w:val="24"/>
                <w:szCs w:val="24"/>
              </w:rPr>
              <w:t>технология</w:t>
            </w:r>
          </w:p>
        </w:tc>
      </w:tr>
      <w:tr w:rsidR="009F6CF1" w:rsidRPr="00A66758" w:rsidTr="00086F31">
        <w:tc>
          <w:tcPr>
            <w:tcW w:w="2093" w:type="dxa"/>
          </w:tcPr>
          <w:p w:rsidR="009F6CF1" w:rsidRPr="005A1143" w:rsidRDefault="009F6CF1" w:rsidP="00086F31">
            <w:pPr>
              <w:jc w:val="center"/>
              <w:rPr>
                <w:b/>
                <w:sz w:val="24"/>
                <w:szCs w:val="24"/>
              </w:rPr>
            </w:pPr>
            <w:r w:rsidRPr="005A1143">
              <w:rPr>
                <w:b/>
                <w:sz w:val="24"/>
                <w:szCs w:val="24"/>
              </w:rPr>
              <w:t>МБОУ СШ № 6</w:t>
            </w:r>
          </w:p>
        </w:tc>
        <w:tc>
          <w:tcPr>
            <w:tcW w:w="1276" w:type="dxa"/>
          </w:tcPr>
          <w:p w:rsidR="009F6CF1" w:rsidRPr="00340469" w:rsidRDefault="009F6CF1" w:rsidP="00086F31">
            <w:pPr>
              <w:jc w:val="center"/>
              <w:rPr>
                <w:sz w:val="24"/>
                <w:szCs w:val="24"/>
              </w:rPr>
            </w:pPr>
            <w:r w:rsidRPr="00340469">
              <w:rPr>
                <w:sz w:val="24"/>
                <w:szCs w:val="24"/>
              </w:rPr>
              <w:t>2</w:t>
            </w:r>
          </w:p>
        </w:tc>
        <w:tc>
          <w:tcPr>
            <w:tcW w:w="1417" w:type="dxa"/>
          </w:tcPr>
          <w:p w:rsidR="009F6CF1" w:rsidRPr="005A1143" w:rsidRDefault="009F6CF1" w:rsidP="00086F31">
            <w:pPr>
              <w:jc w:val="center"/>
              <w:rPr>
                <w:b/>
                <w:sz w:val="24"/>
                <w:szCs w:val="24"/>
              </w:rPr>
            </w:pPr>
            <w:r w:rsidRPr="005A1143">
              <w:rPr>
                <w:b/>
                <w:sz w:val="24"/>
                <w:szCs w:val="24"/>
              </w:rPr>
              <w:t>1 – 50 %</w:t>
            </w:r>
          </w:p>
        </w:tc>
        <w:tc>
          <w:tcPr>
            <w:tcW w:w="2694" w:type="dxa"/>
          </w:tcPr>
          <w:p w:rsidR="009F6CF1" w:rsidRPr="005A1143" w:rsidRDefault="009F6CF1" w:rsidP="00086F31">
            <w:pPr>
              <w:jc w:val="center"/>
              <w:rPr>
                <w:sz w:val="24"/>
                <w:szCs w:val="24"/>
              </w:rPr>
            </w:pPr>
            <w:r w:rsidRPr="005A1143">
              <w:rPr>
                <w:sz w:val="24"/>
                <w:szCs w:val="24"/>
              </w:rPr>
              <w:t>астрономия</w:t>
            </w:r>
          </w:p>
        </w:tc>
        <w:tc>
          <w:tcPr>
            <w:tcW w:w="1134" w:type="dxa"/>
          </w:tcPr>
          <w:p w:rsidR="009F6CF1" w:rsidRPr="005A1143" w:rsidRDefault="009F6CF1" w:rsidP="00086F31">
            <w:pPr>
              <w:jc w:val="center"/>
              <w:rPr>
                <w:sz w:val="24"/>
                <w:szCs w:val="24"/>
              </w:rPr>
            </w:pPr>
            <w:r w:rsidRPr="005A1143">
              <w:rPr>
                <w:sz w:val="24"/>
                <w:szCs w:val="24"/>
              </w:rPr>
              <w:t>-</w:t>
            </w:r>
          </w:p>
        </w:tc>
        <w:tc>
          <w:tcPr>
            <w:tcW w:w="1984" w:type="dxa"/>
          </w:tcPr>
          <w:p w:rsidR="009F6CF1" w:rsidRPr="005A1143" w:rsidRDefault="009F6CF1" w:rsidP="00086F31">
            <w:pPr>
              <w:jc w:val="center"/>
              <w:rPr>
                <w:sz w:val="24"/>
                <w:szCs w:val="24"/>
              </w:rPr>
            </w:pPr>
            <w:r w:rsidRPr="005A1143">
              <w:rPr>
                <w:sz w:val="24"/>
                <w:szCs w:val="24"/>
              </w:rPr>
              <w:t>-</w:t>
            </w:r>
          </w:p>
        </w:tc>
      </w:tr>
      <w:tr w:rsidR="009F6CF1" w:rsidRPr="00A66758" w:rsidTr="00086F31">
        <w:tc>
          <w:tcPr>
            <w:tcW w:w="2093" w:type="dxa"/>
          </w:tcPr>
          <w:p w:rsidR="009F6CF1" w:rsidRPr="006A486F" w:rsidRDefault="009F6CF1" w:rsidP="00086F31">
            <w:pPr>
              <w:jc w:val="center"/>
              <w:rPr>
                <w:b/>
                <w:sz w:val="24"/>
                <w:szCs w:val="24"/>
              </w:rPr>
            </w:pPr>
            <w:r w:rsidRPr="006A486F">
              <w:rPr>
                <w:b/>
                <w:sz w:val="24"/>
                <w:szCs w:val="24"/>
              </w:rPr>
              <w:t>МБОУ СШ № 10</w:t>
            </w:r>
          </w:p>
        </w:tc>
        <w:tc>
          <w:tcPr>
            <w:tcW w:w="1276" w:type="dxa"/>
          </w:tcPr>
          <w:p w:rsidR="009F6CF1" w:rsidRPr="00340469" w:rsidRDefault="009F6CF1" w:rsidP="00086F31">
            <w:pPr>
              <w:jc w:val="center"/>
              <w:rPr>
                <w:sz w:val="24"/>
                <w:szCs w:val="24"/>
              </w:rPr>
            </w:pPr>
            <w:r w:rsidRPr="00340469">
              <w:rPr>
                <w:sz w:val="24"/>
                <w:szCs w:val="24"/>
              </w:rPr>
              <w:t>2</w:t>
            </w:r>
          </w:p>
        </w:tc>
        <w:tc>
          <w:tcPr>
            <w:tcW w:w="1417" w:type="dxa"/>
          </w:tcPr>
          <w:p w:rsidR="009F6CF1" w:rsidRPr="006A486F" w:rsidRDefault="009F6CF1" w:rsidP="00086F31">
            <w:pPr>
              <w:jc w:val="center"/>
              <w:rPr>
                <w:b/>
                <w:sz w:val="24"/>
                <w:szCs w:val="24"/>
              </w:rPr>
            </w:pPr>
            <w:r w:rsidRPr="006A486F">
              <w:rPr>
                <w:b/>
                <w:sz w:val="24"/>
                <w:szCs w:val="24"/>
              </w:rPr>
              <w:t>1 – 50 %</w:t>
            </w:r>
          </w:p>
        </w:tc>
        <w:tc>
          <w:tcPr>
            <w:tcW w:w="2694" w:type="dxa"/>
          </w:tcPr>
          <w:p w:rsidR="009F6CF1" w:rsidRPr="006A486F" w:rsidRDefault="009F6CF1" w:rsidP="00086F31">
            <w:pPr>
              <w:jc w:val="center"/>
              <w:rPr>
                <w:sz w:val="24"/>
                <w:szCs w:val="24"/>
              </w:rPr>
            </w:pPr>
            <w:r w:rsidRPr="006A486F">
              <w:rPr>
                <w:sz w:val="24"/>
                <w:szCs w:val="24"/>
              </w:rPr>
              <w:t xml:space="preserve">экономика  </w:t>
            </w:r>
          </w:p>
        </w:tc>
        <w:tc>
          <w:tcPr>
            <w:tcW w:w="1134" w:type="dxa"/>
          </w:tcPr>
          <w:p w:rsidR="009F6CF1" w:rsidRPr="006A486F" w:rsidRDefault="009F6CF1" w:rsidP="00086F31">
            <w:pPr>
              <w:jc w:val="center"/>
              <w:rPr>
                <w:sz w:val="24"/>
                <w:szCs w:val="24"/>
              </w:rPr>
            </w:pPr>
            <w:r w:rsidRPr="006A486F">
              <w:rPr>
                <w:sz w:val="24"/>
                <w:szCs w:val="24"/>
              </w:rPr>
              <w:t>-</w:t>
            </w:r>
          </w:p>
        </w:tc>
        <w:tc>
          <w:tcPr>
            <w:tcW w:w="1984" w:type="dxa"/>
          </w:tcPr>
          <w:p w:rsidR="009F6CF1" w:rsidRPr="006A486F" w:rsidRDefault="009F6CF1" w:rsidP="00086F31">
            <w:pPr>
              <w:jc w:val="center"/>
              <w:rPr>
                <w:sz w:val="24"/>
                <w:szCs w:val="24"/>
              </w:rPr>
            </w:pPr>
            <w:r w:rsidRPr="006A486F">
              <w:rPr>
                <w:sz w:val="24"/>
                <w:szCs w:val="24"/>
              </w:rPr>
              <w:t>-</w:t>
            </w:r>
          </w:p>
        </w:tc>
      </w:tr>
      <w:tr w:rsidR="009F6CF1" w:rsidRPr="004F00EF" w:rsidTr="00086F31">
        <w:tc>
          <w:tcPr>
            <w:tcW w:w="2093" w:type="dxa"/>
          </w:tcPr>
          <w:p w:rsidR="009F6CF1" w:rsidRPr="004F00EF" w:rsidRDefault="009F6CF1" w:rsidP="00086F31">
            <w:pPr>
              <w:jc w:val="center"/>
              <w:rPr>
                <w:b/>
                <w:sz w:val="24"/>
                <w:szCs w:val="24"/>
              </w:rPr>
            </w:pPr>
            <w:r w:rsidRPr="004F00EF">
              <w:rPr>
                <w:b/>
                <w:sz w:val="24"/>
                <w:szCs w:val="24"/>
              </w:rPr>
              <w:t>МБОУ СШ № 15</w:t>
            </w:r>
          </w:p>
        </w:tc>
        <w:tc>
          <w:tcPr>
            <w:tcW w:w="1276" w:type="dxa"/>
          </w:tcPr>
          <w:p w:rsidR="009F6CF1" w:rsidRPr="00AD10D2" w:rsidRDefault="009F6CF1" w:rsidP="00086F31">
            <w:pPr>
              <w:jc w:val="center"/>
              <w:rPr>
                <w:sz w:val="24"/>
                <w:szCs w:val="24"/>
              </w:rPr>
            </w:pPr>
            <w:r>
              <w:rPr>
                <w:sz w:val="24"/>
                <w:szCs w:val="24"/>
              </w:rPr>
              <w:t>1</w:t>
            </w:r>
          </w:p>
        </w:tc>
        <w:tc>
          <w:tcPr>
            <w:tcW w:w="1417" w:type="dxa"/>
          </w:tcPr>
          <w:p w:rsidR="009F6CF1" w:rsidRDefault="009F6CF1" w:rsidP="00086F31">
            <w:pPr>
              <w:jc w:val="center"/>
              <w:rPr>
                <w:b/>
                <w:sz w:val="24"/>
                <w:szCs w:val="24"/>
              </w:rPr>
            </w:pPr>
            <w:r>
              <w:rPr>
                <w:b/>
                <w:sz w:val="24"/>
                <w:szCs w:val="24"/>
              </w:rPr>
              <w:t>1</w:t>
            </w:r>
            <w:r w:rsidRPr="004F00EF">
              <w:rPr>
                <w:b/>
                <w:sz w:val="24"/>
                <w:szCs w:val="24"/>
              </w:rPr>
              <w:t xml:space="preserve"> – </w:t>
            </w:r>
            <w:r>
              <w:rPr>
                <w:b/>
                <w:sz w:val="24"/>
                <w:szCs w:val="24"/>
              </w:rPr>
              <w:t>100</w:t>
            </w:r>
            <w:r w:rsidRPr="004F00EF">
              <w:rPr>
                <w:b/>
                <w:sz w:val="24"/>
                <w:szCs w:val="24"/>
              </w:rPr>
              <w:t xml:space="preserve"> %</w:t>
            </w:r>
          </w:p>
          <w:p w:rsidR="009F6CF1" w:rsidRPr="004F00EF" w:rsidRDefault="009F6CF1" w:rsidP="00086F31">
            <w:pPr>
              <w:ind w:right="-108"/>
              <w:rPr>
                <w:b/>
                <w:sz w:val="24"/>
                <w:szCs w:val="24"/>
              </w:rPr>
            </w:pPr>
            <w:r>
              <w:rPr>
                <w:b/>
                <w:sz w:val="24"/>
                <w:szCs w:val="24"/>
              </w:rPr>
              <w:t xml:space="preserve">2 – </w:t>
            </w:r>
            <w:r w:rsidRPr="00AD10D2">
              <w:rPr>
                <w:sz w:val="24"/>
                <w:szCs w:val="24"/>
              </w:rPr>
              <w:t xml:space="preserve">из </w:t>
            </w:r>
            <w:r>
              <w:rPr>
                <w:sz w:val="24"/>
                <w:szCs w:val="24"/>
              </w:rPr>
              <w:t>числа участников</w:t>
            </w:r>
            <w:r w:rsidRPr="00AD10D2">
              <w:rPr>
                <w:sz w:val="24"/>
                <w:szCs w:val="24"/>
              </w:rPr>
              <w:t>, не ставших призерами МЭ</w:t>
            </w:r>
          </w:p>
        </w:tc>
        <w:tc>
          <w:tcPr>
            <w:tcW w:w="2694" w:type="dxa"/>
          </w:tcPr>
          <w:p w:rsidR="009F6CF1" w:rsidRPr="004F00EF" w:rsidRDefault="009F6CF1" w:rsidP="00086F31">
            <w:pPr>
              <w:jc w:val="center"/>
              <w:rPr>
                <w:sz w:val="24"/>
                <w:szCs w:val="24"/>
              </w:rPr>
            </w:pPr>
            <w:r w:rsidRPr="004F00EF">
              <w:rPr>
                <w:sz w:val="24"/>
                <w:szCs w:val="24"/>
              </w:rPr>
              <w:t>экология</w:t>
            </w:r>
          </w:p>
        </w:tc>
        <w:tc>
          <w:tcPr>
            <w:tcW w:w="1134" w:type="dxa"/>
          </w:tcPr>
          <w:p w:rsidR="009F6CF1" w:rsidRPr="004F00EF" w:rsidRDefault="009F6CF1" w:rsidP="00086F31">
            <w:pPr>
              <w:jc w:val="center"/>
              <w:rPr>
                <w:b/>
                <w:sz w:val="24"/>
                <w:szCs w:val="24"/>
              </w:rPr>
            </w:pPr>
            <w:r>
              <w:rPr>
                <w:b/>
                <w:sz w:val="24"/>
                <w:szCs w:val="24"/>
              </w:rPr>
              <w:t>1</w:t>
            </w:r>
          </w:p>
        </w:tc>
        <w:tc>
          <w:tcPr>
            <w:tcW w:w="1984" w:type="dxa"/>
          </w:tcPr>
          <w:p w:rsidR="009F6CF1" w:rsidRPr="004F00EF" w:rsidRDefault="009F6CF1" w:rsidP="00086F31">
            <w:pPr>
              <w:jc w:val="center"/>
              <w:rPr>
                <w:sz w:val="24"/>
                <w:szCs w:val="24"/>
              </w:rPr>
            </w:pPr>
            <w:r w:rsidRPr="004F00EF">
              <w:rPr>
                <w:sz w:val="24"/>
                <w:szCs w:val="24"/>
              </w:rPr>
              <w:t>экология</w:t>
            </w:r>
          </w:p>
        </w:tc>
      </w:tr>
      <w:tr w:rsidR="009F6CF1" w:rsidRPr="006A486F" w:rsidTr="00086F31">
        <w:tc>
          <w:tcPr>
            <w:tcW w:w="2093" w:type="dxa"/>
          </w:tcPr>
          <w:p w:rsidR="009F6CF1" w:rsidRPr="00340469" w:rsidRDefault="009F6CF1" w:rsidP="00086F31">
            <w:pPr>
              <w:jc w:val="center"/>
              <w:rPr>
                <w:sz w:val="24"/>
                <w:szCs w:val="24"/>
              </w:rPr>
            </w:pPr>
            <w:r w:rsidRPr="00340469">
              <w:rPr>
                <w:sz w:val="24"/>
                <w:szCs w:val="24"/>
              </w:rPr>
              <w:t>МБОУ СШ № 7</w:t>
            </w:r>
          </w:p>
        </w:tc>
        <w:tc>
          <w:tcPr>
            <w:tcW w:w="1276" w:type="dxa"/>
          </w:tcPr>
          <w:p w:rsidR="009F6CF1" w:rsidRPr="00340469" w:rsidRDefault="009F6CF1" w:rsidP="00086F31">
            <w:pPr>
              <w:jc w:val="center"/>
              <w:rPr>
                <w:sz w:val="24"/>
                <w:szCs w:val="24"/>
              </w:rPr>
            </w:pPr>
            <w:r w:rsidRPr="00340469">
              <w:rPr>
                <w:sz w:val="24"/>
                <w:szCs w:val="24"/>
              </w:rPr>
              <w:t>1</w:t>
            </w:r>
          </w:p>
        </w:tc>
        <w:tc>
          <w:tcPr>
            <w:tcW w:w="1417" w:type="dxa"/>
          </w:tcPr>
          <w:p w:rsidR="009F6CF1" w:rsidRPr="006A486F" w:rsidRDefault="009F6CF1" w:rsidP="00086F31">
            <w:pPr>
              <w:jc w:val="center"/>
              <w:rPr>
                <w:b/>
                <w:sz w:val="24"/>
                <w:szCs w:val="24"/>
              </w:rPr>
            </w:pPr>
            <w:r>
              <w:rPr>
                <w:b/>
                <w:sz w:val="24"/>
                <w:szCs w:val="24"/>
              </w:rPr>
              <w:t>-</w:t>
            </w:r>
          </w:p>
        </w:tc>
        <w:tc>
          <w:tcPr>
            <w:tcW w:w="2694" w:type="dxa"/>
          </w:tcPr>
          <w:p w:rsidR="009F6CF1" w:rsidRPr="006A486F" w:rsidRDefault="009F6CF1" w:rsidP="00086F31">
            <w:pPr>
              <w:jc w:val="center"/>
              <w:rPr>
                <w:sz w:val="24"/>
                <w:szCs w:val="24"/>
              </w:rPr>
            </w:pPr>
          </w:p>
        </w:tc>
        <w:tc>
          <w:tcPr>
            <w:tcW w:w="1134" w:type="dxa"/>
          </w:tcPr>
          <w:p w:rsidR="009F6CF1" w:rsidRPr="006A486F" w:rsidRDefault="009F6CF1" w:rsidP="00086F31">
            <w:pPr>
              <w:jc w:val="center"/>
              <w:rPr>
                <w:sz w:val="24"/>
                <w:szCs w:val="24"/>
              </w:rPr>
            </w:pPr>
          </w:p>
        </w:tc>
        <w:tc>
          <w:tcPr>
            <w:tcW w:w="1984" w:type="dxa"/>
          </w:tcPr>
          <w:p w:rsidR="009F6CF1" w:rsidRPr="006A486F" w:rsidRDefault="009F6CF1" w:rsidP="00086F31">
            <w:pPr>
              <w:jc w:val="center"/>
              <w:rPr>
                <w:sz w:val="24"/>
                <w:szCs w:val="24"/>
              </w:rPr>
            </w:pPr>
          </w:p>
        </w:tc>
      </w:tr>
      <w:tr w:rsidR="009F6CF1" w:rsidRPr="006A486F" w:rsidTr="00086F31">
        <w:tc>
          <w:tcPr>
            <w:tcW w:w="2093" w:type="dxa"/>
          </w:tcPr>
          <w:p w:rsidR="009F6CF1" w:rsidRPr="00340469" w:rsidRDefault="009F6CF1" w:rsidP="00086F31">
            <w:pPr>
              <w:jc w:val="center"/>
              <w:rPr>
                <w:sz w:val="24"/>
                <w:szCs w:val="24"/>
              </w:rPr>
            </w:pPr>
            <w:r w:rsidRPr="00340469">
              <w:rPr>
                <w:sz w:val="24"/>
                <w:szCs w:val="24"/>
              </w:rPr>
              <w:t>МБОУ СШ № 14</w:t>
            </w:r>
          </w:p>
        </w:tc>
        <w:tc>
          <w:tcPr>
            <w:tcW w:w="1276" w:type="dxa"/>
          </w:tcPr>
          <w:p w:rsidR="009F6CF1" w:rsidRPr="00340469" w:rsidRDefault="009F6CF1" w:rsidP="00086F31">
            <w:pPr>
              <w:jc w:val="center"/>
              <w:rPr>
                <w:sz w:val="24"/>
                <w:szCs w:val="24"/>
              </w:rPr>
            </w:pPr>
            <w:r w:rsidRPr="00340469">
              <w:rPr>
                <w:sz w:val="24"/>
                <w:szCs w:val="24"/>
              </w:rPr>
              <w:t>8</w:t>
            </w:r>
          </w:p>
        </w:tc>
        <w:tc>
          <w:tcPr>
            <w:tcW w:w="1417" w:type="dxa"/>
          </w:tcPr>
          <w:p w:rsidR="009F6CF1" w:rsidRPr="006A486F" w:rsidRDefault="009F6CF1" w:rsidP="00086F31">
            <w:pPr>
              <w:jc w:val="center"/>
              <w:rPr>
                <w:b/>
                <w:sz w:val="24"/>
                <w:szCs w:val="24"/>
              </w:rPr>
            </w:pPr>
            <w:r>
              <w:rPr>
                <w:b/>
                <w:sz w:val="24"/>
                <w:szCs w:val="24"/>
              </w:rPr>
              <w:t>-</w:t>
            </w:r>
          </w:p>
        </w:tc>
        <w:tc>
          <w:tcPr>
            <w:tcW w:w="2694" w:type="dxa"/>
          </w:tcPr>
          <w:p w:rsidR="009F6CF1" w:rsidRPr="006A486F" w:rsidRDefault="009F6CF1" w:rsidP="00086F31">
            <w:pPr>
              <w:jc w:val="center"/>
              <w:rPr>
                <w:sz w:val="24"/>
                <w:szCs w:val="24"/>
              </w:rPr>
            </w:pPr>
          </w:p>
        </w:tc>
        <w:tc>
          <w:tcPr>
            <w:tcW w:w="1134" w:type="dxa"/>
          </w:tcPr>
          <w:p w:rsidR="009F6CF1" w:rsidRPr="006A486F" w:rsidRDefault="009F6CF1" w:rsidP="00086F31">
            <w:pPr>
              <w:jc w:val="center"/>
              <w:rPr>
                <w:sz w:val="24"/>
                <w:szCs w:val="24"/>
              </w:rPr>
            </w:pPr>
          </w:p>
        </w:tc>
        <w:tc>
          <w:tcPr>
            <w:tcW w:w="1984" w:type="dxa"/>
          </w:tcPr>
          <w:p w:rsidR="009F6CF1" w:rsidRPr="006A486F" w:rsidRDefault="009F6CF1" w:rsidP="00086F31">
            <w:pPr>
              <w:jc w:val="center"/>
              <w:rPr>
                <w:sz w:val="24"/>
                <w:szCs w:val="24"/>
              </w:rPr>
            </w:pPr>
          </w:p>
        </w:tc>
      </w:tr>
      <w:tr w:rsidR="009F6CF1" w:rsidRPr="006A486F" w:rsidTr="00086F31">
        <w:tc>
          <w:tcPr>
            <w:tcW w:w="2093" w:type="dxa"/>
          </w:tcPr>
          <w:p w:rsidR="009F6CF1" w:rsidRPr="00340469" w:rsidRDefault="009F6CF1" w:rsidP="00086F31">
            <w:pPr>
              <w:jc w:val="center"/>
              <w:rPr>
                <w:sz w:val="24"/>
                <w:szCs w:val="24"/>
              </w:rPr>
            </w:pPr>
            <w:r w:rsidRPr="00340469">
              <w:rPr>
                <w:sz w:val="24"/>
                <w:szCs w:val="24"/>
              </w:rPr>
              <w:t>МБОУ СШ № 58</w:t>
            </w:r>
          </w:p>
        </w:tc>
        <w:tc>
          <w:tcPr>
            <w:tcW w:w="1276" w:type="dxa"/>
          </w:tcPr>
          <w:p w:rsidR="009F6CF1" w:rsidRPr="006A486F" w:rsidRDefault="009F6CF1" w:rsidP="00086F31">
            <w:pPr>
              <w:jc w:val="center"/>
              <w:rPr>
                <w:sz w:val="24"/>
                <w:szCs w:val="24"/>
              </w:rPr>
            </w:pPr>
            <w:r>
              <w:rPr>
                <w:sz w:val="24"/>
                <w:szCs w:val="24"/>
              </w:rPr>
              <w:t>1</w:t>
            </w:r>
          </w:p>
        </w:tc>
        <w:tc>
          <w:tcPr>
            <w:tcW w:w="1417" w:type="dxa"/>
          </w:tcPr>
          <w:p w:rsidR="009F6CF1" w:rsidRPr="006A486F" w:rsidRDefault="009F6CF1" w:rsidP="00086F31">
            <w:pPr>
              <w:jc w:val="center"/>
              <w:rPr>
                <w:b/>
                <w:sz w:val="24"/>
                <w:szCs w:val="24"/>
              </w:rPr>
            </w:pPr>
            <w:r>
              <w:rPr>
                <w:b/>
                <w:sz w:val="24"/>
                <w:szCs w:val="24"/>
              </w:rPr>
              <w:t>-</w:t>
            </w:r>
          </w:p>
        </w:tc>
        <w:tc>
          <w:tcPr>
            <w:tcW w:w="2694" w:type="dxa"/>
          </w:tcPr>
          <w:p w:rsidR="009F6CF1" w:rsidRPr="006A486F" w:rsidRDefault="009F6CF1" w:rsidP="00086F31">
            <w:pPr>
              <w:jc w:val="center"/>
              <w:rPr>
                <w:sz w:val="24"/>
                <w:szCs w:val="24"/>
              </w:rPr>
            </w:pPr>
          </w:p>
        </w:tc>
        <w:tc>
          <w:tcPr>
            <w:tcW w:w="1134" w:type="dxa"/>
          </w:tcPr>
          <w:p w:rsidR="009F6CF1" w:rsidRPr="006A486F" w:rsidRDefault="009F6CF1" w:rsidP="00086F31">
            <w:pPr>
              <w:jc w:val="center"/>
              <w:rPr>
                <w:sz w:val="24"/>
                <w:szCs w:val="24"/>
              </w:rPr>
            </w:pPr>
          </w:p>
        </w:tc>
        <w:tc>
          <w:tcPr>
            <w:tcW w:w="1984" w:type="dxa"/>
          </w:tcPr>
          <w:p w:rsidR="009F6CF1" w:rsidRPr="006A486F" w:rsidRDefault="009F6CF1" w:rsidP="00086F31">
            <w:pPr>
              <w:jc w:val="center"/>
              <w:rPr>
                <w:sz w:val="24"/>
                <w:szCs w:val="24"/>
              </w:rPr>
            </w:pPr>
          </w:p>
        </w:tc>
      </w:tr>
      <w:tr w:rsidR="009F6CF1" w:rsidRPr="001467F8" w:rsidTr="00086F31">
        <w:tc>
          <w:tcPr>
            <w:tcW w:w="2093" w:type="dxa"/>
          </w:tcPr>
          <w:p w:rsidR="009F6CF1" w:rsidRPr="001467F8" w:rsidRDefault="009F6CF1" w:rsidP="00086F31">
            <w:pPr>
              <w:jc w:val="center"/>
              <w:rPr>
                <w:b/>
                <w:sz w:val="24"/>
                <w:szCs w:val="24"/>
              </w:rPr>
            </w:pPr>
            <w:r w:rsidRPr="001467F8">
              <w:rPr>
                <w:b/>
                <w:sz w:val="24"/>
                <w:szCs w:val="24"/>
              </w:rPr>
              <w:t>Всего</w:t>
            </w:r>
          </w:p>
        </w:tc>
        <w:tc>
          <w:tcPr>
            <w:tcW w:w="1276" w:type="dxa"/>
          </w:tcPr>
          <w:p w:rsidR="009F6CF1" w:rsidRPr="001467F8" w:rsidRDefault="009F6CF1" w:rsidP="00086F31">
            <w:pPr>
              <w:jc w:val="center"/>
              <w:rPr>
                <w:b/>
                <w:sz w:val="24"/>
                <w:szCs w:val="24"/>
              </w:rPr>
            </w:pPr>
            <w:r>
              <w:rPr>
                <w:b/>
                <w:sz w:val="24"/>
                <w:szCs w:val="24"/>
              </w:rPr>
              <w:t>105</w:t>
            </w:r>
          </w:p>
        </w:tc>
        <w:tc>
          <w:tcPr>
            <w:tcW w:w="1417" w:type="dxa"/>
          </w:tcPr>
          <w:p w:rsidR="009F6CF1" w:rsidRPr="001467F8" w:rsidRDefault="009F6CF1" w:rsidP="00086F31">
            <w:pPr>
              <w:jc w:val="center"/>
              <w:rPr>
                <w:b/>
                <w:sz w:val="24"/>
                <w:szCs w:val="24"/>
              </w:rPr>
            </w:pPr>
            <w:r w:rsidRPr="001467F8">
              <w:rPr>
                <w:b/>
                <w:sz w:val="24"/>
                <w:szCs w:val="24"/>
              </w:rPr>
              <w:t xml:space="preserve">51 – </w:t>
            </w:r>
            <w:r>
              <w:rPr>
                <w:b/>
                <w:sz w:val="24"/>
                <w:szCs w:val="24"/>
              </w:rPr>
              <w:t>49</w:t>
            </w:r>
            <w:r w:rsidRPr="001467F8">
              <w:rPr>
                <w:b/>
                <w:sz w:val="24"/>
                <w:szCs w:val="24"/>
              </w:rPr>
              <w:t xml:space="preserve"> %</w:t>
            </w:r>
          </w:p>
        </w:tc>
        <w:tc>
          <w:tcPr>
            <w:tcW w:w="2694" w:type="dxa"/>
          </w:tcPr>
          <w:p w:rsidR="009F6CF1" w:rsidRPr="001467F8" w:rsidRDefault="009F6CF1" w:rsidP="00086F31">
            <w:pPr>
              <w:jc w:val="center"/>
              <w:rPr>
                <w:b/>
                <w:sz w:val="24"/>
                <w:szCs w:val="24"/>
              </w:rPr>
            </w:pPr>
          </w:p>
        </w:tc>
        <w:tc>
          <w:tcPr>
            <w:tcW w:w="1134" w:type="dxa"/>
          </w:tcPr>
          <w:p w:rsidR="009F6CF1" w:rsidRPr="001467F8" w:rsidRDefault="009F6CF1" w:rsidP="00086F31">
            <w:pPr>
              <w:jc w:val="center"/>
              <w:rPr>
                <w:b/>
                <w:sz w:val="24"/>
                <w:szCs w:val="24"/>
              </w:rPr>
            </w:pPr>
            <w:r w:rsidRPr="001467F8">
              <w:rPr>
                <w:b/>
                <w:sz w:val="24"/>
                <w:szCs w:val="24"/>
              </w:rPr>
              <w:t>9</w:t>
            </w:r>
          </w:p>
        </w:tc>
        <w:tc>
          <w:tcPr>
            <w:tcW w:w="1984" w:type="dxa"/>
          </w:tcPr>
          <w:p w:rsidR="009F6CF1" w:rsidRPr="001467F8" w:rsidRDefault="009F6CF1" w:rsidP="00086F31">
            <w:pPr>
              <w:jc w:val="center"/>
              <w:rPr>
                <w:b/>
                <w:sz w:val="24"/>
                <w:szCs w:val="24"/>
              </w:rPr>
            </w:pPr>
          </w:p>
        </w:tc>
      </w:tr>
    </w:tbl>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Анализ набранных баллов участниками  регионального этапа показал, что:</w:t>
      </w:r>
    </w:p>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 xml:space="preserve">- все участники  РЭ по </w:t>
      </w:r>
      <w:r w:rsidRPr="002F29FE">
        <w:rPr>
          <w:rFonts w:ascii="Times New Roman" w:hAnsi="Times New Roman" w:cs="Times New Roman"/>
          <w:sz w:val="24"/>
          <w:szCs w:val="24"/>
          <w:u w:val="single"/>
        </w:rPr>
        <w:t>экологии</w:t>
      </w:r>
      <w:r w:rsidRPr="002F29FE">
        <w:rPr>
          <w:rFonts w:ascii="Times New Roman" w:hAnsi="Times New Roman" w:cs="Times New Roman"/>
          <w:sz w:val="24"/>
          <w:szCs w:val="24"/>
        </w:rPr>
        <w:t xml:space="preserve"> (от 71% до 63%), </w:t>
      </w:r>
      <w:r w:rsidRPr="002F29FE">
        <w:rPr>
          <w:rFonts w:ascii="Times New Roman" w:hAnsi="Times New Roman" w:cs="Times New Roman"/>
          <w:sz w:val="24"/>
          <w:szCs w:val="24"/>
          <w:u w:val="single"/>
        </w:rPr>
        <w:t>английскому языку</w:t>
      </w:r>
      <w:r w:rsidRPr="002F29FE">
        <w:rPr>
          <w:rFonts w:ascii="Times New Roman" w:hAnsi="Times New Roman" w:cs="Times New Roman"/>
          <w:sz w:val="24"/>
          <w:szCs w:val="24"/>
        </w:rPr>
        <w:t xml:space="preserve"> (70%), </w:t>
      </w:r>
      <w:r w:rsidRPr="002F29FE">
        <w:rPr>
          <w:rFonts w:ascii="Times New Roman" w:hAnsi="Times New Roman" w:cs="Times New Roman"/>
          <w:sz w:val="24"/>
          <w:szCs w:val="24"/>
          <w:u w:val="single"/>
        </w:rPr>
        <w:t xml:space="preserve">технологии </w:t>
      </w:r>
      <w:r w:rsidRPr="002F29FE">
        <w:rPr>
          <w:rFonts w:ascii="Times New Roman" w:hAnsi="Times New Roman" w:cs="Times New Roman"/>
          <w:sz w:val="24"/>
          <w:szCs w:val="24"/>
        </w:rPr>
        <w:t xml:space="preserve">(76%-74%), </w:t>
      </w:r>
      <w:r w:rsidRPr="002F29FE">
        <w:rPr>
          <w:rFonts w:ascii="Times New Roman" w:hAnsi="Times New Roman" w:cs="Times New Roman"/>
          <w:sz w:val="24"/>
          <w:szCs w:val="24"/>
          <w:u w:val="single"/>
        </w:rPr>
        <w:t>литературе</w:t>
      </w:r>
      <w:r w:rsidRPr="002F29FE">
        <w:rPr>
          <w:rFonts w:ascii="Times New Roman" w:hAnsi="Times New Roman" w:cs="Times New Roman"/>
          <w:sz w:val="24"/>
          <w:szCs w:val="24"/>
        </w:rPr>
        <w:t xml:space="preserve"> (60%-49%), </w:t>
      </w:r>
      <w:r w:rsidRPr="002F29FE">
        <w:rPr>
          <w:rFonts w:ascii="Times New Roman" w:hAnsi="Times New Roman" w:cs="Times New Roman"/>
          <w:sz w:val="24"/>
          <w:szCs w:val="24"/>
          <w:u w:val="single"/>
        </w:rPr>
        <w:t>русскому языку</w:t>
      </w:r>
      <w:r w:rsidRPr="002F29FE">
        <w:rPr>
          <w:rFonts w:ascii="Times New Roman" w:hAnsi="Times New Roman" w:cs="Times New Roman"/>
          <w:sz w:val="24"/>
          <w:szCs w:val="24"/>
        </w:rPr>
        <w:t xml:space="preserve"> (50% - 46%),  </w:t>
      </w:r>
      <w:r w:rsidRPr="002F29FE">
        <w:rPr>
          <w:rFonts w:ascii="Times New Roman" w:hAnsi="Times New Roman" w:cs="Times New Roman"/>
          <w:sz w:val="24"/>
          <w:szCs w:val="24"/>
          <w:u w:val="single"/>
        </w:rPr>
        <w:t>истории</w:t>
      </w:r>
      <w:r w:rsidRPr="002F29FE">
        <w:rPr>
          <w:rFonts w:ascii="Times New Roman" w:hAnsi="Times New Roman" w:cs="Times New Roman"/>
          <w:sz w:val="24"/>
          <w:szCs w:val="24"/>
        </w:rPr>
        <w:t xml:space="preserve">  (60%  - 42%) показали хорошую подготовку,   </w:t>
      </w:r>
      <w:r w:rsidRPr="002F29FE">
        <w:rPr>
          <w:rFonts w:ascii="Times New Roman" w:hAnsi="Times New Roman" w:cs="Times New Roman"/>
          <w:sz w:val="24"/>
          <w:szCs w:val="24"/>
          <w:u w:val="single"/>
        </w:rPr>
        <w:t xml:space="preserve">выполнили более 50 % (или около 50%) </w:t>
      </w:r>
      <w:r w:rsidRPr="002F29FE">
        <w:rPr>
          <w:rFonts w:ascii="Times New Roman" w:hAnsi="Times New Roman" w:cs="Times New Roman"/>
          <w:sz w:val="24"/>
          <w:szCs w:val="24"/>
        </w:rPr>
        <w:t xml:space="preserve"> олимпиадных заданий;</w:t>
      </w:r>
    </w:p>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 xml:space="preserve">- по </w:t>
      </w:r>
      <w:r w:rsidRPr="002F29FE">
        <w:rPr>
          <w:rFonts w:ascii="Times New Roman" w:hAnsi="Times New Roman" w:cs="Times New Roman"/>
          <w:sz w:val="24"/>
          <w:szCs w:val="24"/>
          <w:u w:val="single"/>
        </w:rPr>
        <w:t>химии, экономике, астрономии, информатике, математике, географии и праву</w:t>
      </w:r>
      <w:r w:rsidRPr="002F29FE">
        <w:rPr>
          <w:rFonts w:ascii="Times New Roman" w:hAnsi="Times New Roman" w:cs="Times New Roman"/>
          <w:sz w:val="24"/>
          <w:szCs w:val="24"/>
        </w:rPr>
        <w:t xml:space="preserve"> не было участников РЭ, которые преодолели 50 % порог;</w:t>
      </w:r>
    </w:p>
    <w:p w:rsidR="002F29FE" w:rsidRPr="002F29FE" w:rsidRDefault="002F29FE" w:rsidP="002F29FE">
      <w:pPr>
        <w:spacing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 xml:space="preserve">-  по </w:t>
      </w:r>
      <w:r w:rsidRPr="002F29FE">
        <w:rPr>
          <w:rFonts w:ascii="Times New Roman" w:hAnsi="Times New Roman" w:cs="Times New Roman"/>
          <w:b/>
          <w:sz w:val="24"/>
          <w:szCs w:val="24"/>
        </w:rPr>
        <w:t>химии</w:t>
      </w:r>
      <w:r w:rsidRPr="002F29FE">
        <w:rPr>
          <w:rFonts w:ascii="Times New Roman" w:hAnsi="Times New Roman" w:cs="Times New Roman"/>
          <w:sz w:val="24"/>
          <w:szCs w:val="24"/>
        </w:rPr>
        <w:t xml:space="preserve"> (1 чел., СШ № 16)  и </w:t>
      </w:r>
      <w:r w:rsidRPr="002F29FE">
        <w:rPr>
          <w:rFonts w:ascii="Times New Roman" w:hAnsi="Times New Roman" w:cs="Times New Roman"/>
          <w:b/>
          <w:sz w:val="24"/>
          <w:szCs w:val="24"/>
        </w:rPr>
        <w:t>астрономии</w:t>
      </w:r>
      <w:r w:rsidRPr="002F29FE">
        <w:rPr>
          <w:rFonts w:ascii="Times New Roman" w:hAnsi="Times New Roman" w:cs="Times New Roman"/>
          <w:sz w:val="24"/>
          <w:szCs w:val="24"/>
        </w:rPr>
        <w:t xml:space="preserve"> (1 чел., СШ № 15)   участники РЭ выполнили менее 10% олимпиадных  заданий. </w:t>
      </w:r>
    </w:p>
    <w:p w:rsidR="002F29FE" w:rsidRPr="002F29FE" w:rsidRDefault="002F29FE" w:rsidP="002F29FE">
      <w:pPr>
        <w:spacing w:before="240" w:after="0" w:line="240" w:lineRule="auto"/>
        <w:ind w:firstLine="708"/>
        <w:jc w:val="both"/>
        <w:rPr>
          <w:rFonts w:ascii="Times New Roman" w:hAnsi="Times New Roman" w:cs="Times New Roman"/>
          <w:sz w:val="24"/>
          <w:szCs w:val="24"/>
        </w:rPr>
      </w:pPr>
      <w:r w:rsidRPr="002F29FE">
        <w:rPr>
          <w:rFonts w:ascii="Times New Roman" w:hAnsi="Times New Roman" w:cs="Times New Roman"/>
          <w:sz w:val="24"/>
          <w:szCs w:val="24"/>
        </w:rPr>
        <w:t xml:space="preserve">По результатам регионального этапа всероссийской олимпиады школьников в этом году участником  </w:t>
      </w:r>
      <w:r w:rsidRPr="002F29FE">
        <w:rPr>
          <w:rFonts w:ascii="Times New Roman" w:hAnsi="Times New Roman" w:cs="Times New Roman"/>
          <w:b/>
          <w:sz w:val="24"/>
          <w:szCs w:val="24"/>
        </w:rPr>
        <w:t>заключительного этапа олимпиады</w:t>
      </w:r>
      <w:r w:rsidRPr="002F29FE">
        <w:rPr>
          <w:rFonts w:ascii="Times New Roman" w:hAnsi="Times New Roman" w:cs="Times New Roman"/>
          <w:sz w:val="24"/>
          <w:szCs w:val="24"/>
        </w:rPr>
        <w:t xml:space="preserve">  по немецкому языку стала учащаяся 11 класса Гимназии Левандовская Арина. </w:t>
      </w:r>
    </w:p>
    <w:p w:rsidR="00086F31" w:rsidRDefault="00086F31" w:rsidP="00086F31">
      <w:pPr>
        <w:spacing w:after="0" w:line="240" w:lineRule="auto"/>
        <w:ind w:firstLine="1134"/>
        <w:jc w:val="both"/>
        <w:rPr>
          <w:rFonts w:ascii="Times New Roman" w:eastAsia="Calibri" w:hAnsi="Times New Roman" w:cs="Times New Roman"/>
          <w:sz w:val="24"/>
          <w:szCs w:val="24"/>
        </w:rPr>
      </w:pPr>
      <w:r w:rsidRPr="00B9337B">
        <w:rPr>
          <w:rFonts w:ascii="Times New Roman" w:eastAsia="Calibri" w:hAnsi="Times New Roman" w:cs="Times New Roman"/>
          <w:sz w:val="24"/>
          <w:szCs w:val="24"/>
        </w:rPr>
        <w:t xml:space="preserve">С каждым годом растет интерес обучающихся школ к истории России и православной культуре, об этом свидетельствует увеличение количества участников    </w:t>
      </w:r>
      <w:r w:rsidRPr="00B9337B">
        <w:rPr>
          <w:rFonts w:ascii="Times New Roman" w:eastAsia="Calibri" w:hAnsi="Times New Roman" w:cs="Times New Roman"/>
          <w:b/>
          <w:sz w:val="24"/>
          <w:szCs w:val="24"/>
        </w:rPr>
        <w:t xml:space="preserve">Общероссийской  олимпиады школьников по основам православной культуры «Русь Святая, храни веру Православную!» и открытой всероссийской интеллектуальной олимпиады школьников «Наше наследие». </w:t>
      </w:r>
      <w:r w:rsidRPr="00B9337B">
        <w:rPr>
          <w:rFonts w:ascii="Times New Roman" w:eastAsia="Calibri" w:hAnsi="Times New Roman" w:cs="Times New Roman"/>
          <w:sz w:val="24"/>
          <w:szCs w:val="24"/>
        </w:rPr>
        <w:t xml:space="preserve">В 2018-2019 учебном году  в муниципальном этапе олимпиады по ОПК приняли участие  155 обучающихся из  14 ОО. Обучающиеся Калин Татьяна (МБОУ СШ № 12) Кукушкина  Екатерина (МБОУ СШ № 14), Донцов Владимир ( МБОУ СШ №15)- стали призерами регионального  тура  и финала Олимпиады. </w:t>
      </w:r>
    </w:p>
    <w:p w:rsidR="005C5512" w:rsidRPr="00F928FF" w:rsidRDefault="005C5512" w:rsidP="005C5512">
      <w:pPr>
        <w:spacing w:after="0" w:line="240" w:lineRule="auto"/>
        <w:rPr>
          <w:rFonts w:ascii="Times New Roman" w:hAnsi="Times New Roman"/>
          <w:b/>
          <w:sz w:val="24"/>
          <w:szCs w:val="24"/>
        </w:rPr>
      </w:pPr>
      <w:r w:rsidRPr="00F928FF">
        <w:rPr>
          <w:rFonts w:ascii="Times New Roman" w:hAnsi="Times New Roman"/>
          <w:b/>
          <w:sz w:val="24"/>
          <w:szCs w:val="24"/>
        </w:rPr>
        <w:t>Результаты муниципального этапа областной</w:t>
      </w:r>
      <w:r>
        <w:rPr>
          <w:rFonts w:ascii="Times New Roman" w:hAnsi="Times New Roman"/>
          <w:b/>
          <w:sz w:val="24"/>
          <w:szCs w:val="24"/>
        </w:rPr>
        <w:t xml:space="preserve"> </w:t>
      </w:r>
      <w:r w:rsidRPr="00F928FF">
        <w:rPr>
          <w:rFonts w:ascii="Times New Roman" w:hAnsi="Times New Roman"/>
          <w:b/>
          <w:sz w:val="24"/>
          <w:szCs w:val="24"/>
          <w:lang w:val="en-US"/>
        </w:rPr>
        <w:t>XVII</w:t>
      </w:r>
      <w:r w:rsidRPr="00F928FF">
        <w:rPr>
          <w:rFonts w:ascii="Times New Roman" w:hAnsi="Times New Roman"/>
          <w:b/>
          <w:sz w:val="24"/>
          <w:szCs w:val="24"/>
        </w:rPr>
        <w:t xml:space="preserve"> Олимпиады по основам налоговых знаний</w:t>
      </w:r>
    </w:p>
    <w:tbl>
      <w:tblPr>
        <w:tblW w:w="9331"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
        <w:gridCol w:w="1276"/>
        <w:gridCol w:w="3260"/>
        <w:gridCol w:w="2127"/>
        <w:gridCol w:w="1786"/>
      </w:tblGrid>
      <w:tr w:rsidR="005C5512" w:rsidRPr="00F928FF" w:rsidTr="009368B7">
        <w:tc>
          <w:tcPr>
            <w:tcW w:w="882" w:type="dxa"/>
          </w:tcPr>
          <w:p w:rsidR="005C5512" w:rsidRPr="00F928FF" w:rsidRDefault="005C5512" w:rsidP="009368B7">
            <w:pPr>
              <w:spacing w:after="0" w:line="360" w:lineRule="auto"/>
              <w:rPr>
                <w:rFonts w:ascii="Times New Roman" w:hAnsi="Times New Roman"/>
                <w:b/>
                <w:sz w:val="24"/>
                <w:szCs w:val="24"/>
              </w:rPr>
            </w:pPr>
            <w:r w:rsidRPr="00F928FF">
              <w:rPr>
                <w:rFonts w:ascii="Times New Roman" w:hAnsi="Times New Roman"/>
                <w:b/>
                <w:sz w:val="24"/>
                <w:szCs w:val="24"/>
              </w:rPr>
              <w:t>№</w:t>
            </w:r>
          </w:p>
        </w:tc>
        <w:tc>
          <w:tcPr>
            <w:tcW w:w="1276" w:type="dxa"/>
          </w:tcPr>
          <w:p w:rsidR="005C5512" w:rsidRPr="00F928FF" w:rsidRDefault="005C5512" w:rsidP="009368B7">
            <w:pPr>
              <w:spacing w:after="0" w:line="360" w:lineRule="auto"/>
              <w:rPr>
                <w:rFonts w:ascii="Times New Roman" w:hAnsi="Times New Roman"/>
                <w:b/>
                <w:sz w:val="24"/>
                <w:szCs w:val="24"/>
              </w:rPr>
            </w:pPr>
            <w:r w:rsidRPr="00F928FF">
              <w:rPr>
                <w:rFonts w:ascii="Times New Roman" w:hAnsi="Times New Roman"/>
                <w:b/>
                <w:sz w:val="24"/>
                <w:szCs w:val="24"/>
              </w:rPr>
              <w:t xml:space="preserve">Класс </w:t>
            </w:r>
          </w:p>
        </w:tc>
        <w:tc>
          <w:tcPr>
            <w:tcW w:w="3260" w:type="dxa"/>
          </w:tcPr>
          <w:p w:rsidR="005C5512" w:rsidRPr="00F928FF" w:rsidRDefault="005C5512" w:rsidP="009368B7">
            <w:pPr>
              <w:spacing w:after="0" w:line="360" w:lineRule="auto"/>
              <w:rPr>
                <w:rFonts w:ascii="Times New Roman" w:hAnsi="Times New Roman"/>
                <w:b/>
                <w:sz w:val="24"/>
                <w:szCs w:val="24"/>
              </w:rPr>
            </w:pPr>
            <w:r w:rsidRPr="00F928FF">
              <w:rPr>
                <w:rFonts w:ascii="Times New Roman" w:hAnsi="Times New Roman"/>
                <w:b/>
                <w:sz w:val="24"/>
                <w:szCs w:val="24"/>
              </w:rPr>
              <w:t>ФИ учащегося</w:t>
            </w:r>
          </w:p>
        </w:tc>
        <w:tc>
          <w:tcPr>
            <w:tcW w:w="2127" w:type="dxa"/>
          </w:tcPr>
          <w:p w:rsidR="005C5512" w:rsidRPr="00F928FF" w:rsidRDefault="005C5512" w:rsidP="009368B7">
            <w:pPr>
              <w:spacing w:after="0" w:line="360" w:lineRule="auto"/>
              <w:rPr>
                <w:rFonts w:ascii="Times New Roman" w:hAnsi="Times New Roman"/>
                <w:b/>
                <w:sz w:val="24"/>
                <w:szCs w:val="24"/>
              </w:rPr>
            </w:pPr>
            <w:r w:rsidRPr="00F928FF">
              <w:rPr>
                <w:rFonts w:ascii="Times New Roman" w:hAnsi="Times New Roman"/>
                <w:b/>
                <w:sz w:val="24"/>
                <w:szCs w:val="24"/>
              </w:rPr>
              <w:t xml:space="preserve">Школа </w:t>
            </w:r>
          </w:p>
        </w:tc>
        <w:tc>
          <w:tcPr>
            <w:tcW w:w="1786" w:type="dxa"/>
          </w:tcPr>
          <w:p w:rsidR="005C5512" w:rsidRPr="00F928FF" w:rsidRDefault="005C5512" w:rsidP="009368B7">
            <w:pPr>
              <w:spacing w:after="0" w:line="360" w:lineRule="auto"/>
              <w:rPr>
                <w:rFonts w:ascii="Times New Roman" w:hAnsi="Times New Roman"/>
                <w:b/>
                <w:sz w:val="24"/>
                <w:szCs w:val="24"/>
              </w:rPr>
            </w:pPr>
            <w:r w:rsidRPr="00F928FF">
              <w:rPr>
                <w:rFonts w:ascii="Times New Roman" w:hAnsi="Times New Roman"/>
                <w:b/>
                <w:sz w:val="24"/>
                <w:szCs w:val="24"/>
              </w:rPr>
              <w:t xml:space="preserve">Результат </w:t>
            </w:r>
          </w:p>
        </w:tc>
      </w:tr>
      <w:tr w:rsidR="005C5512" w:rsidRPr="00F928FF" w:rsidTr="009368B7">
        <w:tc>
          <w:tcPr>
            <w:tcW w:w="882"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1</w:t>
            </w:r>
          </w:p>
        </w:tc>
        <w:tc>
          <w:tcPr>
            <w:tcW w:w="1276"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9</w:t>
            </w:r>
          </w:p>
        </w:tc>
        <w:tc>
          <w:tcPr>
            <w:tcW w:w="3260"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Пашанин Александр</w:t>
            </w:r>
          </w:p>
        </w:tc>
        <w:tc>
          <w:tcPr>
            <w:tcW w:w="2127"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МБОУ СШ №10</w:t>
            </w:r>
          </w:p>
        </w:tc>
        <w:tc>
          <w:tcPr>
            <w:tcW w:w="1786"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победитель</w:t>
            </w:r>
          </w:p>
        </w:tc>
      </w:tr>
      <w:tr w:rsidR="005C5512" w:rsidRPr="00F928FF" w:rsidTr="009368B7">
        <w:tc>
          <w:tcPr>
            <w:tcW w:w="882"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2</w:t>
            </w:r>
          </w:p>
        </w:tc>
        <w:tc>
          <w:tcPr>
            <w:tcW w:w="1276"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9</w:t>
            </w:r>
          </w:p>
        </w:tc>
        <w:tc>
          <w:tcPr>
            <w:tcW w:w="3260"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Виноградова Екатерина</w:t>
            </w:r>
          </w:p>
        </w:tc>
        <w:tc>
          <w:tcPr>
            <w:tcW w:w="2127"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МБОУ СШ №14</w:t>
            </w:r>
          </w:p>
        </w:tc>
        <w:tc>
          <w:tcPr>
            <w:tcW w:w="1786"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призёр</w:t>
            </w:r>
          </w:p>
        </w:tc>
      </w:tr>
      <w:tr w:rsidR="005C5512" w:rsidRPr="00F928FF" w:rsidTr="009368B7">
        <w:tc>
          <w:tcPr>
            <w:tcW w:w="882"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3</w:t>
            </w:r>
          </w:p>
        </w:tc>
        <w:tc>
          <w:tcPr>
            <w:tcW w:w="1276"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9</w:t>
            </w:r>
          </w:p>
        </w:tc>
        <w:tc>
          <w:tcPr>
            <w:tcW w:w="3260"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Базаева Анна</w:t>
            </w:r>
          </w:p>
        </w:tc>
        <w:tc>
          <w:tcPr>
            <w:tcW w:w="2127"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МБОУ СШ №3</w:t>
            </w:r>
          </w:p>
        </w:tc>
        <w:tc>
          <w:tcPr>
            <w:tcW w:w="1786"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призёр</w:t>
            </w:r>
          </w:p>
        </w:tc>
      </w:tr>
      <w:tr w:rsidR="005C5512" w:rsidRPr="00F928FF" w:rsidTr="009368B7">
        <w:tc>
          <w:tcPr>
            <w:tcW w:w="882"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4</w:t>
            </w:r>
          </w:p>
        </w:tc>
        <w:tc>
          <w:tcPr>
            <w:tcW w:w="1276"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11</w:t>
            </w:r>
          </w:p>
        </w:tc>
        <w:tc>
          <w:tcPr>
            <w:tcW w:w="3260"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Морозов Роман</w:t>
            </w:r>
          </w:p>
        </w:tc>
        <w:tc>
          <w:tcPr>
            <w:tcW w:w="2127"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МБОУ СШ №10</w:t>
            </w:r>
          </w:p>
        </w:tc>
        <w:tc>
          <w:tcPr>
            <w:tcW w:w="1786"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победитель</w:t>
            </w:r>
          </w:p>
        </w:tc>
      </w:tr>
      <w:tr w:rsidR="005C5512" w:rsidRPr="00F928FF" w:rsidTr="009368B7">
        <w:tc>
          <w:tcPr>
            <w:tcW w:w="882"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lastRenderedPageBreak/>
              <w:t>5</w:t>
            </w:r>
          </w:p>
        </w:tc>
        <w:tc>
          <w:tcPr>
            <w:tcW w:w="1276"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11</w:t>
            </w:r>
          </w:p>
        </w:tc>
        <w:tc>
          <w:tcPr>
            <w:tcW w:w="3260"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Емельянова Ирина</w:t>
            </w:r>
          </w:p>
        </w:tc>
        <w:tc>
          <w:tcPr>
            <w:tcW w:w="2127"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МБОУ СШ №3</w:t>
            </w:r>
          </w:p>
        </w:tc>
        <w:tc>
          <w:tcPr>
            <w:tcW w:w="1786"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призёр</w:t>
            </w:r>
          </w:p>
        </w:tc>
      </w:tr>
      <w:tr w:rsidR="005C5512" w:rsidRPr="00F928FF" w:rsidTr="009368B7">
        <w:tc>
          <w:tcPr>
            <w:tcW w:w="882"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6</w:t>
            </w:r>
          </w:p>
        </w:tc>
        <w:tc>
          <w:tcPr>
            <w:tcW w:w="1276"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11</w:t>
            </w:r>
          </w:p>
        </w:tc>
        <w:tc>
          <w:tcPr>
            <w:tcW w:w="3260"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Корнев Никита</w:t>
            </w:r>
          </w:p>
        </w:tc>
        <w:tc>
          <w:tcPr>
            <w:tcW w:w="2127"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МБОУ СШ №2</w:t>
            </w:r>
          </w:p>
        </w:tc>
        <w:tc>
          <w:tcPr>
            <w:tcW w:w="1786" w:type="dxa"/>
          </w:tcPr>
          <w:p w:rsidR="005C5512" w:rsidRPr="00F928FF" w:rsidRDefault="005C5512" w:rsidP="009368B7">
            <w:pPr>
              <w:spacing w:after="0" w:line="360" w:lineRule="auto"/>
              <w:rPr>
                <w:rFonts w:ascii="Times New Roman" w:hAnsi="Times New Roman"/>
                <w:sz w:val="24"/>
                <w:szCs w:val="24"/>
              </w:rPr>
            </w:pPr>
            <w:r w:rsidRPr="00F928FF">
              <w:rPr>
                <w:rFonts w:ascii="Times New Roman" w:hAnsi="Times New Roman"/>
                <w:sz w:val="24"/>
                <w:szCs w:val="24"/>
              </w:rPr>
              <w:t>призёр</w:t>
            </w:r>
          </w:p>
        </w:tc>
      </w:tr>
    </w:tbl>
    <w:p w:rsidR="005C5512" w:rsidRDefault="005C5512" w:rsidP="00086F31">
      <w:pPr>
        <w:spacing w:after="0" w:line="240" w:lineRule="auto"/>
        <w:ind w:firstLine="1134"/>
        <w:jc w:val="both"/>
        <w:rPr>
          <w:rFonts w:ascii="Times New Roman" w:eastAsia="Calibri" w:hAnsi="Times New Roman" w:cs="Times New Roman"/>
          <w:sz w:val="24"/>
          <w:szCs w:val="24"/>
        </w:rPr>
      </w:pPr>
    </w:p>
    <w:p w:rsidR="00046661" w:rsidRDefault="00046661" w:rsidP="00086F31">
      <w:pPr>
        <w:spacing w:after="0" w:line="240" w:lineRule="auto"/>
        <w:ind w:firstLine="1134"/>
        <w:jc w:val="both"/>
        <w:rPr>
          <w:rFonts w:ascii="Times New Roman" w:eastAsia="Calibri" w:hAnsi="Times New Roman" w:cs="Times New Roman"/>
          <w:sz w:val="24"/>
          <w:szCs w:val="24"/>
        </w:rPr>
      </w:pPr>
    </w:p>
    <w:p w:rsidR="00046661" w:rsidRPr="00F928FF" w:rsidRDefault="00961901" w:rsidP="009619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Результаты</w:t>
      </w:r>
      <w:r w:rsidR="00046661" w:rsidRPr="00F928FF">
        <w:rPr>
          <w:rFonts w:ascii="Times New Roman" w:hAnsi="Times New Roman" w:cs="Times New Roman"/>
          <w:sz w:val="24"/>
          <w:szCs w:val="24"/>
        </w:rPr>
        <w:t xml:space="preserve"> финальны</w:t>
      </w:r>
      <w:r>
        <w:rPr>
          <w:rFonts w:ascii="Times New Roman" w:hAnsi="Times New Roman" w:cs="Times New Roman"/>
          <w:sz w:val="24"/>
          <w:szCs w:val="24"/>
        </w:rPr>
        <w:t>х</w:t>
      </w:r>
      <w:r w:rsidR="00046661" w:rsidRPr="00F928FF">
        <w:rPr>
          <w:rFonts w:ascii="Times New Roman" w:hAnsi="Times New Roman" w:cs="Times New Roman"/>
          <w:sz w:val="24"/>
          <w:szCs w:val="24"/>
        </w:rPr>
        <w:t xml:space="preserve"> тур</w:t>
      </w:r>
      <w:r>
        <w:rPr>
          <w:rFonts w:ascii="Times New Roman" w:hAnsi="Times New Roman" w:cs="Times New Roman"/>
          <w:sz w:val="24"/>
          <w:szCs w:val="24"/>
        </w:rPr>
        <w:t>ов</w:t>
      </w:r>
      <w:r w:rsidR="00046661" w:rsidRPr="00F928FF">
        <w:rPr>
          <w:rFonts w:ascii="Times New Roman" w:hAnsi="Times New Roman" w:cs="Times New Roman"/>
          <w:sz w:val="24"/>
          <w:szCs w:val="24"/>
        </w:rPr>
        <w:t xml:space="preserve"> олимпиад, включенных в Перечень </w:t>
      </w:r>
      <w:hyperlink r:id="rId49" w:history="1">
        <w:r w:rsidR="00046661" w:rsidRPr="00F928FF">
          <w:rPr>
            <w:rStyle w:val="afa"/>
            <w:rFonts w:ascii="Times New Roman" w:hAnsi="Times New Roman" w:cs="Times New Roman"/>
            <w:sz w:val="24"/>
            <w:szCs w:val="24"/>
          </w:rPr>
          <w:t>олимпиад школьников на 2018-2019 учебный год</w:t>
        </w:r>
      </w:hyperlink>
      <w:r w:rsidR="00046661" w:rsidRPr="00F928FF">
        <w:rPr>
          <w:rFonts w:ascii="Times New Roman" w:hAnsi="Times New Roman" w:cs="Times New Roman"/>
          <w:sz w:val="24"/>
          <w:szCs w:val="24"/>
        </w:rPr>
        <w:t>:</w:t>
      </w:r>
    </w:p>
    <w:tbl>
      <w:tblPr>
        <w:tblStyle w:val="aa"/>
        <w:tblW w:w="10118" w:type="dxa"/>
        <w:tblLayout w:type="fixed"/>
        <w:tblLook w:val="01E0" w:firstRow="1" w:lastRow="1" w:firstColumn="1" w:lastColumn="1" w:noHBand="0" w:noVBand="0"/>
      </w:tblPr>
      <w:tblGrid>
        <w:gridCol w:w="4068"/>
        <w:gridCol w:w="6050"/>
      </w:tblGrid>
      <w:tr w:rsidR="00046661" w:rsidRPr="00F928FF" w:rsidTr="009368B7">
        <w:tc>
          <w:tcPr>
            <w:tcW w:w="4068" w:type="dxa"/>
          </w:tcPr>
          <w:p w:rsidR="00046661" w:rsidRPr="00F928FF" w:rsidRDefault="00046661" w:rsidP="00961901">
            <w:pPr>
              <w:spacing w:line="240" w:lineRule="auto"/>
              <w:jc w:val="center"/>
              <w:rPr>
                <w:sz w:val="24"/>
                <w:szCs w:val="24"/>
              </w:rPr>
            </w:pPr>
            <w:r w:rsidRPr="00F928FF">
              <w:rPr>
                <w:noProof/>
                <w:sz w:val="24"/>
                <w:szCs w:val="24"/>
              </w:rPr>
              <w:drawing>
                <wp:inline distT="0" distB="0" distL="0" distR="0" wp14:anchorId="2E8B3203" wp14:editId="2D0A7AD4">
                  <wp:extent cx="1965960" cy="105918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l="49492" t="26137" r="17531" b="45412"/>
                          <a:stretch>
                            <a:fillRect/>
                          </a:stretch>
                        </pic:blipFill>
                        <pic:spPr bwMode="auto">
                          <a:xfrm>
                            <a:off x="0" y="0"/>
                            <a:ext cx="1965960" cy="1059180"/>
                          </a:xfrm>
                          <a:prstGeom prst="rect">
                            <a:avLst/>
                          </a:prstGeom>
                          <a:noFill/>
                          <a:ln>
                            <a:noFill/>
                          </a:ln>
                        </pic:spPr>
                      </pic:pic>
                    </a:graphicData>
                  </a:graphic>
                </wp:inline>
              </w:drawing>
            </w:r>
          </w:p>
        </w:tc>
        <w:tc>
          <w:tcPr>
            <w:tcW w:w="6050" w:type="dxa"/>
          </w:tcPr>
          <w:p w:rsidR="00046661" w:rsidRPr="00F928FF" w:rsidRDefault="00046661" w:rsidP="00961901">
            <w:pPr>
              <w:spacing w:after="0" w:line="240" w:lineRule="auto"/>
              <w:jc w:val="center"/>
              <w:rPr>
                <w:i/>
                <w:sz w:val="24"/>
                <w:szCs w:val="24"/>
              </w:rPr>
            </w:pPr>
            <w:r w:rsidRPr="00F928FF">
              <w:rPr>
                <w:i/>
                <w:sz w:val="24"/>
                <w:szCs w:val="24"/>
              </w:rPr>
              <w:t xml:space="preserve">Список </w:t>
            </w:r>
            <w:r w:rsidR="00961901">
              <w:rPr>
                <w:i/>
                <w:sz w:val="24"/>
                <w:szCs w:val="24"/>
              </w:rPr>
              <w:t>участников,</w:t>
            </w:r>
            <w:r w:rsidRPr="00F928FF">
              <w:rPr>
                <w:i/>
                <w:sz w:val="24"/>
                <w:szCs w:val="24"/>
              </w:rPr>
              <w:t>допущенных к заключительному</w:t>
            </w:r>
          </w:p>
          <w:p w:rsidR="00046661" w:rsidRPr="00F928FF" w:rsidRDefault="00046661" w:rsidP="00961901">
            <w:pPr>
              <w:spacing w:after="0" w:line="240" w:lineRule="auto"/>
              <w:jc w:val="center"/>
              <w:rPr>
                <w:i/>
                <w:sz w:val="24"/>
                <w:szCs w:val="24"/>
              </w:rPr>
            </w:pPr>
            <w:r w:rsidRPr="00F928FF">
              <w:rPr>
                <w:i/>
                <w:sz w:val="24"/>
                <w:szCs w:val="24"/>
              </w:rPr>
              <w:t>туру ИОШ 2018/19 уч. г.</w:t>
            </w:r>
          </w:p>
          <w:p w:rsidR="00046661" w:rsidRPr="00F928FF" w:rsidRDefault="00046661" w:rsidP="00961901">
            <w:pPr>
              <w:spacing w:after="0" w:line="240" w:lineRule="auto"/>
              <w:jc w:val="center"/>
              <w:rPr>
                <w:sz w:val="24"/>
                <w:szCs w:val="24"/>
              </w:rPr>
            </w:pPr>
            <w:r w:rsidRPr="00F928FF">
              <w:rPr>
                <w:sz w:val="24"/>
                <w:szCs w:val="24"/>
              </w:rPr>
              <w:t>Кляпнев В. МБОУ СШ № 15, 9 класс</w:t>
            </w:r>
          </w:p>
          <w:p w:rsidR="00046661" w:rsidRPr="00F928FF" w:rsidRDefault="00046661" w:rsidP="00961901">
            <w:pPr>
              <w:spacing w:after="0" w:line="240" w:lineRule="auto"/>
              <w:jc w:val="center"/>
              <w:rPr>
                <w:sz w:val="24"/>
                <w:szCs w:val="24"/>
              </w:rPr>
            </w:pPr>
            <w:r w:rsidRPr="00F928FF">
              <w:rPr>
                <w:sz w:val="24"/>
                <w:szCs w:val="24"/>
              </w:rPr>
              <w:t>Бочков В. МБОУ СШ № 6, 10 класс</w:t>
            </w:r>
          </w:p>
          <w:p w:rsidR="00046661" w:rsidRPr="00F928FF" w:rsidRDefault="00046661" w:rsidP="00961901">
            <w:pPr>
              <w:spacing w:after="0" w:line="240" w:lineRule="auto"/>
              <w:jc w:val="center"/>
              <w:rPr>
                <w:sz w:val="24"/>
                <w:szCs w:val="24"/>
              </w:rPr>
            </w:pPr>
            <w:r w:rsidRPr="00F928FF">
              <w:rPr>
                <w:sz w:val="24"/>
                <w:szCs w:val="24"/>
              </w:rPr>
              <w:t>Усанова Я., МБОУ СШ № 6, 11 класс</w:t>
            </w:r>
          </w:p>
        </w:tc>
      </w:tr>
      <w:tr w:rsidR="00046661" w:rsidRPr="00F928FF" w:rsidTr="009368B7">
        <w:trPr>
          <w:trHeight w:val="3076"/>
        </w:trPr>
        <w:tc>
          <w:tcPr>
            <w:tcW w:w="4068" w:type="dxa"/>
          </w:tcPr>
          <w:p w:rsidR="00046661" w:rsidRPr="00F928FF" w:rsidRDefault="00046661" w:rsidP="00961901">
            <w:pPr>
              <w:spacing w:line="240" w:lineRule="auto"/>
              <w:jc w:val="center"/>
              <w:rPr>
                <w:i/>
                <w:sz w:val="24"/>
                <w:szCs w:val="24"/>
              </w:rPr>
            </w:pPr>
            <w:r w:rsidRPr="00F928FF">
              <w:rPr>
                <w:i/>
                <w:noProof/>
                <w:sz w:val="24"/>
                <w:szCs w:val="24"/>
              </w:rPr>
              <w:drawing>
                <wp:inline distT="0" distB="0" distL="0" distR="0" wp14:anchorId="0616D369" wp14:editId="34B9260E">
                  <wp:extent cx="1813560" cy="9829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l="33638" t="55850" r="34062" b="16046"/>
                          <a:stretch>
                            <a:fillRect/>
                          </a:stretch>
                        </pic:blipFill>
                        <pic:spPr bwMode="auto">
                          <a:xfrm>
                            <a:off x="0" y="0"/>
                            <a:ext cx="1813560" cy="982980"/>
                          </a:xfrm>
                          <a:prstGeom prst="rect">
                            <a:avLst/>
                          </a:prstGeom>
                          <a:noFill/>
                          <a:ln>
                            <a:noFill/>
                          </a:ln>
                        </pic:spPr>
                      </pic:pic>
                    </a:graphicData>
                  </a:graphic>
                </wp:inline>
              </w:drawing>
            </w:r>
          </w:p>
        </w:tc>
        <w:tc>
          <w:tcPr>
            <w:tcW w:w="6050" w:type="dxa"/>
          </w:tcPr>
          <w:p w:rsidR="00046661" w:rsidRPr="00F928FF" w:rsidRDefault="00046661" w:rsidP="00961901">
            <w:pPr>
              <w:spacing w:after="0" w:line="240" w:lineRule="auto"/>
              <w:jc w:val="center"/>
              <w:rPr>
                <w:i/>
                <w:sz w:val="24"/>
                <w:szCs w:val="24"/>
              </w:rPr>
            </w:pPr>
            <w:r w:rsidRPr="00F928FF">
              <w:rPr>
                <w:i/>
                <w:sz w:val="24"/>
                <w:szCs w:val="24"/>
              </w:rPr>
              <w:t>Список участников, допущенных к заключительному туру олимпиады "Росатом" по математике</w:t>
            </w:r>
          </w:p>
          <w:p w:rsidR="00046661" w:rsidRPr="00F928FF" w:rsidRDefault="00046661" w:rsidP="00961901">
            <w:pPr>
              <w:spacing w:after="0" w:line="240" w:lineRule="auto"/>
              <w:jc w:val="center"/>
              <w:rPr>
                <w:sz w:val="24"/>
                <w:szCs w:val="24"/>
              </w:rPr>
            </w:pPr>
            <w:r w:rsidRPr="00F928FF">
              <w:rPr>
                <w:sz w:val="24"/>
                <w:szCs w:val="24"/>
              </w:rPr>
              <w:t>Максимова Д., МБОУ «Лицей», 11 класс</w:t>
            </w:r>
          </w:p>
          <w:p w:rsidR="00046661" w:rsidRPr="00F928FF" w:rsidRDefault="00046661" w:rsidP="00961901">
            <w:pPr>
              <w:spacing w:after="0" w:line="240" w:lineRule="auto"/>
              <w:jc w:val="center"/>
              <w:rPr>
                <w:sz w:val="24"/>
                <w:szCs w:val="24"/>
              </w:rPr>
            </w:pPr>
            <w:r w:rsidRPr="00F928FF">
              <w:rPr>
                <w:sz w:val="24"/>
                <w:szCs w:val="24"/>
              </w:rPr>
              <w:t>Карасева Е., МБОУ «Лицей», 11 класс</w:t>
            </w:r>
          </w:p>
          <w:p w:rsidR="00046661" w:rsidRPr="00F928FF" w:rsidRDefault="00046661" w:rsidP="00961901">
            <w:pPr>
              <w:spacing w:after="0" w:line="240" w:lineRule="auto"/>
              <w:jc w:val="center"/>
              <w:rPr>
                <w:sz w:val="24"/>
                <w:szCs w:val="24"/>
              </w:rPr>
            </w:pPr>
            <w:r w:rsidRPr="00F928FF">
              <w:rPr>
                <w:sz w:val="24"/>
                <w:szCs w:val="24"/>
              </w:rPr>
              <w:t>Головкина А., МБОУ «Лицей», 11 класс</w:t>
            </w:r>
          </w:p>
          <w:p w:rsidR="00046661" w:rsidRPr="00F928FF" w:rsidRDefault="00046661" w:rsidP="00961901">
            <w:pPr>
              <w:spacing w:after="0" w:line="240" w:lineRule="auto"/>
              <w:jc w:val="center"/>
              <w:rPr>
                <w:sz w:val="24"/>
                <w:szCs w:val="24"/>
              </w:rPr>
            </w:pPr>
            <w:r w:rsidRPr="00F928FF">
              <w:rPr>
                <w:sz w:val="24"/>
                <w:szCs w:val="24"/>
              </w:rPr>
              <w:t>Романова Д., МБОУ «Лицей», 10 класс</w:t>
            </w:r>
          </w:p>
          <w:p w:rsidR="00046661" w:rsidRPr="00F928FF" w:rsidRDefault="00961901" w:rsidP="00961901">
            <w:pPr>
              <w:spacing w:after="0" w:line="240" w:lineRule="auto"/>
              <w:jc w:val="center"/>
              <w:rPr>
                <w:sz w:val="24"/>
                <w:szCs w:val="24"/>
              </w:rPr>
            </w:pPr>
            <w:r>
              <w:rPr>
                <w:sz w:val="24"/>
                <w:szCs w:val="24"/>
              </w:rPr>
              <w:t>Конина Т.</w:t>
            </w:r>
            <w:r w:rsidR="00046661" w:rsidRPr="00F928FF">
              <w:rPr>
                <w:sz w:val="24"/>
                <w:szCs w:val="24"/>
              </w:rPr>
              <w:t>, МБОУ СШ № 1, 11 класс</w:t>
            </w:r>
          </w:p>
          <w:p w:rsidR="00046661" w:rsidRPr="00F928FF" w:rsidRDefault="00046661" w:rsidP="00961901">
            <w:pPr>
              <w:spacing w:after="0" w:line="240" w:lineRule="auto"/>
              <w:jc w:val="center"/>
              <w:rPr>
                <w:sz w:val="24"/>
                <w:szCs w:val="24"/>
              </w:rPr>
            </w:pPr>
            <w:r w:rsidRPr="00F928FF">
              <w:rPr>
                <w:sz w:val="24"/>
                <w:szCs w:val="24"/>
              </w:rPr>
              <w:t>Чудаков Е, 10 класс</w:t>
            </w:r>
          </w:p>
          <w:p w:rsidR="00046661" w:rsidRPr="00F928FF" w:rsidRDefault="00046661" w:rsidP="00961901">
            <w:pPr>
              <w:spacing w:after="0" w:line="240" w:lineRule="auto"/>
              <w:jc w:val="center"/>
              <w:rPr>
                <w:sz w:val="24"/>
                <w:szCs w:val="24"/>
              </w:rPr>
            </w:pPr>
            <w:r w:rsidRPr="00F928FF">
              <w:rPr>
                <w:sz w:val="24"/>
                <w:szCs w:val="24"/>
              </w:rPr>
              <w:t>Старшова К., МБОУ «Лицей», 8 класс</w:t>
            </w:r>
          </w:p>
          <w:p w:rsidR="00046661" w:rsidRPr="00F928FF" w:rsidRDefault="00046661" w:rsidP="00961901">
            <w:pPr>
              <w:spacing w:after="0" w:line="240" w:lineRule="auto"/>
              <w:jc w:val="center"/>
              <w:rPr>
                <w:sz w:val="24"/>
                <w:szCs w:val="24"/>
              </w:rPr>
            </w:pPr>
            <w:r w:rsidRPr="00F928FF">
              <w:rPr>
                <w:sz w:val="24"/>
                <w:szCs w:val="24"/>
              </w:rPr>
              <w:t>Проклашкина С. ., МБОУ «Лицей», 8 класс</w:t>
            </w:r>
          </w:p>
          <w:p w:rsidR="00046661" w:rsidRPr="00F928FF" w:rsidRDefault="00046661" w:rsidP="00961901">
            <w:pPr>
              <w:spacing w:after="0" w:line="240" w:lineRule="auto"/>
              <w:jc w:val="center"/>
              <w:rPr>
                <w:sz w:val="24"/>
                <w:szCs w:val="24"/>
              </w:rPr>
            </w:pPr>
            <w:r w:rsidRPr="00F928FF">
              <w:rPr>
                <w:sz w:val="24"/>
                <w:szCs w:val="24"/>
              </w:rPr>
              <w:t>Помелова Е. ., МБОУ «Лицей», 8 класс</w:t>
            </w:r>
          </w:p>
          <w:p w:rsidR="00046661" w:rsidRPr="00F928FF" w:rsidRDefault="00046661" w:rsidP="00961901">
            <w:pPr>
              <w:spacing w:after="0" w:line="240" w:lineRule="auto"/>
              <w:jc w:val="center"/>
              <w:rPr>
                <w:sz w:val="24"/>
                <w:szCs w:val="24"/>
              </w:rPr>
            </w:pPr>
          </w:p>
          <w:p w:rsidR="00046661" w:rsidRPr="00F928FF" w:rsidRDefault="00046661" w:rsidP="00961901">
            <w:pPr>
              <w:spacing w:after="0" w:line="240" w:lineRule="auto"/>
              <w:jc w:val="center"/>
              <w:rPr>
                <w:i/>
                <w:sz w:val="24"/>
                <w:szCs w:val="24"/>
              </w:rPr>
            </w:pPr>
            <w:r w:rsidRPr="00F928FF">
              <w:rPr>
                <w:i/>
                <w:sz w:val="24"/>
                <w:szCs w:val="24"/>
              </w:rPr>
              <w:t>Призер регионального этапа</w:t>
            </w:r>
          </w:p>
          <w:p w:rsidR="00046661" w:rsidRPr="00F928FF" w:rsidRDefault="00046661" w:rsidP="00961901">
            <w:pPr>
              <w:spacing w:after="0" w:line="240" w:lineRule="auto"/>
              <w:jc w:val="center"/>
              <w:rPr>
                <w:i/>
                <w:sz w:val="24"/>
                <w:szCs w:val="24"/>
              </w:rPr>
            </w:pPr>
            <w:r w:rsidRPr="00F928FF">
              <w:rPr>
                <w:sz w:val="24"/>
                <w:szCs w:val="24"/>
              </w:rPr>
              <w:t>Скрибняк А. МБОУ «Гимназия», 9 класс</w:t>
            </w:r>
          </w:p>
        </w:tc>
      </w:tr>
      <w:tr w:rsidR="00046661" w:rsidRPr="00F928FF" w:rsidTr="009368B7">
        <w:trPr>
          <w:trHeight w:val="680"/>
        </w:trPr>
        <w:tc>
          <w:tcPr>
            <w:tcW w:w="4068" w:type="dxa"/>
          </w:tcPr>
          <w:p w:rsidR="00046661" w:rsidRPr="00F928FF" w:rsidRDefault="00046661" w:rsidP="00961901">
            <w:pPr>
              <w:spacing w:line="240" w:lineRule="auto"/>
              <w:jc w:val="center"/>
              <w:rPr>
                <w:sz w:val="24"/>
                <w:szCs w:val="24"/>
              </w:rPr>
            </w:pPr>
            <w:r w:rsidRPr="00F928FF">
              <w:rPr>
                <w:sz w:val="24"/>
                <w:szCs w:val="24"/>
              </w:rPr>
              <w:t>Отраслева</w:t>
            </w:r>
            <w:r w:rsidR="00961901">
              <w:rPr>
                <w:sz w:val="24"/>
                <w:szCs w:val="24"/>
              </w:rPr>
              <w:t>я</w:t>
            </w:r>
            <w:r w:rsidRPr="00F928FF">
              <w:rPr>
                <w:sz w:val="24"/>
                <w:szCs w:val="24"/>
              </w:rPr>
              <w:t xml:space="preserve"> олимпиада «Газпром»</w:t>
            </w:r>
          </w:p>
        </w:tc>
        <w:tc>
          <w:tcPr>
            <w:tcW w:w="6050" w:type="dxa"/>
          </w:tcPr>
          <w:p w:rsidR="00046661" w:rsidRPr="00F928FF" w:rsidRDefault="00046661" w:rsidP="00961901">
            <w:pPr>
              <w:spacing w:after="0" w:line="240" w:lineRule="auto"/>
              <w:jc w:val="center"/>
              <w:rPr>
                <w:i/>
                <w:sz w:val="24"/>
                <w:szCs w:val="24"/>
              </w:rPr>
            </w:pPr>
            <w:r w:rsidRPr="00F928FF">
              <w:rPr>
                <w:i/>
                <w:sz w:val="24"/>
                <w:szCs w:val="24"/>
              </w:rPr>
              <w:t>Участник заключительного этапа</w:t>
            </w:r>
          </w:p>
          <w:p w:rsidR="00046661" w:rsidRPr="00F928FF" w:rsidRDefault="00046661" w:rsidP="00961901">
            <w:pPr>
              <w:spacing w:after="0" w:line="240" w:lineRule="auto"/>
              <w:jc w:val="center"/>
              <w:rPr>
                <w:i/>
                <w:sz w:val="24"/>
                <w:szCs w:val="24"/>
              </w:rPr>
            </w:pPr>
            <w:r w:rsidRPr="00F928FF">
              <w:rPr>
                <w:i/>
                <w:sz w:val="24"/>
                <w:szCs w:val="24"/>
              </w:rPr>
              <w:t xml:space="preserve">Васютин П., </w:t>
            </w:r>
            <w:r w:rsidRPr="00F928FF">
              <w:rPr>
                <w:sz w:val="24"/>
                <w:szCs w:val="24"/>
              </w:rPr>
              <w:t>МБОУ СШ № 1, 9 класс</w:t>
            </w:r>
          </w:p>
        </w:tc>
      </w:tr>
      <w:tr w:rsidR="00046661" w:rsidRPr="00F928FF" w:rsidTr="009368B7">
        <w:trPr>
          <w:trHeight w:val="680"/>
        </w:trPr>
        <w:tc>
          <w:tcPr>
            <w:tcW w:w="4068" w:type="dxa"/>
          </w:tcPr>
          <w:p w:rsidR="00046661" w:rsidRPr="00F928FF" w:rsidRDefault="00046661" w:rsidP="00961901">
            <w:pPr>
              <w:spacing w:line="240" w:lineRule="auto"/>
              <w:jc w:val="center"/>
              <w:rPr>
                <w:sz w:val="24"/>
                <w:szCs w:val="24"/>
              </w:rPr>
            </w:pPr>
            <w:r w:rsidRPr="00F928FF">
              <w:rPr>
                <w:sz w:val="24"/>
                <w:szCs w:val="24"/>
              </w:rPr>
              <w:t>Всероссийская олимпиада НТИ</w:t>
            </w:r>
          </w:p>
        </w:tc>
        <w:tc>
          <w:tcPr>
            <w:tcW w:w="6050" w:type="dxa"/>
          </w:tcPr>
          <w:p w:rsidR="00046661" w:rsidRPr="00F928FF" w:rsidRDefault="00046661" w:rsidP="00961901">
            <w:pPr>
              <w:spacing w:line="240" w:lineRule="auto"/>
              <w:jc w:val="center"/>
              <w:rPr>
                <w:i/>
                <w:sz w:val="24"/>
                <w:szCs w:val="24"/>
              </w:rPr>
            </w:pPr>
            <w:r w:rsidRPr="00F928FF">
              <w:rPr>
                <w:i/>
                <w:sz w:val="24"/>
                <w:szCs w:val="24"/>
              </w:rPr>
              <w:t xml:space="preserve">Призер </w:t>
            </w:r>
            <w:r w:rsidRPr="00F928FF">
              <w:rPr>
                <w:sz w:val="24"/>
                <w:szCs w:val="24"/>
              </w:rPr>
              <w:t>Титов И., МБОУ «Гимназия»,</w:t>
            </w:r>
          </w:p>
        </w:tc>
      </w:tr>
    </w:tbl>
    <w:p w:rsidR="00046661" w:rsidRDefault="005C5512" w:rsidP="00086F31">
      <w:pPr>
        <w:spacing w:after="0" w:line="240" w:lineRule="auto"/>
        <w:ind w:firstLine="1134"/>
        <w:jc w:val="both"/>
        <w:rPr>
          <w:rFonts w:ascii="Times New Roman" w:eastAsia="Calibri"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920" behindDoc="0" locked="0" layoutInCell="1" allowOverlap="1" wp14:anchorId="7B75116A" wp14:editId="552A066B">
            <wp:simplePos x="0" y="0"/>
            <wp:positionH relativeFrom="column">
              <wp:posOffset>-28575</wp:posOffset>
            </wp:positionH>
            <wp:positionV relativeFrom="paragraph">
              <wp:posOffset>184150</wp:posOffset>
            </wp:positionV>
            <wp:extent cx="1485900" cy="1352550"/>
            <wp:effectExtent l="19050" t="0" r="0" b="0"/>
            <wp:wrapThrough wrapText="bothSides">
              <wp:wrapPolygon edited="0">
                <wp:start x="-277" y="0"/>
                <wp:lineTo x="-277" y="21296"/>
                <wp:lineTo x="21600" y="21296"/>
                <wp:lineTo x="21600" y="0"/>
                <wp:lineTo x="-277" y="0"/>
              </wp:wrapPolygon>
            </wp:wrapThrough>
            <wp:docPr id="81" name="Рисунок 68" descr="https://gymnazia-svetoch.ru/uploads/thumbnail/ovio-c8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gymnazia-svetoch.ru/uploads/thumbnail/ovio-c850x0.jpg"/>
                    <pic:cNvPicPr>
                      <a:picLocks noChangeAspect="1" noChangeArrowheads="1"/>
                    </pic:cNvPicPr>
                  </pic:nvPicPr>
                  <pic:blipFill>
                    <a:blip r:embed="rId52" cstate="print"/>
                    <a:srcRect/>
                    <a:stretch>
                      <a:fillRect/>
                    </a:stretch>
                  </pic:blipFill>
                  <pic:spPr bwMode="auto">
                    <a:xfrm>
                      <a:off x="0" y="0"/>
                      <a:ext cx="1485900" cy="1352550"/>
                    </a:xfrm>
                    <a:prstGeom prst="rect">
                      <a:avLst/>
                    </a:prstGeom>
                    <a:noFill/>
                    <a:ln w="9525">
                      <a:noFill/>
                      <a:miter lim="800000"/>
                      <a:headEnd/>
                      <a:tailEnd/>
                    </a:ln>
                  </pic:spPr>
                </pic:pic>
              </a:graphicData>
            </a:graphic>
          </wp:anchor>
        </w:drawing>
      </w:r>
    </w:p>
    <w:p w:rsidR="00467338" w:rsidRPr="00F928FF" w:rsidRDefault="00467338" w:rsidP="00467338">
      <w:pPr>
        <w:spacing w:after="0" w:line="240" w:lineRule="auto"/>
        <w:ind w:firstLine="708"/>
        <w:jc w:val="both"/>
        <w:rPr>
          <w:rFonts w:ascii="Times New Roman" w:hAnsi="Times New Roman"/>
          <w:sz w:val="24"/>
          <w:szCs w:val="24"/>
        </w:rPr>
      </w:pPr>
      <w:r w:rsidRPr="00F928FF">
        <w:rPr>
          <w:rFonts w:ascii="Times New Roman" w:hAnsi="Times New Roman"/>
          <w:sz w:val="24"/>
          <w:szCs w:val="24"/>
        </w:rPr>
        <w:t xml:space="preserve">В 2018-2019 учебном году учащиеся МБОУ №2 (учитель Жулина Е.И.), МБОУ №14 (учителя Варакина Н.И, Кочеткова Д.А.), МБОУ «Гимназия» (учитель Грачева Н.Е.), МБОУ СШ №16 (учитель Данилова Т.А.), ЧОУРО «НЕРПЦ МП АПГ» (учитель Марчус Ю.Е.), МБОУ «Лицей» (учитель Колотовкина С.Г.) принимали участие и стали призерами в </w:t>
      </w:r>
      <w:r w:rsidRPr="00F928FF">
        <w:rPr>
          <w:rFonts w:ascii="Times New Roman" w:hAnsi="Times New Roman"/>
          <w:b/>
          <w:sz w:val="24"/>
          <w:szCs w:val="24"/>
        </w:rPr>
        <w:t>ОВИО «Наше наследие»</w:t>
      </w:r>
      <w:r w:rsidRPr="00F928FF">
        <w:rPr>
          <w:rFonts w:ascii="Times New Roman" w:hAnsi="Times New Roman"/>
          <w:sz w:val="24"/>
          <w:szCs w:val="24"/>
        </w:rPr>
        <w:t xml:space="preserve"> (олимпиада входит в федеральный перечень олимпиад) в муниципальном, региональном, всероссийском этапах.  </w:t>
      </w:r>
    </w:p>
    <w:p w:rsidR="00467338" w:rsidRPr="00F928FF" w:rsidRDefault="00467338" w:rsidP="00467338">
      <w:pPr>
        <w:spacing w:after="0" w:line="240" w:lineRule="auto"/>
        <w:ind w:firstLine="708"/>
        <w:jc w:val="both"/>
        <w:rPr>
          <w:rFonts w:ascii="Times New Roman" w:hAnsi="Times New Roman"/>
          <w:sz w:val="24"/>
          <w:szCs w:val="24"/>
        </w:rPr>
      </w:pPr>
      <w:r w:rsidRPr="00F928FF">
        <w:rPr>
          <w:rFonts w:ascii="Times New Roman" w:hAnsi="Times New Roman"/>
          <w:sz w:val="24"/>
          <w:szCs w:val="24"/>
        </w:rPr>
        <w:t xml:space="preserve">Учащиеся МБОУ СШ №2 (учитель Жулина Е.И.), МБОУ СШ №1 (учитель Кригина Л.И.) стали </w:t>
      </w:r>
      <w:r w:rsidRPr="00F928FF">
        <w:rPr>
          <w:rFonts w:ascii="Times New Roman" w:hAnsi="Times New Roman"/>
          <w:b/>
          <w:sz w:val="24"/>
          <w:szCs w:val="24"/>
        </w:rPr>
        <w:t>призерами по истории и обществознанию</w:t>
      </w:r>
      <w:r>
        <w:rPr>
          <w:rFonts w:ascii="Times New Roman" w:hAnsi="Times New Roman"/>
          <w:b/>
          <w:sz w:val="24"/>
          <w:szCs w:val="24"/>
        </w:rPr>
        <w:t xml:space="preserve"> </w:t>
      </w:r>
      <w:r w:rsidRPr="00F928FF">
        <w:rPr>
          <w:rFonts w:ascii="Times New Roman" w:hAnsi="Times New Roman"/>
          <w:b/>
          <w:sz w:val="24"/>
          <w:szCs w:val="24"/>
        </w:rPr>
        <w:t>олимпиады «Аксиос»</w:t>
      </w:r>
      <w:r w:rsidRPr="00F928FF">
        <w:rPr>
          <w:rFonts w:ascii="Times New Roman" w:hAnsi="Times New Roman"/>
          <w:sz w:val="24"/>
          <w:szCs w:val="24"/>
        </w:rPr>
        <w:t xml:space="preserve"> (олимпиада входит в федеральный перечень олимпиад).</w:t>
      </w:r>
    </w:p>
    <w:p w:rsidR="00467338" w:rsidRPr="00F928FF" w:rsidRDefault="00467338" w:rsidP="00467338">
      <w:pPr>
        <w:spacing w:after="0" w:line="240" w:lineRule="auto"/>
        <w:ind w:firstLine="708"/>
        <w:jc w:val="both"/>
        <w:rPr>
          <w:rFonts w:ascii="Times New Roman" w:hAnsi="Times New Roman"/>
          <w:sz w:val="24"/>
          <w:szCs w:val="24"/>
        </w:rPr>
      </w:pPr>
      <w:r w:rsidRPr="00F928FF">
        <w:rPr>
          <w:rFonts w:ascii="Times New Roman" w:hAnsi="Times New Roman"/>
          <w:sz w:val="24"/>
          <w:szCs w:val="24"/>
        </w:rPr>
        <w:t xml:space="preserve">В межрегиональной олимпиаде </w:t>
      </w:r>
      <w:r w:rsidRPr="00F928FF">
        <w:rPr>
          <w:rFonts w:ascii="Times New Roman" w:hAnsi="Times New Roman"/>
          <w:b/>
          <w:sz w:val="24"/>
          <w:szCs w:val="24"/>
        </w:rPr>
        <w:t>«Будущие исследователи – будущее науки»</w:t>
      </w:r>
      <w:r w:rsidRPr="00F928FF">
        <w:rPr>
          <w:rFonts w:ascii="Times New Roman" w:hAnsi="Times New Roman"/>
          <w:sz w:val="24"/>
          <w:szCs w:val="24"/>
        </w:rPr>
        <w:t xml:space="preserve"> (олимпиада входит в федеральный перечень олимпиад) МБОУ «Гимназия» (учитель Грачева Н.Е., Краснов С.В.), МБОУ СШ №16 (учитель Данилова Т.А.), МБОУ СШ №3 (учитель Малюгин Е.Н.) и стали призерами.</w:t>
      </w:r>
    </w:p>
    <w:p w:rsidR="00467338" w:rsidRPr="00F928FF" w:rsidRDefault="00467338" w:rsidP="00467338">
      <w:pPr>
        <w:spacing w:after="0" w:line="240" w:lineRule="auto"/>
        <w:ind w:firstLine="708"/>
        <w:jc w:val="both"/>
        <w:rPr>
          <w:rFonts w:ascii="Times New Roman" w:hAnsi="Times New Roman"/>
          <w:sz w:val="24"/>
          <w:szCs w:val="24"/>
        </w:rPr>
      </w:pPr>
      <w:r w:rsidRPr="00F928FF">
        <w:rPr>
          <w:rFonts w:ascii="Times New Roman" w:hAnsi="Times New Roman"/>
          <w:sz w:val="24"/>
          <w:szCs w:val="24"/>
        </w:rPr>
        <w:t xml:space="preserve">Во всероссийской олимпиаде </w:t>
      </w:r>
      <w:r w:rsidRPr="00F928FF">
        <w:rPr>
          <w:rFonts w:ascii="Times New Roman" w:hAnsi="Times New Roman"/>
          <w:b/>
          <w:sz w:val="24"/>
          <w:szCs w:val="24"/>
        </w:rPr>
        <w:t>«Высшая проба» (</w:t>
      </w:r>
      <w:r w:rsidRPr="00F928FF">
        <w:rPr>
          <w:rFonts w:ascii="Times New Roman" w:hAnsi="Times New Roman"/>
          <w:sz w:val="24"/>
          <w:szCs w:val="24"/>
        </w:rPr>
        <w:t>олимпиада входит в федеральный перечень олимпиад) участвовали ученики МБОУ СШ №1 (учитель Кригина Л.И.).</w:t>
      </w:r>
    </w:p>
    <w:p w:rsidR="00467338" w:rsidRPr="00F928FF" w:rsidRDefault="005C5512" w:rsidP="00467338">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p>
    <w:p w:rsidR="00467338" w:rsidRPr="00F928FF" w:rsidRDefault="00467338" w:rsidP="00467338">
      <w:pPr>
        <w:spacing w:after="0" w:line="240" w:lineRule="auto"/>
        <w:ind w:firstLine="708"/>
        <w:jc w:val="both"/>
        <w:rPr>
          <w:rFonts w:ascii="Times New Roman" w:hAnsi="Times New Roman"/>
          <w:b/>
          <w:sz w:val="24"/>
          <w:szCs w:val="24"/>
        </w:rPr>
      </w:pPr>
      <w:r w:rsidRPr="00F928FF">
        <w:rPr>
          <w:rFonts w:ascii="Times New Roman" w:hAnsi="Times New Roman"/>
          <w:sz w:val="24"/>
          <w:szCs w:val="24"/>
        </w:rPr>
        <w:lastRenderedPageBreak/>
        <w:t xml:space="preserve">Ученик МБОУ «Гимназия» (учитель Краснов С.В.) стал призером </w:t>
      </w:r>
      <w:r w:rsidRPr="00F928FF">
        <w:rPr>
          <w:rFonts w:ascii="Times New Roman" w:hAnsi="Times New Roman"/>
          <w:b/>
          <w:sz w:val="24"/>
          <w:szCs w:val="24"/>
        </w:rPr>
        <w:t>всероссийской олимпиады М.В. Ломоносова.</w:t>
      </w:r>
    </w:p>
    <w:p w:rsidR="00467338" w:rsidRPr="00F928FF" w:rsidRDefault="00467338" w:rsidP="00467338">
      <w:pPr>
        <w:spacing w:after="0" w:line="240" w:lineRule="auto"/>
        <w:ind w:firstLine="708"/>
        <w:jc w:val="both"/>
        <w:rPr>
          <w:rFonts w:ascii="Times New Roman" w:hAnsi="Times New Roman"/>
          <w:sz w:val="24"/>
          <w:szCs w:val="24"/>
        </w:rPr>
      </w:pPr>
      <w:r w:rsidRPr="00F928FF">
        <w:rPr>
          <w:rFonts w:ascii="Times New Roman" w:hAnsi="Times New Roman"/>
          <w:sz w:val="24"/>
          <w:szCs w:val="24"/>
        </w:rPr>
        <w:t xml:space="preserve">Во всероссийской олимпиаде </w:t>
      </w:r>
      <w:r w:rsidRPr="00F928FF">
        <w:rPr>
          <w:rFonts w:ascii="Times New Roman" w:hAnsi="Times New Roman"/>
          <w:b/>
          <w:sz w:val="24"/>
          <w:szCs w:val="24"/>
        </w:rPr>
        <w:t>«Покори Воробьевы горы»</w:t>
      </w:r>
      <w:r w:rsidRPr="00F928FF">
        <w:rPr>
          <w:rFonts w:ascii="Times New Roman" w:hAnsi="Times New Roman"/>
          <w:sz w:val="24"/>
          <w:szCs w:val="24"/>
        </w:rPr>
        <w:t xml:space="preserve"> ученики МБОУ СШ №3 (учитель Малюгин Е.Н.) стали призерами.</w:t>
      </w:r>
    </w:p>
    <w:p w:rsidR="00467338" w:rsidRPr="00F928FF" w:rsidRDefault="00467338" w:rsidP="00467338">
      <w:pPr>
        <w:spacing w:after="0" w:line="240" w:lineRule="auto"/>
        <w:ind w:firstLine="708"/>
        <w:jc w:val="both"/>
        <w:rPr>
          <w:rFonts w:ascii="Times New Roman" w:hAnsi="Times New Roman"/>
          <w:sz w:val="24"/>
          <w:szCs w:val="24"/>
        </w:rPr>
      </w:pPr>
      <w:r w:rsidRPr="00F928FF">
        <w:rPr>
          <w:rFonts w:ascii="Times New Roman" w:hAnsi="Times New Roman"/>
          <w:sz w:val="24"/>
          <w:szCs w:val="24"/>
        </w:rPr>
        <w:t xml:space="preserve">В олимпиаде </w:t>
      </w:r>
      <w:r w:rsidRPr="00D90F93">
        <w:rPr>
          <w:rFonts w:ascii="Times New Roman" w:hAnsi="Times New Roman"/>
          <w:b/>
          <w:sz w:val="24"/>
          <w:szCs w:val="24"/>
        </w:rPr>
        <w:t>«Россия в электронном мире»</w:t>
      </w:r>
      <w:r w:rsidRPr="00F928FF">
        <w:rPr>
          <w:rFonts w:ascii="Times New Roman" w:hAnsi="Times New Roman"/>
          <w:sz w:val="24"/>
          <w:szCs w:val="24"/>
        </w:rPr>
        <w:t xml:space="preserve"> ученик МБОУ «Лицей» (учитель Колотовкина С.Г.) стал призером регионального этапа.</w:t>
      </w:r>
    </w:p>
    <w:p w:rsidR="00467338" w:rsidRPr="00F928FF" w:rsidRDefault="00467338" w:rsidP="00467338">
      <w:pPr>
        <w:spacing w:after="0" w:line="240" w:lineRule="auto"/>
        <w:ind w:firstLine="708"/>
        <w:jc w:val="both"/>
        <w:rPr>
          <w:rFonts w:ascii="Times New Roman" w:hAnsi="Times New Roman"/>
          <w:sz w:val="24"/>
          <w:szCs w:val="24"/>
        </w:rPr>
      </w:pPr>
      <w:r w:rsidRPr="00F928FF">
        <w:rPr>
          <w:rFonts w:ascii="Times New Roman" w:hAnsi="Times New Roman"/>
          <w:sz w:val="24"/>
          <w:szCs w:val="24"/>
        </w:rPr>
        <w:t xml:space="preserve">В 2018-2019 учебном году выросло количество результативных участий в разных </w:t>
      </w:r>
      <w:r w:rsidRPr="00F928FF">
        <w:rPr>
          <w:rFonts w:ascii="Times New Roman" w:hAnsi="Times New Roman"/>
          <w:b/>
          <w:sz w:val="24"/>
          <w:szCs w:val="24"/>
        </w:rPr>
        <w:t>дистанционных олимпиадах</w:t>
      </w:r>
      <w:r w:rsidRPr="00F928FF">
        <w:rPr>
          <w:rFonts w:ascii="Times New Roman" w:hAnsi="Times New Roman"/>
          <w:sz w:val="24"/>
          <w:szCs w:val="24"/>
        </w:rPr>
        <w:t xml:space="preserve"> по истории и обществознанию. Победителями и призерами стали учащиеся в дистанционных всероссийских олимпиадах: </w:t>
      </w:r>
      <w:r w:rsidRPr="00F928FF">
        <w:rPr>
          <w:rFonts w:ascii="Times New Roman" w:hAnsi="Times New Roman"/>
          <w:sz w:val="24"/>
          <w:szCs w:val="24"/>
          <w:u w:val="single"/>
        </w:rPr>
        <w:t>«Инфоурок»</w:t>
      </w:r>
      <w:r w:rsidRPr="00F928FF">
        <w:rPr>
          <w:rFonts w:ascii="Times New Roman" w:hAnsi="Times New Roman"/>
          <w:sz w:val="24"/>
          <w:szCs w:val="24"/>
        </w:rPr>
        <w:t xml:space="preserve"> (МБОУ СШ №10 Соменкова Е.В.);  </w:t>
      </w:r>
      <w:r w:rsidRPr="00F928FF">
        <w:rPr>
          <w:rFonts w:ascii="Times New Roman" w:hAnsi="Times New Roman"/>
          <w:sz w:val="24"/>
          <w:szCs w:val="24"/>
          <w:u w:val="single"/>
        </w:rPr>
        <w:t>«Солнечный свет»</w:t>
      </w:r>
      <w:r w:rsidRPr="00F928FF">
        <w:rPr>
          <w:rFonts w:ascii="Times New Roman" w:hAnsi="Times New Roman"/>
          <w:sz w:val="24"/>
          <w:szCs w:val="24"/>
        </w:rPr>
        <w:t xml:space="preserve"> ( МБОУ СШ №1 Сулимова И. М., МБОУ СШ №10 Виноградова М.Ю., МБОУ СШ №12 Обухова М.Г., Якунина Т.А.); </w:t>
      </w:r>
      <w:r w:rsidRPr="00F928FF">
        <w:rPr>
          <w:rFonts w:ascii="Times New Roman" w:hAnsi="Times New Roman"/>
          <w:sz w:val="24"/>
          <w:szCs w:val="24"/>
          <w:u w:val="single"/>
        </w:rPr>
        <w:t>«Фоксфорд»</w:t>
      </w:r>
      <w:r w:rsidRPr="00F928FF">
        <w:rPr>
          <w:rFonts w:ascii="Times New Roman" w:hAnsi="Times New Roman"/>
          <w:sz w:val="24"/>
          <w:szCs w:val="24"/>
        </w:rPr>
        <w:t xml:space="preserve"> (МБОУ СШ №3 Малюгин Е.); </w:t>
      </w:r>
      <w:r w:rsidRPr="00F928FF">
        <w:rPr>
          <w:rFonts w:ascii="Times New Roman" w:hAnsi="Times New Roman"/>
          <w:sz w:val="24"/>
          <w:szCs w:val="24"/>
          <w:u w:val="single"/>
        </w:rPr>
        <w:t>«Росконкурс»</w:t>
      </w:r>
      <w:r w:rsidRPr="00F928FF">
        <w:rPr>
          <w:rFonts w:ascii="Times New Roman" w:hAnsi="Times New Roman"/>
          <w:sz w:val="24"/>
          <w:szCs w:val="24"/>
        </w:rPr>
        <w:t xml:space="preserve"> (МБОУ «Лицей» Колотовкина С.Г., МБОУ СШ №1 Сулимова И.М., МБОУ СШ №10 Соменкова Е.В., МБОУ СШ №6 Макарова Н.И.), </w:t>
      </w:r>
      <w:r w:rsidRPr="00F928FF">
        <w:rPr>
          <w:rFonts w:ascii="Times New Roman" w:hAnsi="Times New Roman"/>
          <w:sz w:val="24"/>
          <w:szCs w:val="24"/>
          <w:lang w:val="en-US"/>
        </w:rPr>
        <w:t>XII</w:t>
      </w:r>
      <w:r w:rsidRPr="00F928FF">
        <w:rPr>
          <w:rFonts w:ascii="Times New Roman" w:hAnsi="Times New Roman"/>
          <w:sz w:val="24"/>
          <w:szCs w:val="24"/>
        </w:rPr>
        <w:t xml:space="preserve"> Всероссийская олимпиада по истории России « Вот задачка» (МБОУ СШ №1, Сулимова И.М. Л.И., МБОУ СШ №10 Соменкова Е.В);  международная олимпиада «Мы граждане России» (МБОУ СШ 10 Виноградова М.Ю.), международня олимпиада «Лига интеллекта» (МБОУ СШ №12 Обухова М.Г.) международная интернет – олимпиада «Общество и человек» (МБОУ «Лицей» Колотовкина С.Г., МБОУ СШ №1 Кригина Л.И.); «Страна талантов» (МБОУ СШ №10 Соменкова Е.В., МБОУ СШ № 12 Обухова М.Г.) и другие. </w:t>
      </w:r>
    </w:p>
    <w:p w:rsidR="00046661" w:rsidRPr="00B9337B" w:rsidRDefault="00046661" w:rsidP="00086F31">
      <w:pPr>
        <w:spacing w:after="0" w:line="240" w:lineRule="auto"/>
        <w:ind w:firstLine="1134"/>
        <w:jc w:val="both"/>
        <w:rPr>
          <w:rFonts w:ascii="Times New Roman" w:eastAsia="Calibri" w:hAnsi="Times New Roman" w:cs="Times New Roman"/>
          <w:color w:val="FF0000"/>
          <w:sz w:val="24"/>
          <w:szCs w:val="24"/>
        </w:rPr>
      </w:pPr>
    </w:p>
    <w:p w:rsidR="00086F31" w:rsidRPr="00F928FF" w:rsidRDefault="00086F31" w:rsidP="00086F31">
      <w:pPr>
        <w:spacing w:after="0" w:line="240" w:lineRule="auto"/>
        <w:ind w:firstLine="709"/>
        <w:jc w:val="center"/>
        <w:rPr>
          <w:rFonts w:ascii="Times New Roman" w:hAnsi="Times New Roman" w:cs="Times New Roman"/>
          <w:b/>
          <w:color w:val="000000"/>
          <w:sz w:val="24"/>
          <w:szCs w:val="24"/>
          <w:shd w:val="clear" w:color="auto" w:fill="FFFFFF"/>
        </w:rPr>
      </w:pPr>
      <w:r w:rsidRPr="00F928FF">
        <w:rPr>
          <w:rFonts w:ascii="Times New Roman" w:hAnsi="Times New Roman" w:cs="Times New Roman"/>
          <w:b/>
          <w:color w:val="000000"/>
          <w:sz w:val="24"/>
          <w:szCs w:val="24"/>
          <w:shd w:val="clear" w:color="auto" w:fill="FFFFFF"/>
        </w:rPr>
        <w:t xml:space="preserve">Итоги регионального тура Всероссийского открытого конкурса юношеских </w:t>
      </w:r>
    </w:p>
    <w:p w:rsidR="00086F31" w:rsidRPr="00F928FF" w:rsidRDefault="00086F31" w:rsidP="00086F31">
      <w:pPr>
        <w:spacing w:after="0" w:line="240" w:lineRule="auto"/>
        <w:ind w:firstLine="709"/>
        <w:jc w:val="center"/>
        <w:rPr>
          <w:rFonts w:ascii="Times New Roman" w:hAnsi="Times New Roman" w:cs="Times New Roman"/>
          <w:b/>
          <w:color w:val="000000"/>
          <w:sz w:val="24"/>
          <w:szCs w:val="24"/>
          <w:shd w:val="clear" w:color="auto" w:fill="FFFFFF"/>
        </w:rPr>
      </w:pPr>
      <w:r>
        <w:rPr>
          <w:rFonts w:ascii="Times New Roman" w:hAnsi="Times New Roman" w:cs="Times New Roman"/>
          <w:b/>
          <w:noProof/>
          <w:color w:val="000000"/>
          <w:sz w:val="24"/>
          <w:szCs w:val="24"/>
          <w:lang w:eastAsia="ru-RU"/>
        </w:rPr>
        <w:drawing>
          <wp:anchor distT="0" distB="0" distL="114300" distR="114300" simplePos="0" relativeHeight="251627008" behindDoc="0" locked="0" layoutInCell="1" allowOverlap="1" wp14:anchorId="2AB88394" wp14:editId="039C9A0A">
            <wp:simplePos x="0" y="0"/>
            <wp:positionH relativeFrom="column">
              <wp:posOffset>-127635</wp:posOffset>
            </wp:positionH>
            <wp:positionV relativeFrom="paragraph">
              <wp:posOffset>265430</wp:posOffset>
            </wp:positionV>
            <wp:extent cx="1482090" cy="1590675"/>
            <wp:effectExtent l="19050" t="0" r="3810" b="0"/>
            <wp:wrapThrough wrapText="bothSides">
              <wp:wrapPolygon edited="0">
                <wp:start x="-278" y="0"/>
                <wp:lineTo x="-278" y="21471"/>
                <wp:lineTo x="21656" y="21471"/>
                <wp:lineTo x="21656" y="0"/>
                <wp:lineTo x="-278" y="0"/>
              </wp:wrapPolygon>
            </wp:wrapThrough>
            <wp:docPr id="19" name="Рисунок 9" descr="C:\Users\user\Desktop\ФОТО В АНАЛИЗ ГИМК 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В АНАЛИЗ ГИМК 2019\1.jpg"/>
                    <pic:cNvPicPr>
                      <a:picLocks noChangeAspect="1" noChangeArrowheads="1"/>
                    </pic:cNvPicPr>
                  </pic:nvPicPr>
                  <pic:blipFill>
                    <a:blip r:embed="rId53" cstate="print"/>
                    <a:srcRect/>
                    <a:stretch>
                      <a:fillRect/>
                    </a:stretch>
                  </pic:blipFill>
                  <pic:spPr bwMode="auto">
                    <a:xfrm>
                      <a:off x="0" y="0"/>
                      <a:ext cx="1482090" cy="1590675"/>
                    </a:xfrm>
                    <a:prstGeom prst="rect">
                      <a:avLst/>
                    </a:prstGeom>
                    <a:noFill/>
                    <a:ln w="9525">
                      <a:noFill/>
                      <a:miter lim="800000"/>
                      <a:headEnd/>
                      <a:tailEnd/>
                    </a:ln>
                  </pic:spPr>
                </pic:pic>
              </a:graphicData>
            </a:graphic>
          </wp:anchor>
        </w:drawing>
      </w:r>
      <w:r w:rsidRPr="00D44E7A">
        <w:rPr>
          <w:rFonts w:ascii="Times New Roman" w:hAnsi="Times New Roman" w:cs="Times New Roman"/>
          <w:b/>
          <w:color w:val="000000"/>
          <w:sz w:val="24"/>
          <w:szCs w:val="24"/>
          <w:shd w:val="clear" w:color="auto" w:fill="FFFFFF"/>
        </w:rPr>
        <w:t xml:space="preserve"> </w:t>
      </w:r>
      <w:r w:rsidRPr="00F928FF">
        <w:rPr>
          <w:rFonts w:ascii="Times New Roman" w:hAnsi="Times New Roman" w:cs="Times New Roman"/>
          <w:b/>
          <w:color w:val="000000"/>
          <w:sz w:val="24"/>
          <w:szCs w:val="24"/>
          <w:shd w:val="clear" w:color="auto" w:fill="FFFFFF"/>
        </w:rPr>
        <w:t>(8 - 11 классы) исследовательских работ им. В.И. Вернадского</w:t>
      </w:r>
    </w:p>
    <w:p w:rsidR="00086F31" w:rsidRPr="00F928FF" w:rsidRDefault="00086F31" w:rsidP="00086F31">
      <w:pPr>
        <w:ind w:firstLine="708"/>
        <w:jc w:val="both"/>
        <w:rPr>
          <w:rFonts w:ascii="Times New Roman" w:hAnsi="Times New Roman" w:cs="Times New Roman"/>
          <w:color w:val="000000"/>
          <w:sz w:val="24"/>
          <w:szCs w:val="24"/>
          <w:shd w:val="clear" w:color="auto" w:fill="FFFFFF"/>
        </w:rPr>
      </w:pPr>
      <w:r w:rsidRPr="00F928FF">
        <w:rPr>
          <w:rFonts w:ascii="Times New Roman" w:hAnsi="Times New Roman" w:cs="Times New Roman"/>
          <w:color w:val="000000"/>
          <w:sz w:val="24"/>
          <w:szCs w:val="24"/>
          <w:shd w:val="clear" w:color="auto" w:fill="FFFFFF"/>
        </w:rPr>
        <w:t>14- 15 декабря 2018 г в Арзамасском филиале ННГУ им. Н.И. Лобачевского состоялись сразу два конкурса, связанных с именем известного русского и советского учёного-естествоиспытателя, общественного деятеля, основателя ряда научных школ: X (юбилейный) Нижегородский региональный тур Всероссийского открытого конкурса юношеских (8 - 11 классы) исследовательских работ им. В.И. Вернадского. 64 работы были представлены на конкурс. Лауреатами на различных секциях стали:</w:t>
      </w:r>
    </w:p>
    <w:p w:rsidR="00086F31" w:rsidRPr="00E7478B" w:rsidRDefault="00086F31" w:rsidP="00086F31">
      <w:pPr>
        <w:spacing w:after="0" w:line="240" w:lineRule="auto"/>
        <w:jc w:val="center"/>
        <w:rPr>
          <w:rFonts w:ascii="Times New Roman" w:hAnsi="Times New Roman"/>
          <w:b/>
        </w:rPr>
      </w:pPr>
      <w:r w:rsidRPr="00E7478B">
        <w:rPr>
          <w:rFonts w:ascii="Times New Roman" w:hAnsi="Times New Roman"/>
          <w:b/>
        </w:rPr>
        <w:t>ГУМАНИТАРНОЕ НАПРАВЛЕНИЕ</w:t>
      </w:r>
    </w:p>
    <w:p w:rsidR="00086F31" w:rsidRPr="00F928FF" w:rsidRDefault="00086F31" w:rsidP="00086F31">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25984" behindDoc="0" locked="0" layoutInCell="1" allowOverlap="1" wp14:anchorId="29CE19DF" wp14:editId="62C3483E">
            <wp:simplePos x="0" y="0"/>
            <wp:positionH relativeFrom="column">
              <wp:posOffset>4320540</wp:posOffset>
            </wp:positionH>
            <wp:positionV relativeFrom="paragraph">
              <wp:posOffset>9525</wp:posOffset>
            </wp:positionV>
            <wp:extent cx="2038350" cy="1285875"/>
            <wp:effectExtent l="19050" t="0" r="0" b="0"/>
            <wp:wrapThrough wrapText="bothSides">
              <wp:wrapPolygon edited="0">
                <wp:start x="-202" y="0"/>
                <wp:lineTo x="-202" y="21440"/>
                <wp:lineTo x="21600" y="21440"/>
                <wp:lineTo x="21600" y="0"/>
                <wp:lineTo x="-202" y="0"/>
              </wp:wrapPolygon>
            </wp:wrapThrough>
            <wp:docPr id="67" name="Рисунок 15" descr="C:\Users\user\Desktop\августовское 2019\фотографии ОО\школы фото\сш 1\Тузина Ольга СШ 1\IMG_0380-15-08-19-02-28.JPG"/>
            <wp:cNvGraphicFramePr/>
            <a:graphic xmlns:a="http://schemas.openxmlformats.org/drawingml/2006/main">
              <a:graphicData uri="http://schemas.openxmlformats.org/drawingml/2006/picture">
                <pic:pic xmlns:pic="http://schemas.openxmlformats.org/drawingml/2006/picture">
                  <pic:nvPicPr>
                    <pic:cNvPr id="7" name="Picture 2" descr="C:\Users\user\Desktop\августовское 2019\фотографии ОО\школы фото\сш 1\Тузина Ольга СШ 1\IMG_0380-15-08-19-02-28.JPG"/>
                    <pic:cNvPicPr>
                      <a:picLocks noChangeAspect="1" noChangeArrowheads="1"/>
                    </pic:cNvPicPr>
                  </pic:nvPicPr>
                  <pic:blipFill>
                    <a:blip r:embed="rId54" cstate="print"/>
                    <a:srcRect t="19140"/>
                    <a:stretch>
                      <a:fillRect/>
                    </a:stretch>
                  </pic:blipFill>
                  <pic:spPr bwMode="auto">
                    <a:xfrm>
                      <a:off x="0" y="0"/>
                      <a:ext cx="2038350" cy="1285875"/>
                    </a:xfrm>
                    <a:prstGeom prst="rect">
                      <a:avLst/>
                    </a:prstGeom>
                    <a:noFill/>
                  </pic:spPr>
                </pic:pic>
              </a:graphicData>
            </a:graphic>
          </wp:anchor>
        </w:drawing>
      </w:r>
      <w:r w:rsidRPr="00F928FF">
        <w:rPr>
          <w:rFonts w:ascii="Times New Roman" w:hAnsi="Times New Roman"/>
          <w:b/>
          <w:sz w:val="24"/>
          <w:szCs w:val="24"/>
        </w:rPr>
        <w:t>Секция «История»</w:t>
      </w:r>
    </w:p>
    <w:p w:rsidR="00086F31" w:rsidRPr="00F928FF" w:rsidRDefault="00086F31" w:rsidP="00086F31">
      <w:pPr>
        <w:spacing w:after="0" w:line="240" w:lineRule="auto"/>
        <w:jc w:val="both"/>
        <w:rPr>
          <w:rFonts w:ascii="Times New Roman" w:hAnsi="Times New Roman"/>
          <w:sz w:val="24"/>
          <w:szCs w:val="24"/>
        </w:rPr>
      </w:pPr>
      <w:r w:rsidRPr="00F928FF">
        <w:rPr>
          <w:rFonts w:ascii="Times New Roman" w:hAnsi="Times New Roman"/>
          <w:sz w:val="24"/>
          <w:szCs w:val="24"/>
        </w:rPr>
        <w:t>Калошкина Дарья, ученица МБОУ СШ № 7, тема «Летописец Нижегородск</w:t>
      </w:r>
      <w:r>
        <w:rPr>
          <w:rFonts w:ascii="Times New Roman" w:hAnsi="Times New Roman"/>
          <w:sz w:val="24"/>
          <w:szCs w:val="24"/>
        </w:rPr>
        <w:t>ого края» (учитель Блохина И. Н.</w:t>
      </w:r>
      <w:r w:rsidRPr="00F928FF">
        <w:rPr>
          <w:rFonts w:ascii="Times New Roman" w:hAnsi="Times New Roman"/>
          <w:sz w:val="24"/>
          <w:szCs w:val="24"/>
        </w:rPr>
        <w:t>)</w:t>
      </w:r>
    </w:p>
    <w:p w:rsidR="00086F31" w:rsidRPr="00F928FF" w:rsidRDefault="00086F31" w:rsidP="00086F31">
      <w:pPr>
        <w:spacing w:after="0" w:line="240" w:lineRule="auto"/>
        <w:jc w:val="both"/>
        <w:rPr>
          <w:rFonts w:ascii="Times New Roman" w:hAnsi="Times New Roman"/>
          <w:sz w:val="24"/>
          <w:szCs w:val="24"/>
        </w:rPr>
      </w:pPr>
      <w:r w:rsidRPr="00F928FF">
        <w:rPr>
          <w:rFonts w:ascii="Times New Roman" w:hAnsi="Times New Roman"/>
          <w:sz w:val="24"/>
          <w:szCs w:val="24"/>
        </w:rPr>
        <w:t>Тузина Ольга, ученица МБОУ СШ № 1, тема «Комсомольские стройки в Арзамасе: Гайдаровский комп</w:t>
      </w:r>
      <w:r>
        <w:rPr>
          <w:rFonts w:ascii="Times New Roman" w:hAnsi="Times New Roman"/>
          <w:sz w:val="24"/>
          <w:szCs w:val="24"/>
        </w:rPr>
        <w:t>лекс» (учителя Сулимова И. М., Сорокина Т. Б.</w:t>
      </w:r>
      <w:r w:rsidRPr="00F928FF">
        <w:rPr>
          <w:rFonts w:ascii="Times New Roman" w:hAnsi="Times New Roman"/>
          <w:sz w:val="24"/>
          <w:szCs w:val="24"/>
        </w:rPr>
        <w:t>)</w:t>
      </w:r>
    </w:p>
    <w:p w:rsidR="00086F31" w:rsidRDefault="00086F31" w:rsidP="00086F31">
      <w:pPr>
        <w:spacing w:after="0" w:line="240" w:lineRule="auto"/>
        <w:jc w:val="center"/>
        <w:rPr>
          <w:rFonts w:ascii="Times New Roman" w:hAnsi="Times New Roman"/>
          <w:b/>
          <w:sz w:val="24"/>
          <w:szCs w:val="24"/>
        </w:rPr>
      </w:pPr>
    </w:p>
    <w:p w:rsidR="00086F31" w:rsidRPr="00F928FF" w:rsidRDefault="00086F31" w:rsidP="00086F31">
      <w:pPr>
        <w:spacing w:after="0" w:line="240" w:lineRule="auto"/>
        <w:jc w:val="center"/>
        <w:rPr>
          <w:rFonts w:ascii="Times New Roman" w:hAnsi="Times New Roman"/>
          <w:b/>
          <w:sz w:val="24"/>
          <w:szCs w:val="24"/>
        </w:rPr>
      </w:pPr>
      <w:r w:rsidRPr="00F928FF">
        <w:rPr>
          <w:rFonts w:ascii="Times New Roman" w:hAnsi="Times New Roman"/>
          <w:b/>
          <w:sz w:val="24"/>
          <w:szCs w:val="24"/>
        </w:rPr>
        <w:t>Секция «Лингвистика: «Русский язык» и «Литература»</w:t>
      </w:r>
    </w:p>
    <w:p w:rsidR="00086F31" w:rsidRPr="00F928FF" w:rsidRDefault="00086F31" w:rsidP="00086F31">
      <w:pPr>
        <w:spacing w:after="0" w:line="240" w:lineRule="auto"/>
        <w:jc w:val="both"/>
        <w:rPr>
          <w:rFonts w:ascii="Times New Roman" w:hAnsi="Times New Roman"/>
          <w:sz w:val="24"/>
          <w:szCs w:val="24"/>
        </w:rPr>
      </w:pPr>
      <w:r w:rsidRPr="00F928FF">
        <w:rPr>
          <w:rFonts w:ascii="Times New Roman" w:hAnsi="Times New Roman"/>
          <w:sz w:val="24"/>
          <w:szCs w:val="24"/>
        </w:rPr>
        <w:t xml:space="preserve">Полухина Марина, ученица МБОУ «Гимназия», тема «Речевой портрет класса» (на примере 9 «Б» класса МБОУ </w:t>
      </w:r>
      <w:r>
        <w:rPr>
          <w:rFonts w:ascii="Times New Roman" w:hAnsi="Times New Roman"/>
          <w:sz w:val="24"/>
          <w:szCs w:val="24"/>
        </w:rPr>
        <w:t>«Гимназия»)» (учитель Тюрин В. Б.</w:t>
      </w:r>
      <w:r w:rsidRPr="00F928FF">
        <w:rPr>
          <w:rFonts w:ascii="Times New Roman" w:hAnsi="Times New Roman"/>
          <w:sz w:val="24"/>
          <w:szCs w:val="24"/>
        </w:rPr>
        <w:t>)</w:t>
      </w:r>
    </w:p>
    <w:p w:rsidR="00086F31" w:rsidRPr="00F928FF" w:rsidRDefault="00086F31" w:rsidP="00086F31">
      <w:pPr>
        <w:spacing w:after="0" w:line="240" w:lineRule="auto"/>
        <w:jc w:val="both"/>
        <w:rPr>
          <w:rFonts w:ascii="Times New Roman" w:hAnsi="Times New Roman"/>
          <w:sz w:val="24"/>
          <w:szCs w:val="24"/>
        </w:rPr>
      </w:pPr>
    </w:p>
    <w:p w:rsidR="00086F31" w:rsidRPr="00E7478B" w:rsidRDefault="00086F31" w:rsidP="00086F31">
      <w:pPr>
        <w:spacing w:after="0" w:line="240" w:lineRule="auto"/>
        <w:jc w:val="center"/>
        <w:rPr>
          <w:rFonts w:ascii="Times New Roman" w:hAnsi="Times New Roman"/>
          <w:b/>
        </w:rPr>
      </w:pPr>
      <w:r w:rsidRPr="00E7478B">
        <w:rPr>
          <w:rFonts w:ascii="Times New Roman" w:hAnsi="Times New Roman"/>
          <w:b/>
        </w:rPr>
        <w:t>ЕСТЕСТВЕННОНАУЧНОЕ НАПРАВЛЕНИЕ</w:t>
      </w:r>
    </w:p>
    <w:p w:rsidR="00086F31" w:rsidRPr="00F928FF" w:rsidRDefault="00086F31" w:rsidP="00086F31">
      <w:pPr>
        <w:spacing w:after="0" w:line="240" w:lineRule="auto"/>
        <w:jc w:val="center"/>
        <w:rPr>
          <w:rFonts w:ascii="Times New Roman" w:hAnsi="Times New Roman"/>
          <w:b/>
          <w:sz w:val="24"/>
          <w:szCs w:val="24"/>
        </w:rPr>
      </w:pPr>
      <w:r w:rsidRPr="00F928FF">
        <w:rPr>
          <w:rFonts w:ascii="Times New Roman" w:hAnsi="Times New Roman"/>
          <w:b/>
          <w:sz w:val="24"/>
          <w:szCs w:val="24"/>
        </w:rPr>
        <w:t>Секция «Химия»</w:t>
      </w:r>
    </w:p>
    <w:p w:rsidR="00086F31" w:rsidRPr="00F928FF" w:rsidRDefault="00086F31" w:rsidP="00086F31">
      <w:pPr>
        <w:spacing w:after="0" w:line="240" w:lineRule="auto"/>
        <w:jc w:val="both"/>
        <w:rPr>
          <w:rFonts w:ascii="Times New Roman" w:hAnsi="Times New Roman"/>
          <w:sz w:val="24"/>
          <w:szCs w:val="24"/>
        </w:rPr>
      </w:pPr>
      <w:r w:rsidRPr="00F928FF">
        <w:rPr>
          <w:rFonts w:ascii="Times New Roman" w:hAnsi="Times New Roman"/>
          <w:sz w:val="24"/>
          <w:szCs w:val="24"/>
        </w:rPr>
        <w:t>Соколова Дарья, ученица МБОУ СШ № 16, тема «Исследование качества основных лекарственных с</w:t>
      </w:r>
      <w:r>
        <w:rPr>
          <w:rFonts w:ascii="Times New Roman" w:hAnsi="Times New Roman"/>
          <w:sz w:val="24"/>
          <w:szCs w:val="24"/>
        </w:rPr>
        <w:t>редств» (учитель Волкова Н. В.</w:t>
      </w:r>
      <w:r w:rsidRPr="00F928FF">
        <w:rPr>
          <w:rFonts w:ascii="Times New Roman" w:hAnsi="Times New Roman"/>
          <w:sz w:val="24"/>
          <w:szCs w:val="24"/>
        </w:rPr>
        <w:t>)</w:t>
      </w:r>
    </w:p>
    <w:p w:rsidR="00086F31" w:rsidRPr="00F928FF" w:rsidRDefault="00086F31" w:rsidP="00086F31">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24960" behindDoc="0" locked="0" layoutInCell="1" allowOverlap="1" wp14:anchorId="78B75041" wp14:editId="2B8ED6BC">
            <wp:simplePos x="0" y="0"/>
            <wp:positionH relativeFrom="column">
              <wp:posOffset>-108585</wp:posOffset>
            </wp:positionH>
            <wp:positionV relativeFrom="paragraph">
              <wp:posOffset>99695</wp:posOffset>
            </wp:positionV>
            <wp:extent cx="1371600" cy="1666875"/>
            <wp:effectExtent l="19050" t="0" r="0" b="0"/>
            <wp:wrapThrough wrapText="bothSides">
              <wp:wrapPolygon edited="0">
                <wp:start x="-300" y="0"/>
                <wp:lineTo x="-300" y="21477"/>
                <wp:lineTo x="21600" y="21477"/>
                <wp:lineTo x="21600" y="0"/>
                <wp:lineTo x="-300" y="0"/>
              </wp:wrapPolygon>
            </wp:wrapThrough>
            <wp:docPr id="66" name="Рисунок 14" descr="C:\Users\user\Desktop\августовское 2019\фотографии ОО\школы фото\сш 2\Калошкин Дмитрий СШ 2.jpg"/>
            <wp:cNvGraphicFramePr/>
            <a:graphic xmlns:a="http://schemas.openxmlformats.org/drawingml/2006/main">
              <a:graphicData uri="http://schemas.openxmlformats.org/drawingml/2006/picture">
                <pic:pic xmlns:pic="http://schemas.openxmlformats.org/drawingml/2006/picture">
                  <pic:nvPicPr>
                    <pic:cNvPr id="93186" name="Picture 2" descr="C:\Users\user\Desktop\августовское 2019\фотографии ОО\школы фото\сш 2\Калошкин Дмитрий СШ 2.jpg"/>
                    <pic:cNvPicPr>
                      <a:picLocks noChangeAspect="1" noChangeArrowheads="1"/>
                    </pic:cNvPicPr>
                  </pic:nvPicPr>
                  <pic:blipFill>
                    <a:blip r:embed="rId55" cstate="print"/>
                    <a:srcRect t="8219"/>
                    <a:stretch>
                      <a:fillRect/>
                    </a:stretch>
                  </pic:blipFill>
                  <pic:spPr bwMode="auto">
                    <a:xfrm>
                      <a:off x="0" y="0"/>
                      <a:ext cx="1371600" cy="1666875"/>
                    </a:xfrm>
                    <a:prstGeom prst="rect">
                      <a:avLst/>
                    </a:prstGeom>
                    <a:noFill/>
                  </pic:spPr>
                </pic:pic>
              </a:graphicData>
            </a:graphic>
          </wp:anchor>
        </w:drawing>
      </w:r>
      <w:r w:rsidRPr="00F928FF">
        <w:rPr>
          <w:rFonts w:ascii="Times New Roman" w:hAnsi="Times New Roman"/>
          <w:b/>
          <w:sz w:val="24"/>
          <w:szCs w:val="24"/>
        </w:rPr>
        <w:t>Секция «Экология»</w:t>
      </w:r>
    </w:p>
    <w:p w:rsidR="00086F31" w:rsidRPr="00F928FF" w:rsidRDefault="00086F31" w:rsidP="00086F31">
      <w:pPr>
        <w:spacing w:after="0" w:line="240" w:lineRule="auto"/>
        <w:jc w:val="both"/>
        <w:rPr>
          <w:rFonts w:ascii="Times New Roman" w:hAnsi="Times New Roman"/>
          <w:sz w:val="24"/>
          <w:szCs w:val="24"/>
        </w:rPr>
      </w:pPr>
      <w:r w:rsidRPr="00F928FF">
        <w:rPr>
          <w:rFonts w:ascii="Times New Roman" w:hAnsi="Times New Roman"/>
          <w:sz w:val="24"/>
          <w:szCs w:val="24"/>
        </w:rPr>
        <w:t>Калошкин Дмитрий, ученик МБОУ СШ № 2, тема «Исследование качества воды Смирновского пр</w:t>
      </w:r>
      <w:r w:rsidR="00A55B41">
        <w:rPr>
          <w:rFonts w:ascii="Times New Roman" w:hAnsi="Times New Roman"/>
          <w:sz w:val="24"/>
          <w:szCs w:val="24"/>
        </w:rPr>
        <w:t>уда» (учитель Канарейкина М. А.</w:t>
      </w:r>
      <w:r w:rsidRPr="00F928FF">
        <w:rPr>
          <w:rFonts w:ascii="Times New Roman" w:hAnsi="Times New Roman"/>
          <w:sz w:val="24"/>
          <w:szCs w:val="24"/>
        </w:rPr>
        <w:t>)</w:t>
      </w:r>
    </w:p>
    <w:p w:rsidR="00086F31" w:rsidRPr="00F928FF" w:rsidRDefault="00086F31" w:rsidP="00086F31">
      <w:pPr>
        <w:spacing w:after="0" w:line="240" w:lineRule="auto"/>
        <w:jc w:val="center"/>
        <w:rPr>
          <w:rFonts w:ascii="Times New Roman" w:hAnsi="Times New Roman"/>
          <w:b/>
          <w:sz w:val="24"/>
          <w:szCs w:val="24"/>
        </w:rPr>
      </w:pPr>
      <w:r w:rsidRPr="00F928FF">
        <w:rPr>
          <w:rFonts w:ascii="Times New Roman" w:hAnsi="Times New Roman"/>
          <w:b/>
          <w:sz w:val="24"/>
          <w:szCs w:val="24"/>
        </w:rPr>
        <w:t>Секция «Ботаника и зоология»</w:t>
      </w:r>
    </w:p>
    <w:p w:rsidR="00086F31" w:rsidRPr="00F928FF" w:rsidRDefault="00086F31" w:rsidP="00086F31">
      <w:pPr>
        <w:spacing w:after="0" w:line="240" w:lineRule="auto"/>
        <w:jc w:val="both"/>
        <w:rPr>
          <w:rFonts w:ascii="Times New Roman" w:hAnsi="Times New Roman"/>
          <w:sz w:val="24"/>
          <w:szCs w:val="24"/>
        </w:rPr>
      </w:pPr>
      <w:r w:rsidRPr="00F928FF">
        <w:rPr>
          <w:rFonts w:ascii="Times New Roman" w:hAnsi="Times New Roman"/>
          <w:sz w:val="24"/>
          <w:szCs w:val="24"/>
        </w:rPr>
        <w:lastRenderedPageBreak/>
        <w:t>Недосеко Евгений, ученик МБОУ «Гимназия», тема «Биологические особенности палочника неожиданного в условиях домашнего содержан</w:t>
      </w:r>
      <w:r w:rsidR="00A55B41">
        <w:rPr>
          <w:rFonts w:ascii="Times New Roman" w:hAnsi="Times New Roman"/>
          <w:sz w:val="24"/>
          <w:szCs w:val="24"/>
        </w:rPr>
        <w:t>ия» (учитель Емельянов А. А.</w:t>
      </w:r>
      <w:r w:rsidRPr="00F928FF">
        <w:rPr>
          <w:rFonts w:ascii="Times New Roman" w:hAnsi="Times New Roman"/>
          <w:sz w:val="24"/>
          <w:szCs w:val="24"/>
        </w:rPr>
        <w:t>)</w:t>
      </w:r>
    </w:p>
    <w:p w:rsidR="00086F31" w:rsidRPr="00F928FF" w:rsidRDefault="00086F31" w:rsidP="00086F31">
      <w:pPr>
        <w:spacing w:after="0" w:line="240" w:lineRule="auto"/>
        <w:jc w:val="both"/>
        <w:rPr>
          <w:rFonts w:ascii="Times New Roman" w:hAnsi="Times New Roman"/>
          <w:sz w:val="24"/>
          <w:szCs w:val="24"/>
        </w:rPr>
      </w:pPr>
      <w:r w:rsidRPr="00F928FF">
        <w:rPr>
          <w:rFonts w:ascii="Times New Roman" w:hAnsi="Times New Roman"/>
          <w:sz w:val="24"/>
          <w:szCs w:val="24"/>
        </w:rPr>
        <w:t>Аксенцев Павел, Волков Илья, ученики МБОУ СШ № 3, тема «Влияние магнитных и электростатического полей на скорость и степень прорастания семян культурных расте</w:t>
      </w:r>
      <w:r w:rsidR="00A55B41">
        <w:rPr>
          <w:rFonts w:ascii="Times New Roman" w:hAnsi="Times New Roman"/>
          <w:sz w:val="24"/>
          <w:szCs w:val="24"/>
        </w:rPr>
        <w:t>ний» (учителя: Воронцова Н. И., Лунина Н. И., Малафеева Е. Ф.</w:t>
      </w:r>
      <w:r w:rsidRPr="00F928FF">
        <w:rPr>
          <w:rFonts w:ascii="Times New Roman" w:hAnsi="Times New Roman"/>
          <w:sz w:val="24"/>
          <w:szCs w:val="24"/>
        </w:rPr>
        <w:t>)</w:t>
      </w:r>
    </w:p>
    <w:p w:rsidR="00086F31" w:rsidRPr="00F928FF" w:rsidRDefault="00086F31" w:rsidP="00086F31">
      <w:pPr>
        <w:spacing w:after="0" w:line="240" w:lineRule="auto"/>
        <w:jc w:val="center"/>
        <w:rPr>
          <w:rFonts w:ascii="Times New Roman" w:hAnsi="Times New Roman"/>
          <w:b/>
          <w:sz w:val="24"/>
          <w:szCs w:val="24"/>
        </w:rPr>
      </w:pPr>
      <w:r w:rsidRPr="00F928FF">
        <w:rPr>
          <w:rFonts w:ascii="Times New Roman" w:hAnsi="Times New Roman"/>
          <w:b/>
          <w:sz w:val="24"/>
          <w:szCs w:val="24"/>
        </w:rPr>
        <w:t>Секция «Математика»</w:t>
      </w:r>
    </w:p>
    <w:p w:rsidR="00086F31" w:rsidRPr="00F928FF" w:rsidRDefault="00A55B41" w:rsidP="00086F31">
      <w:pPr>
        <w:spacing w:after="0" w:line="240" w:lineRule="auto"/>
        <w:jc w:val="both"/>
        <w:rPr>
          <w:rFonts w:ascii="Times New Roman" w:hAnsi="Times New Roman"/>
          <w:sz w:val="24"/>
          <w:szCs w:val="24"/>
        </w:rPr>
      </w:pPr>
      <w:r>
        <w:rPr>
          <w:rFonts w:ascii="Times New Roman" w:hAnsi="Times New Roman"/>
          <w:sz w:val="24"/>
          <w:szCs w:val="24"/>
        </w:rPr>
        <w:t xml:space="preserve">    </w:t>
      </w:r>
      <w:r w:rsidR="00086F31" w:rsidRPr="00F928FF">
        <w:rPr>
          <w:rFonts w:ascii="Times New Roman" w:hAnsi="Times New Roman"/>
          <w:sz w:val="24"/>
          <w:szCs w:val="24"/>
        </w:rPr>
        <w:t>Карасева Екатерина, ученица МБОУ Лицей, тема «Геометрические неравенства и задачи на максимум и мин</w:t>
      </w:r>
      <w:r>
        <w:rPr>
          <w:rFonts w:ascii="Times New Roman" w:hAnsi="Times New Roman"/>
          <w:sz w:val="24"/>
          <w:szCs w:val="24"/>
        </w:rPr>
        <w:t>имум» (учитель Путанова С. В.</w:t>
      </w:r>
      <w:r w:rsidR="00086F31" w:rsidRPr="00F928FF">
        <w:rPr>
          <w:rFonts w:ascii="Times New Roman" w:hAnsi="Times New Roman"/>
          <w:sz w:val="24"/>
          <w:szCs w:val="24"/>
        </w:rPr>
        <w:t>)</w:t>
      </w:r>
    </w:p>
    <w:p w:rsidR="00086F31" w:rsidRPr="00F928FF" w:rsidRDefault="00A55B41" w:rsidP="00086F31">
      <w:pPr>
        <w:spacing w:after="0" w:line="240" w:lineRule="auto"/>
        <w:jc w:val="both"/>
        <w:rPr>
          <w:rFonts w:ascii="Times New Roman" w:hAnsi="Times New Roman"/>
          <w:sz w:val="24"/>
          <w:szCs w:val="24"/>
        </w:rPr>
      </w:pPr>
      <w:r>
        <w:rPr>
          <w:rFonts w:ascii="Times New Roman" w:hAnsi="Times New Roman"/>
          <w:sz w:val="24"/>
          <w:szCs w:val="24"/>
        </w:rPr>
        <w:t xml:space="preserve">   </w:t>
      </w:r>
      <w:r w:rsidR="00086F31" w:rsidRPr="00F928FF">
        <w:rPr>
          <w:rFonts w:ascii="Times New Roman" w:hAnsi="Times New Roman"/>
          <w:sz w:val="24"/>
          <w:szCs w:val="24"/>
        </w:rPr>
        <w:t>Аверина Дарья, ученица МБОУ СШ № 58, тема «Различные способы умножен</w:t>
      </w:r>
      <w:r>
        <w:rPr>
          <w:rFonts w:ascii="Times New Roman" w:hAnsi="Times New Roman"/>
          <w:sz w:val="24"/>
          <w:szCs w:val="24"/>
        </w:rPr>
        <w:t>ия чисел» (учитель Одрова М. В.</w:t>
      </w:r>
      <w:r w:rsidR="00086F31" w:rsidRPr="00F928FF">
        <w:rPr>
          <w:rFonts w:ascii="Times New Roman" w:hAnsi="Times New Roman"/>
          <w:sz w:val="24"/>
          <w:szCs w:val="24"/>
        </w:rPr>
        <w:t>)</w:t>
      </w:r>
    </w:p>
    <w:p w:rsidR="00086F31" w:rsidRPr="00F928FF" w:rsidRDefault="00A55B41" w:rsidP="00086F31">
      <w:pPr>
        <w:spacing w:after="0" w:line="240" w:lineRule="auto"/>
        <w:jc w:val="both"/>
        <w:rPr>
          <w:rFonts w:ascii="Times New Roman" w:hAnsi="Times New Roman"/>
          <w:sz w:val="24"/>
          <w:szCs w:val="24"/>
        </w:rPr>
      </w:pPr>
      <w:r>
        <w:rPr>
          <w:rFonts w:ascii="Times New Roman" w:hAnsi="Times New Roman"/>
          <w:sz w:val="24"/>
          <w:szCs w:val="24"/>
        </w:rPr>
        <w:t xml:space="preserve">   </w:t>
      </w:r>
      <w:r w:rsidR="00086F31" w:rsidRPr="00F928FF">
        <w:rPr>
          <w:rFonts w:ascii="Times New Roman" w:hAnsi="Times New Roman"/>
          <w:sz w:val="24"/>
          <w:szCs w:val="24"/>
        </w:rPr>
        <w:t xml:space="preserve">Костин Виталий, ученик МБОУ Лицей, тема «Математика и построение географических </w:t>
      </w:r>
      <w:r>
        <w:rPr>
          <w:rFonts w:ascii="Times New Roman" w:hAnsi="Times New Roman"/>
          <w:sz w:val="24"/>
          <w:szCs w:val="24"/>
        </w:rPr>
        <w:t>карт» (учителя Путанова С. В., Ананьева С. Н.</w:t>
      </w:r>
      <w:r w:rsidR="00086F31" w:rsidRPr="00F928FF">
        <w:rPr>
          <w:rFonts w:ascii="Times New Roman" w:hAnsi="Times New Roman"/>
          <w:sz w:val="24"/>
          <w:szCs w:val="24"/>
        </w:rPr>
        <w:t>)</w:t>
      </w:r>
    </w:p>
    <w:p w:rsidR="00086F31" w:rsidRPr="00F928FF" w:rsidRDefault="00A55B41" w:rsidP="00086F31">
      <w:pPr>
        <w:spacing w:after="0" w:line="240" w:lineRule="auto"/>
        <w:jc w:val="both"/>
        <w:rPr>
          <w:rFonts w:ascii="Times New Roman" w:hAnsi="Times New Roman"/>
          <w:sz w:val="24"/>
          <w:szCs w:val="24"/>
        </w:rPr>
      </w:pPr>
      <w:r>
        <w:rPr>
          <w:rFonts w:ascii="Times New Roman" w:hAnsi="Times New Roman"/>
          <w:sz w:val="24"/>
          <w:szCs w:val="24"/>
        </w:rPr>
        <w:t xml:space="preserve">   </w:t>
      </w:r>
      <w:r w:rsidR="00086F31" w:rsidRPr="00F928FF">
        <w:rPr>
          <w:rFonts w:ascii="Times New Roman" w:hAnsi="Times New Roman"/>
          <w:sz w:val="24"/>
          <w:szCs w:val="24"/>
        </w:rPr>
        <w:t>Менькова Екатерина, ученица МБОУ Лицей, тема «Координатно-параметрический метод решения исследовательских задач с параметрами» (у</w:t>
      </w:r>
      <w:r>
        <w:rPr>
          <w:rFonts w:ascii="Times New Roman" w:hAnsi="Times New Roman"/>
          <w:sz w:val="24"/>
          <w:szCs w:val="24"/>
        </w:rPr>
        <w:t>читель Путанова С. В.</w:t>
      </w:r>
      <w:r w:rsidR="00086F31" w:rsidRPr="00F928FF">
        <w:rPr>
          <w:rFonts w:ascii="Times New Roman" w:hAnsi="Times New Roman"/>
          <w:sz w:val="24"/>
          <w:szCs w:val="24"/>
        </w:rPr>
        <w:t>)</w:t>
      </w:r>
    </w:p>
    <w:p w:rsidR="002F29FE" w:rsidRDefault="002F29FE" w:rsidP="002F29FE">
      <w:pPr>
        <w:spacing w:before="240" w:after="0" w:line="240" w:lineRule="auto"/>
        <w:ind w:firstLine="708"/>
        <w:jc w:val="both"/>
        <w:rPr>
          <w:rFonts w:ascii="Times New Roman" w:hAnsi="Times New Roman" w:cs="Times New Roman"/>
          <w:bCs/>
          <w:sz w:val="24"/>
          <w:szCs w:val="24"/>
        </w:rPr>
      </w:pPr>
    </w:p>
    <w:p w:rsidR="00735DF6" w:rsidRPr="00735DF6" w:rsidRDefault="00AB0767" w:rsidP="00DB4C0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r w:rsidR="00735DF6" w:rsidRPr="00735DF6">
        <w:rPr>
          <w:rFonts w:ascii="Times New Roman" w:hAnsi="Times New Roman" w:cs="Times New Roman"/>
          <w:b/>
          <w:sz w:val="24"/>
          <w:szCs w:val="24"/>
        </w:rPr>
        <w:t xml:space="preserve">  Х</w:t>
      </w:r>
      <w:r w:rsidR="00735DF6" w:rsidRPr="00735DF6">
        <w:rPr>
          <w:rFonts w:ascii="Times New Roman" w:hAnsi="Times New Roman" w:cs="Times New Roman"/>
          <w:b/>
          <w:sz w:val="24"/>
          <w:szCs w:val="24"/>
          <w:lang w:val="en-US"/>
        </w:rPr>
        <w:t>II</w:t>
      </w:r>
      <w:r w:rsidR="00735DF6" w:rsidRPr="00735DF6">
        <w:rPr>
          <w:rFonts w:ascii="Times New Roman" w:hAnsi="Times New Roman" w:cs="Times New Roman"/>
          <w:b/>
          <w:sz w:val="24"/>
          <w:szCs w:val="24"/>
        </w:rPr>
        <w:t xml:space="preserve"> </w:t>
      </w:r>
      <w:r>
        <w:rPr>
          <w:rFonts w:ascii="Times New Roman" w:hAnsi="Times New Roman" w:cs="Times New Roman"/>
          <w:b/>
          <w:sz w:val="24"/>
          <w:szCs w:val="24"/>
        </w:rPr>
        <w:t>Г</w:t>
      </w:r>
      <w:r w:rsidR="00735DF6" w:rsidRPr="00735DF6">
        <w:rPr>
          <w:rFonts w:ascii="Times New Roman" w:hAnsi="Times New Roman" w:cs="Times New Roman"/>
          <w:b/>
          <w:sz w:val="24"/>
          <w:szCs w:val="24"/>
        </w:rPr>
        <w:t>ородско</w:t>
      </w:r>
      <w:r>
        <w:rPr>
          <w:rFonts w:ascii="Times New Roman" w:hAnsi="Times New Roman" w:cs="Times New Roman"/>
          <w:b/>
          <w:sz w:val="24"/>
          <w:szCs w:val="24"/>
        </w:rPr>
        <w:t>й</w:t>
      </w:r>
      <w:r w:rsidR="00735DF6" w:rsidRPr="00735DF6">
        <w:rPr>
          <w:rFonts w:ascii="Times New Roman" w:hAnsi="Times New Roman" w:cs="Times New Roman"/>
          <w:b/>
          <w:sz w:val="24"/>
          <w:szCs w:val="24"/>
        </w:rPr>
        <w:t xml:space="preserve"> фестивал</w:t>
      </w:r>
      <w:r>
        <w:rPr>
          <w:rFonts w:ascii="Times New Roman" w:hAnsi="Times New Roman" w:cs="Times New Roman"/>
          <w:b/>
          <w:sz w:val="24"/>
          <w:szCs w:val="24"/>
        </w:rPr>
        <w:t>ь</w:t>
      </w:r>
    </w:p>
    <w:p w:rsidR="00735DF6" w:rsidRPr="00735DF6" w:rsidRDefault="00735DF6" w:rsidP="00AB0767">
      <w:pPr>
        <w:spacing w:after="0"/>
        <w:jc w:val="center"/>
        <w:rPr>
          <w:rFonts w:ascii="Times New Roman" w:hAnsi="Times New Roman" w:cs="Times New Roman"/>
          <w:sz w:val="24"/>
          <w:szCs w:val="24"/>
        </w:rPr>
      </w:pPr>
      <w:r w:rsidRPr="00735DF6">
        <w:rPr>
          <w:rFonts w:ascii="Times New Roman" w:hAnsi="Times New Roman" w:cs="Times New Roman"/>
          <w:b/>
          <w:sz w:val="24"/>
          <w:szCs w:val="24"/>
        </w:rPr>
        <w:t xml:space="preserve">детских исследовательских работ и проектов детей </w:t>
      </w:r>
      <w:r w:rsidR="00AB0767">
        <w:rPr>
          <w:rFonts w:ascii="Times New Roman" w:hAnsi="Times New Roman" w:cs="Times New Roman"/>
          <w:b/>
          <w:sz w:val="24"/>
          <w:szCs w:val="24"/>
        </w:rPr>
        <w:t xml:space="preserve">дошкольного, младшего школьного </w:t>
      </w:r>
      <w:r w:rsidRPr="00735DF6">
        <w:rPr>
          <w:rFonts w:ascii="Times New Roman" w:hAnsi="Times New Roman" w:cs="Times New Roman"/>
          <w:b/>
          <w:sz w:val="24"/>
          <w:szCs w:val="24"/>
        </w:rPr>
        <w:t>возраста</w:t>
      </w:r>
      <w:r w:rsidR="00AB0767">
        <w:rPr>
          <w:rFonts w:ascii="Times New Roman" w:hAnsi="Times New Roman" w:cs="Times New Roman"/>
          <w:b/>
          <w:sz w:val="24"/>
          <w:szCs w:val="24"/>
        </w:rPr>
        <w:t xml:space="preserve"> </w:t>
      </w:r>
      <w:r w:rsidRPr="00735DF6">
        <w:rPr>
          <w:rFonts w:ascii="Times New Roman" w:hAnsi="Times New Roman" w:cs="Times New Roman"/>
          <w:b/>
          <w:sz w:val="24"/>
          <w:szCs w:val="24"/>
        </w:rPr>
        <w:t>«Я-исследователь»</w:t>
      </w:r>
      <w:r w:rsidRPr="00735DF6">
        <w:rPr>
          <w:rFonts w:ascii="Times New Roman" w:hAnsi="Times New Roman" w:cs="Times New Roman"/>
          <w:sz w:val="24"/>
          <w:szCs w:val="24"/>
        </w:rPr>
        <w:t xml:space="preserve"> </w:t>
      </w:r>
      <w:r w:rsidRPr="00735DF6">
        <w:rPr>
          <w:rFonts w:ascii="Times New Roman" w:hAnsi="Times New Roman" w:cs="Times New Roman"/>
          <w:bCs/>
          <w:sz w:val="24"/>
          <w:szCs w:val="24"/>
        </w:rPr>
        <w:t xml:space="preserve">    </w:t>
      </w:r>
      <w:r w:rsidR="00DB4C02">
        <w:rPr>
          <w:rFonts w:ascii="Times New Roman" w:hAnsi="Times New Roman" w:cs="Times New Roman"/>
          <w:bCs/>
          <w:sz w:val="24"/>
          <w:szCs w:val="24"/>
        </w:rPr>
        <w:t xml:space="preserve"> </w:t>
      </w:r>
    </w:p>
    <w:p w:rsidR="00735DF6" w:rsidRPr="00735DF6" w:rsidRDefault="00735DF6" w:rsidP="00DB4C02">
      <w:pPr>
        <w:spacing w:after="0"/>
        <w:jc w:val="both"/>
        <w:rPr>
          <w:rFonts w:ascii="Times New Roman" w:hAnsi="Times New Roman" w:cs="Times New Roman"/>
          <w:sz w:val="24"/>
          <w:szCs w:val="24"/>
        </w:rPr>
      </w:pPr>
      <w:r w:rsidRPr="00735DF6">
        <w:rPr>
          <w:rFonts w:ascii="Times New Roman" w:hAnsi="Times New Roman" w:cs="Times New Roman"/>
          <w:noProof/>
          <w:sz w:val="24"/>
          <w:szCs w:val="24"/>
        </w:rPr>
        <w:t xml:space="preserve">    </w:t>
      </w:r>
      <w:r w:rsidRPr="00735DF6">
        <w:rPr>
          <w:rFonts w:ascii="Times New Roman" w:hAnsi="Times New Roman" w:cs="Times New Roman"/>
          <w:b/>
          <w:sz w:val="24"/>
          <w:szCs w:val="24"/>
        </w:rPr>
        <w:t xml:space="preserve"> </w:t>
      </w:r>
      <w:r w:rsidRPr="00735DF6">
        <w:rPr>
          <w:rFonts w:ascii="Times New Roman" w:hAnsi="Times New Roman" w:cs="Times New Roman"/>
          <w:sz w:val="24"/>
          <w:szCs w:val="24"/>
        </w:rPr>
        <w:t xml:space="preserve">Среди детей дошкольного возраста в фестивале приняли   участие 56 воспитанников из 27 ДОО (МБДОУ № 3, 4, 6, 8, 11, 15, 16, 18, 19, 20, 23, 25, 28, 29, 30, 32, 35, 36, 42, 43, 44, 47, 50, 51, 52, 53, православный детский сад) и МБУ ДО ЦРТДиЮ. </w:t>
      </w:r>
    </w:p>
    <w:p w:rsidR="00735DF6" w:rsidRPr="00735DF6" w:rsidRDefault="00735DF6" w:rsidP="00DB4C02">
      <w:pPr>
        <w:spacing w:after="0"/>
        <w:jc w:val="both"/>
        <w:rPr>
          <w:rFonts w:ascii="Times New Roman" w:hAnsi="Times New Roman" w:cs="Times New Roman"/>
          <w:sz w:val="24"/>
          <w:szCs w:val="24"/>
        </w:rPr>
      </w:pPr>
      <w:r w:rsidRPr="00735DF6">
        <w:rPr>
          <w:rFonts w:ascii="Times New Roman" w:hAnsi="Times New Roman" w:cs="Times New Roman"/>
          <w:sz w:val="24"/>
          <w:szCs w:val="24"/>
        </w:rPr>
        <w:t xml:space="preserve">Впервые участвовали воспитанники ДОО № 19, 32, 51.    </w:t>
      </w:r>
    </w:p>
    <w:p w:rsidR="00735DF6" w:rsidRPr="00735DF6" w:rsidRDefault="00735DF6" w:rsidP="00DB4C02">
      <w:pPr>
        <w:spacing w:after="0"/>
        <w:ind w:firstLine="360"/>
        <w:jc w:val="both"/>
        <w:rPr>
          <w:rFonts w:ascii="Times New Roman" w:hAnsi="Times New Roman" w:cs="Times New Roman"/>
          <w:sz w:val="24"/>
          <w:szCs w:val="24"/>
        </w:rPr>
      </w:pPr>
      <w:r w:rsidRPr="00735DF6">
        <w:rPr>
          <w:rFonts w:ascii="Times New Roman" w:hAnsi="Times New Roman" w:cs="Times New Roman"/>
          <w:sz w:val="24"/>
          <w:szCs w:val="24"/>
        </w:rPr>
        <w:t xml:space="preserve">Наибольшее количество исследовательских проектов представили МБДОУ д/с № 19  (4 проекта) и ЦРТДиЮ (5 проектов). </w:t>
      </w:r>
    </w:p>
    <w:p w:rsidR="00735DF6" w:rsidRPr="00735DF6" w:rsidRDefault="00735DF6" w:rsidP="00DB4C02">
      <w:pPr>
        <w:spacing w:after="0"/>
        <w:ind w:firstLine="708"/>
        <w:jc w:val="both"/>
        <w:rPr>
          <w:rFonts w:ascii="Times New Roman" w:hAnsi="Times New Roman" w:cs="Times New Roman"/>
          <w:sz w:val="24"/>
          <w:szCs w:val="24"/>
        </w:rPr>
      </w:pPr>
      <w:r w:rsidRPr="00735DF6">
        <w:rPr>
          <w:rFonts w:ascii="Times New Roman" w:hAnsi="Times New Roman" w:cs="Times New Roman"/>
          <w:sz w:val="24"/>
          <w:szCs w:val="24"/>
        </w:rPr>
        <w:t>По итогам фестиваля определены 16 лучших работ (6  победителей и 10 призеров):</w:t>
      </w:r>
    </w:p>
    <w:p w:rsidR="00735DF6" w:rsidRPr="00735DF6" w:rsidRDefault="00735DF6" w:rsidP="00566BDD">
      <w:pPr>
        <w:numPr>
          <w:ilvl w:val="0"/>
          <w:numId w:val="13"/>
        </w:numPr>
        <w:spacing w:after="0"/>
        <w:ind w:left="993" w:hanging="426"/>
        <w:jc w:val="both"/>
        <w:rPr>
          <w:rFonts w:ascii="Times New Roman" w:hAnsi="Times New Roman" w:cs="Times New Roman"/>
          <w:sz w:val="24"/>
          <w:szCs w:val="24"/>
        </w:rPr>
      </w:pPr>
      <w:r w:rsidRPr="00735DF6">
        <w:rPr>
          <w:rFonts w:ascii="Times New Roman" w:hAnsi="Times New Roman" w:cs="Times New Roman"/>
          <w:sz w:val="24"/>
          <w:szCs w:val="24"/>
        </w:rPr>
        <w:t>МБДОУ № 25, 30, ЦРТДиЮ – по 1 победителю и 1 призеру,</w:t>
      </w:r>
    </w:p>
    <w:p w:rsidR="00735DF6" w:rsidRPr="00735DF6" w:rsidRDefault="00735DF6" w:rsidP="00566BDD">
      <w:pPr>
        <w:numPr>
          <w:ilvl w:val="0"/>
          <w:numId w:val="13"/>
        </w:numPr>
        <w:spacing w:after="0"/>
        <w:ind w:left="993" w:hanging="426"/>
        <w:jc w:val="both"/>
        <w:rPr>
          <w:rFonts w:ascii="Times New Roman" w:hAnsi="Times New Roman" w:cs="Times New Roman"/>
          <w:sz w:val="24"/>
          <w:szCs w:val="24"/>
        </w:rPr>
      </w:pPr>
      <w:r w:rsidRPr="00735DF6">
        <w:rPr>
          <w:rFonts w:ascii="Times New Roman" w:hAnsi="Times New Roman" w:cs="Times New Roman"/>
          <w:sz w:val="24"/>
          <w:szCs w:val="24"/>
        </w:rPr>
        <w:t xml:space="preserve">МБДОУ № 20, 23, 35  - по 1 победителю, </w:t>
      </w:r>
    </w:p>
    <w:p w:rsidR="00735DF6" w:rsidRPr="00735DF6" w:rsidRDefault="00735DF6" w:rsidP="00566BDD">
      <w:pPr>
        <w:numPr>
          <w:ilvl w:val="0"/>
          <w:numId w:val="13"/>
        </w:numPr>
        <w:spacing w:after="0"/>
        <w:ind w:left="993" w:hanging="426"/>
        <w:jc w:val="both"/>
        <w:rPr>
          <w:rFonts w:ascii="Times New Roman" w:hAnsi="Times New Roman" w:cs="Times New Roman"/>
          <w:color w:val="FF0000"/>
          <w:sz w:val="24"/>
          <w:szCs w:val="24"/>
        </w:rPr>
      </w:pPr>
      <w:r w:rsidRPr="00735DF6">
        <w:rPr>
          <w:rFonts w:ascii="Times New Roman" w:hAnsi="Times New Roman" w:cs="Times New Roman"/>
          <w:sz w:val="24"/>
          <w:szCs w:val="24"/>
        </w:rPr>
        <w:t>МБДОУ № 4, 8, 11, 15, 16, 36, 53 – по 1 призеру</w:t>
      </w:r>
      <w:r w:rsidRPr="00735DF6">
        <w:rPr>
          <w:rFonts w:ascii="Times New Roman" w:hAnsi="Times New Roman" w:cs="Times New Roman"/>
          <w:color w:val="FF0000"/>
          <w:sz w:val="24"/>
          <w:szCs w:val="24"/>
        </w:rPr>
        <w:t>.</w:t>
      </w:r>
    </w:p>
    <w:p w:rsidR="00735DF6" w:rsidRPr="00735DF6" w:rsidRDefault="00735DF6" w:rsidP="00DB4C02">
      <w:pPr>
        <w:spacing w:after="0"/>
        <w:ind w:firstLine="708"/>
        <w:jc w:val="both"/>
        <w:rPr>
          <w:rFonts w:ascii="Times New Roman" w:hAnsi="Times New Roman" w:cs="Times New Roman"/>
          <w:sz w:val="24"/>
          <w:szCs w:val="24"/>
        </w:rPr>
      </w:pPr>
      <w:r w:rsidRPr="00735DF6">
        <w:rPr>
          <w:rFonts w:ascii="Times New Roman" w:hAnsi="Times New Roman" w:cs="Times New Roman"/>
          <w:sz w:val="24"/>
          <w:szCs w:val="24"/>
        </w:rPr>
        <w:t>Х</w:t>
      </w:r>
      <w:r w:rsidRPr="00735DF6">
        <w:rPr>
          <w:rFonts w:ascii="Times New Roman" w:hAnsi="Times New Roman" w:cs="Times New Roman"/>
          <w:sz w:val="24"/>
          <w:szCs w:val="24"/>
          <w:lang w:val="en-US"/>
        </w:rPr>
        <w:t>IV</w:t>
      </w:r>
      <w:r w:rsidRPr="00735DF6">
        <w:rPr>
          <w:rFonts w:ascii="Times New Roman" w:hAnsi="Times New Roman" w:cs="Times New Roman"/>
          <w:b/>
          <w:sz w:val="24"/>
          <w:szCs w:val="24"/>
        </w:rPr>
        <w:t xml:space="preserve"> </w:t>
      </w:r>
      <w:r w:rsidRPr="00735DF6">
        <w:rPr>
          <w:rFonts w:ascii="Times New Roman" w:hAnsi="Times New Roman" w:cs="Times New Roman"/>
          <w:sz w:val="24"/>
          <w:szCs w:val="24"/>
        </w:rPr>
        <w:t xml:space="preserve">Региональный конкурс исследовательских работ и творческих проектов дошкольников и младших школьников Я – исследователь2019» объединил юные таланты из 5 городов: Арзамаса, Балахны, Нижнего Новгорода, Первомайска, Сарова, и 10 районов области: Арзамасского, Вознесенского, Первомайского, Сергачского, Сеченовского, Сосновского. Всего – 142 участника и 134 исследовательские работы. </w:t>
      </w:r>
    </w:p>
    <w:p w:rsidR="00735DF6" w:rsidRPr="00735DF6" w:rsidRDefault="00735DF6" w:rsidP="00DB4C02">
      <w:pPr>
        <w:spacing w:after="0"/>
        <w:ind w:firstLine="708"/>
        <w:jc w:val="both"/>
        <w:rPr>
          <w:rFonts w:ascii="Times New Roman" w:hAnsi="Times New Roman" w:cs="Times New Roman"/>
          <w:sz w:val="24"/>
          <w:szCs w:val="24"/>
        </w:rPr>
      </w:pPr>
      <w:r w:rsidRPr="00735DF6">
        <w:rPr>
          <w:rFonts w:ascii="Times New Roman" w:hAnsi="Times New Roman" w:cs="Times New Roman"/>
          <w:sz w:val="24"/>
          <w:szCs w:val="24"/>
        </w:rPr>
        <w:t>По итогам регионального  конкурса «Я – исследователь» призовые места завоевали следующие воспитанники:</w:t>
      </w:r>
    </w:p>
    <w:p w:rsidR="00735DF6" w:rsidRPr="00735DF6" w:rsidRDefault="00735DF6" w:rsidP="00DB4C02">
      <w:pPr>
        <w:spacing w:after="0"/>
        <w:ind w:firstLine="708"/>
        <w:jc w:val="both"/>
        <w:rPr>
          <w:rFonts w:ascii="Times New Roman" w:hAnsi="Times New Roman" w:cs="Times New Roman"/>
          <w:sz w:val="24"/>
          <w:szCs w:val="24"/>
        </w:rPr>
      </w:pPr>
      <w:r w:rsidRPr="00735DF6">
        <w:rPr>
          <w:rFonts w:ascii="Times New Roman" w:hAnsi="Times New Roman" w:cs="Times New Roman"/>
          <w:noProof/>
          <w:sz w:val="24"/>
          <w:szCs w:val="24"/>
          <w:lang w:eastAsia="ru-RU"/>
        </w:rPr>
        <w:drawing>
          <wp:anchor distT="0" distB="0" distL="114300" distR="114300" simplePos="0" relativeHeight="251631104" behindDoc="0" locked="0" layoutInCell="1" allowOverlap="1">
            <wp:simplePos x="0" y="0"/>
            <wp:positionH relativeFrom="column">
              <wp:posOffset>4170045</wp:posOffset>
            </wp:positionH>
            <wp:positionV relativeFrom="paragraph">
              <wp:posOffset>-91440</wp:posOffset>
            </wp:positionV>
            <wp:extent cx="1857375" cy="2477135"/>
            <wp:effectExtent l="0" t="0" r="9525" b="0"/>
            <wp:wrapSquare wrapText="bothSides"/>
            <wp:docPr id="22" name="Рисунок 22" descr="C:\Users\Atroshenko\Desktop\-mmecMZ68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C:\Users\Atroshenko\Desktop\-mmecMZ68Q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57375" cy="2477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DF6">
        <w:rPr>
          <w:rFonts w:ascii="Times New Roman" w:hAnsi="Times New Roman" w:cs="Times New Roman"/>
          <w:sz w:val="24"/>
          <w:szCs w:val="24"/>
        </w:rPr>
        <w:t xml:space="preserve">- в секции «Гуманитарная»: 2 место - Капранов Егор   (МБДОУ д/с  № 52); </w:t>
      </w:r>
    </w:p>
    <w:p w:rsidR="00735DF6" w:rsidRPr="00735DF6" w:rsidRDefault="00735DF6" w:rsidP="00DB4C02">
      <w:pPr>
        <w:spacing w:after="0"/>
        <w:ind w:firstLine="708"/>
        <w:jc w:val="both"/>
        <w:rPr>
          <w:rFonts w:ascii="Times New Roman" w:hAnsi="Times New Roman" w:cs="Times New Roman"/>
          <w:sz w:val="24"/>
          <w:szCs w:val="24"/>
        </w:rPr>
      </w:pPr>
      <w:r w:rsidRPr="00735DF6">
        <w:rPr>
          <w:rFonts w:ascii="Times New Roman" w:hAnsi="Times New Roman" w:cs="Times New Roman"/>
          <w:sz w:val="24"/>
          <w:szCs w:val="24"/>
        </w:rPr>
        <w:t xml:space="preserve">- в секции «Естественнонаучная» (живая природа): 1 место – Вязовова Серафима (МБДОУ д/с  № 53), 2 место – Метауэр София (МБДОУ д/с  № 35);  </w:t>
      </w:r>
    </w:p>
    <w:p w:rsidR="00735DF6" w:rsidRPr="00735DF6" w:rsidRDefault="00735DF6" w:rsidP="00DB4C02">
      <w:pPr>
        <w:spacing w:after="0"/>
        <w:rPr>
          <w:rFonts w:ascii="Times New Roman" w:hAnsi="Times New Roman" w:cs="Times New Roman"/>
          <w:sz w:val="24"/>
          <w:szCs w:val="24"/>
        </w:rPr>
      </w:pPr>
      <w:r w:rsidRPr="00735DF6">
        <w:rPr>
          <w:rFonts w:ascii="Times New Roman" w:hAnsi="Times New Roman" w:cs="Times New Roman"/>
          <w:sz w:val="24"/>
          <w:szCs w:val="24"/>
        </w:rPr>
        <w:t xml:space="preserve">- в секции «Естественнонаучная» (неживая природа): 1 место – Козлов Семен (МБДОУ д/с № 11), 2 место - </w:t>
      </w:r>
      <w:r w:rsidRPr="00735DF6">
        <w:rPr>
          <w:rFonts w:ascii="Times New Roman" w:hAnsi="Times New Roman" w:cs="Times New Roman"/>
          <w:sz w:val="24"/>
          <w:szCs w:val="24"/>
          <w:shd w:val="clear" w:color="auto" w:fill="FFFFFF"/>
        </w:rPr>
        <w:t xml:space="preserve">Куликов Артем  </w:t>
      </w:r>
      <w:r w:rsidRPr="00735DF6">
        <w:rPr>
          <w:rFonts w:ascii="Times New Roman" w:hAnsi="Times New Roman" w:cs="Times New Roman"/>
          <w:sz w:val="24"/>
          <w:szCs w:val="24"/>
        </w:rPr>
        <w:t>(МБДОУ д/с № 30);</w:t>
      </w:r>
    </w:p>
    <w:p w:rsidR="00735DF6" w:rsidRPr="00735DF6" w:rsidRDefault="00735DF6" w:rsidP="00DB4C02">
      <w:pPr>
        <w:spacing w:after="0"/>
        <w:rPr>
          <w:rFonts w:ascii="Times New Roman" w:hAnsi="Times New Roman" w:cs="Times New Roman"/>
          <w:sz w:val="24"/>
          <w:szCs w:val="24"/>
        </w:rPr>
      </w:pPr>
      <w:r w:rsidRPr="00735DF6">
        <w:rPr>
          <w:rFonts w:ascii="Times New Roman" w:hAnsi="Times New Roman" w:cs="Times New Roman"/>
          <w:sz w:val="24"/>
          <w:szCs w:val="24"/>
        </w:rPr>
        <w:t>- в секции «Физика, математика и техника»: 1 место -  Сазанов Михаил (МБДОУ д/с  № 20), Гаврилова Виктория (МБДОУ д/с № 8), 3 место – Старшов Алексей (МБДОУ д/с  № 30).</w:t>
      </w:r>
    </w:p>
    <w:p w:rsidR="00DB4C02" w:rsidRPr="00F928FF" w:rsidRDefault="00DB4C02" w:rsidP="00DB4C02">
      <w:pPr>
        <w:spacing w:after="0"/>
        <w:ind w:firstLine="708"/>
        <w:jc w:val="both"/>
        <w:rPr>
          <w:rFonts w:ascii="Times New Roman" w:hAnsi="Times New Roman"/>
          <w:sz w:val="24"/>
          <w:szCs w:val="24"/>
        </w:rPr>
      </w:pPr>
      <w:r>
        <w:rPr>
          <w:rFonts w:ascii="Times New Roman" w:hAnsi="Times New Roman"/>
          <w:sz w:val="24"/>
          <w:szCs w:val="24"/>
        </w:rPr>
        <w:lastRenderedPageBreak/>
        <w:t>Так же на конкурс</w:t>
      </w:r>
      <w:r w:rsidRPr="00F928FF">
        <w:rPr>
          <w:rFonts w:ascii="Times New Roman" w:hAnsi="Times New Roman"/>
          <w:sz w:val="24"/>
          <w:szCs w:val="24"/>
        </w:rPr>
        <w:t xml:space="preserve"> было представлено 155 работ обучающихся младшего школьного возраста. На секции гуманитарных дисциплин было представлено 53 работ, на секции естественных дисциплин - 59 работ, на секции технической (физика-техника и робототехника)-43 работ. Победителями </w:t>
      </w:r>
      <w:r>
        <w:rPr>
          <w:rFonts w:ascii="Times New Roman" w:hAnsi="Times New Roman"/>
          <w:sz w:val="24"/>
          <w:szCs w:val="24"/>
        </w:rPr>
        <w:t>и призерами стали 26 участников.</w:t>
      </w:r>
    </w:p>
    <w:p w:rsidR="00DB4C02" w:rsidRDefault="00735DF6" w:rsidP="00DB4C02">
      <w:pPr>
        <w:spacing w:after="0"/>
        <w:ind w:firstLine="360"/>
        <w:jc w:val="both"/>
        <w:rPr>
          <w:rFonts w:ascii="Times New Roman" w:hAnsi="Times New Roman" w:cs="Times New Roman"/>
          <w:color w:val="204462"/>
          <w:sz w:val="24"/>
          <w:szCs w:val="24"/>
        </w:rPr>
      </w:pPr>
      <w:r w:rsidRPr="00735DF6">
        <w:rPr>
          <w:rFonts w:ascii="Times New Roman" w:hAnsi="Times New Roman" w:cs="Times New Roman"/>
          <w:color w:val="204462"/>
          <w:sz w:val="24"/>
          <w:szCs w:val="24"/>
        </w:rPr>
        <w:tab/>
      </w:r>
      <w:r w:rsidR="00DB4C02" w:rsidRPr="00F928FF">
        <w:rPr>
          <w:rFonts w:ascii="Times New Roman" w:hAnsi="Times New Roman"/>
          <w:sz w:val="24"/>
          <w:szCs w:val="24"/>
        </w:rPr>
        <w:t xml:space="preserve">Результативность участия в фестивале по сравнению с прошлым годом стабильно высокая у ОО МБОУ «Лицей», МБОУ «СШ №1», МБОУ «СШ №2». МБОУ «СШ №3» МБОУ «Гимназия». </w:t>
      </w:r>
    </w:p>
    <w:p w:rsidR="00735DF6" w:rsidRPr="00735DF6" w:rsidRDefault="00DB4C02" w:rsidP="00DB4C02">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35DF6" w:rsidRPr="00735DF6">
        <w:rPr>
          <w:rFonts w:ascii="Times New Roman" w:hAnsi="Times New Roman" w:cs="Times New Roman"/>
          <w:sz w:val="24"/>
          <w:szCs w:val="24"/>
        </w:rPr>
        <w:t xml:space="preserve">29-31 мая в городе Сочи прошел финальный тур Всероссийского конкурса исследовательских работ и творческих проектов дошкольников и младших школьников «Я – исследователь». </w:t>
      </w:r>
      <w:r>
        <w:rPr>
          <w:rFonts w:ascii="Times New Roman" w:hAnsi="Times New Roman" w:cs="Times New Roman"/>
          <w:sz w:val="24"/>
          <w:szCs w:val="24"/>
        </w:rPr>
        <w:t xml:space="preserve"> </w:t>
      </w:r>
      <w:r w:rsidR="00735DF6" w:rsidRPr="00735DF6">
        <w:rPr>
          <w:rFonts w:ascii="Times New Roman" w:hAnsi="Times New Roman" w:cs="Times New Roman"/>
          <w:sz w:val="24"/>
          <w:szCs w:val="24"/>
        </w:rPr>
        <w:tab/>
        <w:t xml:space="preserve">Нижегородский регион на Всероссийском конкурсе представляли: воспитанница  МБДОУ д/с № 8 Гаврилова Виктория – диплом 1 степени, диплом лауреат в номинации «за риск в исследовании»; воспитанник МБДОУ д/с № 20 Сазанов  Михаил – диплом лауреата. </w:t>
      </w:r>
    </w:p>
    <w:p w:rsidR="00607BD8" w:rsidRPr="00F928FF" w:rsidRDefault="00607BD8" w:rsidP="00607BD8">
      <w:pPr>
        <w:spacing w:after="0" w:line="240" w:lineRule="auto"/>
        <w:jc w:val="center"/>
        <w:rPr>
          <w:rFonts w:ascii="Times New Roman" w:hAnsi="Times New Roman" w:cs="Times New Roman"/>
          <w:sz w:val="24"/>
          <w:szCs w:val="24"/>
        </w:rPr>
      </w:pPr>
      <w:r w:rsidRPr="00F928FF">
        <w:rPr>
          <w:rFonts w:ascii="Times New Roman" w:hAnsi="Times New Roman" w:cs="Times New Roman"/>
          <w:b/>
          <w:bCs/>
          <w:sz w:val="24"/>
          <w:szCs w:val="24"/>
          <w:lang w:val="en-US"/>
        </w:rPr>
        <w:t>II</w:t>
      </w:r>
      <w:r w:rsidRPr="00F928FF">
        <w:rPr>
          <w:rFonts w:ascii="Times New Roman" w:hAnsi="Times New Roman" w:cs="Times New Roman"/>
          <w:b/>
          <w:sz w:val="24"/>
          <w:szCs w:val="24"/>
          <w:lang w:val="en-US"/>
        </w:rPr>
        <w:t>I</w:t>
      </w:r>
      <w:r w:rsidRPr="00F928FF">
        <w:rPr>
          <w:rFonts w:ascii="Times New Roman" w:hAnsi="Times New Roman" w:cs="Times New Roman"/>
          <w:b/>
          <w:bCs/>
          <w:sz w:val="24"/>
          <w:szCs w:val="24"/>
        </w:rPr>
        <w:t xml:space="preserve"> Городская научно-практическая конференция «Первые шаги в науку».</w:t>
      </w:r>
    </w:p>
    <w:p w:rsidR="00607BD8" w:rsidRPr="00F928FF" w:rsidRDefault="00607BD8" w:rsidP="00607BD8">
      <w:pPr>
        <w:spacing w:after="0" w:line="240" w:lineRule="auto"/>
        <w:jc w:val="both"/>
        <w:rPr>
          <w:rFonts w:ascii="Times New Roman" w:hAnsi="Times New Roman" w:cs="Times New Roman"/>
          <w:sz w:val="24"/>
          <w:szCs w:val="24"/>
        </w:rPr>
      </w:pPr>
    </w:p>
    <w:p w:rsidR="00607BD8" w:rsidRPr="00D26E9B" w:rsidRDefault="00607BD8" w:rsidP="00607BD8">
      <w:pPr>
        <w:spacing w:after="0" w:line="240" w:lineRule="auto"/>
        <w:ind w:firstLine="708"/>
        <w:jc w:val="both"/>
        <w:rPr>
          <w:rFonts w:ascii="Times New Roman" w:hAnsi="Times New Roman" w:cs="Times New Roman"/>
          <w:bCs/>
          <w:sz w:val="24"/>
          <w:szCs w:val="24"/>
        </w:rPr>
      </w:pPr>
      <w:r>
        <w:rPr>
          <w:rFonts w:ascii="Times New Roman" w:hAnsi="Times New Roman" w:cs="Times New Roman"/>
          <w:sz w:val="24"/>
          <w:szCs w:val="24"/>
        </w:rPr>
        <w:t>В конференции</w:t>
      </w:r>
      <w:r>
        <w:rPr>
          <w:rFonts w:ascii="Times New Roman" w:hAnsi="Times New Roman" w:cs="Times New Roman"/>
          <w:bCs/>
          <w:sz w:val="24"/>
          <w:szCs w:val="24"/>
        </w:rPr>
        <w:t xml:space="preserve"> </w:t>
      </w:r>
      <w:r w:rsidRPr="00F928FF">
        <w:rPr>
          <w:rFonts w:ascii="Times New Roman" w:hAnsi="Times New Roman" w:cs="Times New Roman"/>
          <w:bCs/>
          <w:sz w:val="24"/>
          <w:szCs w:val="24"/>
        </w:rPr>
        <w:t xml:space="preserve">приняли участие 30 обучающихся (2017- 39, 2018-36) </w:t>
      </w:r>
      <w:r>
        <w:rPr>
          <w:rFonts w:ascii="Times New Roman" w:hAnsi="Times New Roman" w:cs="Times New Roman"/>
          <w:bCs/>
          <w:sz w:val="24"/>
          <w:szCs w:val="24"/>
        </w:rPr>
        <w:t xml:space="preserve">из </w:t>
      </w:r>
      <w:r w:rsidRPr="00F928FF">
        <w:rPr>
          <w:rFonts w:ascii="Times New Roman" w:hAnsi="Times New Roman" w:cs="Times New Roman"/>
          <w:bCs/>
          <w:sz w:val="24"/>
          <w:szCs w:val="24"/>
        </w:rPr>
        <w:t>17 ОО.</w:t>
      </w:r>
    </w:p>
    <w:p w:rsidR="00607BD8" w:rsidRPr="00F928FF" w:rsidRDefault="00607BD8" w:rsidP="00607BD8">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1584" behindDoc="0" locked="0" layoutInCell="1" allowOverlap="1" wp14:anchorId="0560BB47" wp14:editId="6AFD34BC">
            <wp:simplePos x="0" y="0"/>
            <wp:positionH relativeFrom="column">
              <wp:posOffset>4663440</wp:posOffset>
            </wp:positionH>
            <wp:positionV relativeFrom="paragraph">
              <wp:posOffset>151130</wp:posOffset>
            </wp:positionV>
            <wp:extent cx="1558925" cy="1295400"/>
            <wp:effectExtent l="19050" t="0" r="3175" b="0"/>
            <wp:wrapThrough wrapText="bothSides">
              <wp:wrapPolygon edited="0">
                <wp:start x="-264" y="0"/>
                <wp:lineTo x="-264" y="21282"/>
                <wp:lineTo x="21644" y="21282"/>
                <wp:lineTo x="21644" y="0"/>
                <wp:lineTo x="-264" y="0"/>
              </wp:wrapPolygon>
            </wp:wrapThrough>
            <wp:docPr id="52" name="Рисунок 16" descr="C:\Users\user\Desktop\ФОТО В АНАЛИЗ ГИМК 2019\первые ша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ФОТО В АНАЛИЗ ГИМК 2019\первые шаги.jpg"/>
                    <pic:cNvPicPr>
                      <a:picLocks noChangeAspect="1" noChangeArrowheads="1"/>
                    </pic:cNvPicPr>
                  </pic:nvPicPr>
                  <pic:blipFill>
                    <a:blip r:embed="rId57" cstate="print"/>
                    <a:srcRect/>
                    <a:stretch>
                      <a:fillRect/>
                    </a:stretch>
                  </pic:blipFill>
                  <pic:spPr bwMode="auto">
                    <a:xfrm>
                      <a:off x="0" y="0"/>
                      <a:ext cx="1558925" cy="1295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t xml:space="preserve"> </w:t>
      </w:r>
      <w:r w:rsidRPr="00F928FF">
        <w:rPr>
          <w:rFonts w:ascii="Times New Roman" w:hAnsi="Times New Roman" w:cs="Times New Roman"/>
          <w:sz w:val="24"/>
          <w:szCs w:val="24"/>
        </w:rPr>
        <w:t>Для участия принимались только исследовательские работы и творческие проекты детей, выходящие за рамки школьной программы.</w:t>
      </w:r>
    </w:p>
    <w:p w:rsidR="00607BD8" w:rsidRPr="00F928FF" w:rsidRDefault="00607BD8" w:rsidP="00607B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928FF">
        <w:rPr>
          <w:rFonts w:ascii="Times New Roman" w:hAnsi="Times New Roman" w:cs="Times New Roman"/>
          <w:sz w:val="24"/>
          <w:szCs w:val="24"/>
        </w:rPr>
        <w:t xml:space="preserve">В секции гуманитарных дисциплин было представлено 12 работ; естественных дисциплин -  14 работ (7- направление биология, экология; 7- математика, физика, информатика); техники и робототехники -  4 работы. </w:t>
      </w:r>
    </w:p>
    <w:p w:rsidR="00607BD8" w:rsidRPr="00F928FF" w:rsidRDefault="00607BD8" w:rsidP="00607BD8">
      <w:pPr>
        <w:spacing w:after="0" w:line="240" w:lineRule="auto"/>
        <w:ind w:firstLine="708"/>
        <w:jc w:val="both"/>
        <w:rPr>
          <w:rFonts w:ascii="Times New Roman" w:hAnsi="Times New Roman" w:cs="Times New Roman"/>
          <w:sz w:val="24"/>
          <w:szCs w:val="24"/>
        </w:rPr>
      </w:pPr>
      <w:r w:rsidRPr="00F928FF">
        <w:rPr>
          <w:rFonts w:ascii="Times New Roman" w:hAnsi="Times New Roman" w:cs="Times New Roman"/>
          <w:sz w:val="24"/>
          <w:szCs w:val="24"/>
        </w:rPr>
        <w:t xml:space="preserve">Таким образом, самым </w:t>
      </w:r>
      <w:r>
        <w:rPr>
          <w:rFonts w:ascii="Times New Roman" w:hAnsi="Times New Roman" w:cs="Times New Roman"/>
          <w:sz w:val="24"/>
          <w:szCs w:val="24"/>
        </w:rPr>
        <w:t>популярным</w:t>
      </w:r>
      <w:r w:rsidRPr="00F928FF">
        <w:rPr>
          <w:rFonts w:ascii="Times New Roman" w:hAnsi="Times New Roman" w:cs="Times New Roman"/>
          <w:sz w:val="24"/>
          <w:szCs w:val="24"/>
        </w:rPr>
        <w:t xml:space="preserve"> остается</w:t>
      </w:r>
      <w:r>
        <w:rPr>
          <w:rFonts w:ascii="Times New Roman" w:hAnsi="Times New Roman" w:cs="Times New Roman"/>
          <w:sz w:val="24"/>
          <w:szCs w:val="24"/>
        </w:rPr>
        <w:t xml:space="preserve"> естественнонаучное направление</w:t>
      </w:r>
      <w:r w:rsidRPr="00F928FF">
        <w:rPr>
          <w:rFonts w:ascii="Times New Roman" w:hAnsi="Times New Roman" w:cs="Times New Roman"/>
          <w:sz w:val="24"/>
          <w:szCs w:val="24"/>
        </w:rPr>
        <w:t xml:space="preserve"> (биология, экология и здоровье)</w:t>
      </w:r>
      <w:r>
        <w:rPr>
          <w:rFonts w:ascii="Times New Roman" w:hAnsi="Times New Roman" w:cs="Times New Roman"/>
          <w:sz w:val="24"/>
          <w:szCs w:val="24"/>
        </w:rPr>
        <w:t>. Р</w:t>
      </w:r>
      <w:r w:rsidRPr="00F928FF">
        <w:rPr>
          <w:rFonts w:ascii="Times New Roman" w:hAnsi="Times New Roman" w:cs="Times New Roman"/>
          <w:sz w:val="24"/>
          <w:szCs w:val="24"/>
        </w:rPr>
        <w:t>аботы отличались достаточно высоким уровнем и носили исследовательский характер. Их тематика соответствовала уровню знаний обучающихся и сложности необходимых исследований для их выполнения. Наиболее интересными, с точки зрения исследовательских технологий, – работы Емельянова В</w:t>
      </w:r>
      <w:r>
        <w:rPr>
          <w:rFonts w:ascii="Times New Roman" w:hAnsi="Times New Roman" w:cs="Times New Roman"/>
          <w:sz w:val="24"/>
          <w:szCs w:val="24"/>
        </w:rPr>
        <w:t>.</w:t>
      </w:r>
      <w:r w:rsidRPr="00F928FF">
        <w:rPr>
          <w:rFonts w:ascii="Times New Roman" w:hAnsi="Times New Roman" w:cs="Times New Roman"/>
          <w:sz w:val="24"/>
          <w:szCs w:val="24"/>
        </w:rPr>
        <w:t xml:space="preserve"> (МБОУ СШ №16) «Дай лишайник нам ответ- чистый воздух или нет?», Лунина Р. (МБОУ СШ №2) «Удивительные муравьи». Только одна работа Клочкова И. (МБОУ СШ №10) «Почерк как определитель характера человека носила более гуманитарную направленность, чем естественнонаучную. Стендовые доклады участников при защите работ соответствовали требованиям.  </w:t>
      </w:r>
    </w:p>
    <w:p w:rsidR="00607BD8" w:rsidRPr="00F928FF" w:rsidRDefault="00607BD8" w:rsidP="00607B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928FF">
        <w:rPr>
          <w:rFonts w:ascii="Times New Roman" w:hAnsi="Times New Roman" w:cs="Times New Roman"/>
          <w:sz w:val="24"/>
          <w:szCs w:val="24"/>
        </w:rPr>
        <w:t xml:space="preserve">В естественнонаучном направлении (математика, физика, информатика) эксперты отметили, что исследовательский характер в работах (а их представлено было 7) был представлен слабо, уровень работ ежегодно снижается. Работы по физике отличались сложностью материала и не соответствовали уровню знаний учащихся 7 класса.  Из 7 только 3 участника имеют навыки стендовой защиты, и представили стендовые материалы в соответствии с требованиями (МБОУ СШ №7, «Лицей», МБОУ СШ №2).  </w:t>
      </w:r>
    </w:p>
    <w:p w:rsidR="00607BD8" w:rsidRPr="00F928FF" w:rsidRDefault="00607BD8" w:rsidP="00607BD8">
      <w:pPr>
        <w:spacing w:after="0" w:line="240" w:lineRule="auto"/>
        <w:jc w:val="both"/>
        <w:rPr>
          <w:rFonts w:ascii="Times New Roman" w:hAnsi="Times New Roman" w:cs="Times New Roman"/>
          <w:sz w:val="24"/>
          <w:szCs w:val="24"/>
        </w:rPr>
      </w:pPr>
      <w:r w:rsidRPr="00F928FF">
        <w:rPr>
          <w:rFonts w:ascii="Times New Roman" w:hAnsi="Times New Roman" w:cs="Times New Roman"/>
          <w:sz w:val="24"/>
          <w:szCs w:val="24"/>
        </w:rPr>
        <w:t xml:space="preserve">Наименьшее количество работ было представлено в направлении «Техника. Робототехника»: 3-техника, 1-робототехника. </w:t>
      </w:r>
    </w:p>
    <w:p w:rsidR="00607BD8" w:rsidRPr="00F928FF" w:rsidRDefault="00607BD8" w:rsidP="00FC22F1">
      <w:pPr>
        <w:spacing w:after="0" w:line="240" w:lineRule="auto"/>
        <w:ind w:firstLine="708"/>
        <w:jc w:val="both"/>
        <w:rPr>
          <w:rFonts w:ascii="Times New Roman" w:hAnsi="Times New Roman" w:cs="Times New Roman"/>
          <w:sz w:val="24"/>
          <w:szCs w:val="24"/>
        </w:rPr>
      </w:pPr>
      <w:r w:rsidRPr="00F928FF">
        <w:rPr>
          <w:rFonts w:ascii="Times New Roman" w:hAnsi="Times New Roman" w:cs="Times New Roman"/>
          <w:sz w:val="24"/>
          <w:szCs w:val="24"/>
        </w:rPr>
        <w:t>К положительным тенденциям настоящего конкурса следует отнести более четкое представление авторами своих исследований, владение материалом, адекватный исследователям (по возрасту и уровню развития) выбор методик.</w:t>
      </w:r>
      <w:r w:rsidR="00FC22F1">
        <w:rPr>
          <w:rFonts w:ascii="Times New Roman" w:hAnsi="Times New Roman" w:cs="Times New Roman"/>
          <w:sz w:val="24"/>
          <w:szCs w:val="24"/>
        </w:rPr>
        <w:t xml:space="preserve"> Вместе с тем отмечается </w:t>
      </w:r>
      <w:r w:rsidR="00FC22F1" w:rsidRPr="00F928FF">
        <w:rPr>
          <w:rFonts w:ascii="Times New Roman" w:hAnsi="Times New Roman" w:cs="Times New Roman"/>
          <w:sz w:val="24"/>
          <w:szCs w:val="24"/>
        </w:rPr>
        <w:t>снижение интереса к истории, физике и технике.</w:t>
      </w:r>
      <w:r w:rsidR="00FC22F1">
        <w:rPr>
          <w:rFonts w:ascii="Times New Roman" w:hAnsi="Times New Roman" w:cs="Times New Roman"/>
          <w:sz w:val="24"/>
          <w:szCs w:val="24"/>
        </w:rPr>
        <w:t xml:space="preserve">   </w:t>
      </w:r>
    </w:p>
    <w:p w:rsidR="00607BD8" w:rsidRPr="00F928FF" w:rsidRDefault="00607BD8" w:rsidP="00607BD8">
      <w:pPr>
        <w:spacing w:after="0" w:line="240" w:lineRule="auto"/>
        <w:jc w:val="both"/>
        <w:rPr>
          <w:rFonts w:ascii="Times New Roman" w:hAnsi="Times New Roman" w:cs="Times New Roman"/>
          <w:i/>
          <w:sz w:val="24"/>
          <w:szCs w:val="24"/>
        </w:rPr>
      </w:pPr>
      <w:r w:rsidRPr="00F928FF">
        <w:rPr>
          <w:rFonts w:ascii="Times New Roman" w:hAnsi="Times New Roman" w:cs="Times New Roman"/>
          <w:sz w:val="24"/>
          <w:szCs w:val="24"/>
        </w:rPr>
        <w:tab/>
      </w:r>
      <w:r w:rsidR="00FC22F1">
        <w:rPr>
          <w:rFonts w:ascii="Times New Roman" w:hAnsi="Times New Roman" w:cs="Times New Roman"/>
          <w:sz w:val="24"/>
          <w:szCs w:val="24"/>
        </w:rPr>
        <w:t xml:space="preserve"> </w:t>
      </w:r>
      <w:r w:rsidRPr="00F928FF">
        <w:rPr>
          <w:rFonts w:ascii="Times New Roman" w:hAnsi="Times New Roman" w:cs="Times New Roman"/>
          <w:b/>
          <w:bCs/>
          <w:sz w:val="24"/>
          <w:szCs w:val="24"/>
        </w:rPr>
        <w:t xml:space="preserve"> </w:t>
      </w:r>
      <w:r w:rsidR="00FC22F1">
        <w:rPr>
          <w:rFonts w:ascii="Times New Roman" w:hAnsi="Times New Roman" w:cs="Times New Roman"/>
          <w:sz w:val="24"/>
          <w:szCs w:val="24"/>
        </w:rPr>
        <w:t>П</w:t>
      </w:r>
      <w:r w:rsidRPr="00F928FF">
        <w:rPr>
          <w:rFonts w:ascii="Times New Roman" w:hAnsi="Times New Roman" w:cs="Times New Roman"/>
          <w:sz w:val="24"/>
          <w:szCs w:val="24"/>
        </w:rPr>
        <w:t>обедителями стали:</w:t>
      </w:r>
    </w:p>
    <w:p w:rsidR="00607BD8" w:rsidRPr="00F928FF" w:rsidRDefault="00607BD8" w:rsidP="00607BD8">
      <w:pPr>
        <w:spacing w:after="0" w:line="240" w:lineRule="auto"/>
        <w:jc w:val="center"/>
        <w:rPr>
          <w:rFonts w:ascii="Times New Roman" w:hAnsi="Times New Roman" w:cs="Times New Roman"/>
          <w:b/>
          <w:sz w:val="24"/>
          <w:szCs w:val="24"/>
        </w:rPr>
      </w:pPr>
      <w:r w:rsidRPr="00F928FF">
        <w:rPr>
          <w:rFonts w:ascii="Times New Roman" w:hAnsi="Times New Roman" w:cs="Times New Roman"/>
          <w:b/>
          <w:i/>
          <w:sz w:val="24"/>
          <w:szCs w:val="24"/>
        </w:rPr>
        <w:t>В гуманитарном направлении</w:t>
      </w:r>
      <w:r w:rsidRPr="00F928FF">
        <w:rPr>
          <w:rFonts w:ascii="Times New Roman" w:hAnsi="Times New Roman" w:cs="Times New Roman"/>
          <w:b/>
          <w:sz w:val="24"/>
          <w:szCs w:val="24"/>
        </w:rPr>
        <w:t>:</w:t>
      </w:r>
    </w:p>
    <w:p w:rsidR="00607BD8" w:rsidRPr="00F928FF" w:rsidRDefault="00607BD8" w:rsidP="00607BD8">
      <w:pPr>
        <w:spacing w:after="0" w:line="240" w:lineRule="auto"/>
        <w:jc w:val="both"/>
        <w:rPr>
          <w:rFonts w:ascii="Times New Roman" w:hAnsi="Times New Roman" w:cs="Times New Roman"/>
          <w:sz w:val="24"/>
          <w:szCs w:val="24"/>
        </w:rPr>
      </w:pPr>
      <w:r w:rsidRPr="00F928FF">
        <w:rPr>
          <w:rFonts w:ascii="Times New Roman" w:hAnsi="Times New Roman" w:cs="Times New Roman"/>
          <w:sz w:val="24"/>
          <w:szCs w:val="24"/>
        </w:rPr>
        <w:t>Баронова Александра, обучающаяся МБОУ «Гимназия», рук. Краснов С.В.;</w:t>
      </w:r>
    </w:p>
    <w:p w:rsidR="00607BD8" w:rsidRPr="00F928FF" w:rsidRDefault="00607BD8" w:rsidP="00607BD8">
      <w:pPr>
        <w:spacing w:after="0" w:line="240" w:lineRule="auto"/>
        <w:jc w:val="center"/>
        <w:rPr>
          <w:rFonts w:ascii="Times New Roman" w:hAnsi="Times New Roman" w:cs="Times New Roman"/>
          <w:b/>
          <w:i/>
          <w:sz w:val="24"/>
          <w:szCs w:val="24"/>
        </w:rPr>
      </w:pPr>
      <w:r w:rsidRPr="00F928FF">
        <w:rPr>
          <w:rFonts w:ascii="Times New Roman" w:hAnsi="Times New Roman" w:cs="Times New Roman"/>
          <w:b/>
          <w:i/>
          <w:sz w:val="24"/>
          <w:szCs w:val="24"/>
        </w:rPr>
        <w:t>В естественнонаучном направлении (биология, экология):</w:t>
      </w:r>
    </w:p>
    <w:p w:rsidR="00607BD8" w:rsidRPr="00F928FF" w:rsidRDefault="00607BD8" w:rsidP="00607BD8">
      <w:pPr>
        <w:spacing w:after="0" w:line="240" w:lineRule="auto"/>
        <w:jc w:val="both"/>
        <w:rPr>
          <w:rFonts w:ascii="Times New Roman" w:hAnsi="Times New Roman" w:cs="Times New Roman"/>
          <w:sz w:val="24"/>
          <w:szCs w:val="24"/>
        </w:rPr>
      </w:pPr>
      <w:r w:rsidRPr="00F928FF">
        <w:rPr>
          <w:rFonts w:ascii="Times New Roman" w:hAnsi="Times New Roman" w:cs="Times New Roman"/>
          <w:sz w:val="24"/>
          <w:szCs w:val="24"/>
        </w:rPr>
        <w:t>Емельянов Василий, обучающийся МБОУ СШ №16, рук. Козлов А.А.;</w:t>
      </w:r>
    </w:p>
    <w:p w:rsidR="00607BD8" w:rsidRPr="00F928FF" w:rsidRDefault="00607BD8" w:rsidP="00607BD8">
      <w:pPr>
        <w:spacing w:after="0" w:line="240" w:lineRule="auto"/>
        <w:jc w:val="center"/>
        <w:rPr>
          <w:rFonts w:ascii="Times New Roman" w:hAnsi="Times New Roman" w:cs="Times New Roman"/>
          <w:b/>
          <w:i/>
          <w:sz w:val="24"/>
          <w:szCs w:val="24"/>
        </w:rPr>
      </w:pPr>
      <w:r w:rsidRPr="00F928FF">
        <w:rPr>
          <w:rFonts w:ascii="Times New Roman" w:hAnsi="Times New Roman" w:cs="Times New Roman"/>
          <w:b/>
          <w:i/>
          <w:sz w:val="24"/>
          <w:szCs w:val="24"/>
        </w:rPr>
        <w:lastRenderedPageBreak/>
        <w:t>В естественнонаучном направлении (математика, физика, информатика):</w:t>
      </w:r>
    </w:p>
    <w:p w:rsidR="00607BD8" w:rsidRPr="00F928FF" w:rsidRDefault="00607BD8" w:rsidP="00607BD8">
      <w:pPr>
        <w:spacing w:after="0" w:line="240" w:lineRule="auto"/>
        <w:jc w:val="both"/>
        <w:rPr>
          <w:rFonts w:ascii="Times New Roman" w:hAnsi="Times New Roman" w:cs="Times New Roman"/>
          <w:sz w:val="24"/>
          <w:szCs w:val="24"/>
        </w:rPr>
      </w:pPr>
      <w:r w:rsidRPr="00F928FF">
        <w:rPr>
          <w:rFonts w:ascii="Times New Roman" w:hAnsi="Times New Roman" w:cs="Times New Roman"/>
          <w:sz w:val="24"/>
          <w:szCs w:val="24"/>
        </w:rPr>
        <w:t>Сидорова Дарья, обучающаяся МБОУ СШ №7, рук. Рыбакова Н.А.;</w:t>
      </w:r>
    </w:p>
    <w:p w:rsidR="00607BD8" w:rsidRPr="00F928FF" w:rsidRDefault="00607BD8" w:rsidP="00607BD8">
      <w:pPr>
        <w:spacing w:after="0" w:line="240" w:lineRule="auto"/>
        <w:jc w:val="center"/>
        <w:rPr>
          <w:rFonts w:ascii="Times New Roman" w:hAnsi="Times New Roman" w:cs="Times New Roman"/>
          <w:b/>
          <w:sz w:val="24"/>
          <w:szCs w:val="24"/>
        </w:rPr>
      </w:pPr>
      <w:r w:rsidRPr="00F928FF">
        <w:rPr>
          <w:rFonts w:ascii="Times New Roman" w:hAnsi="Times New Roman" w:cs="Times New Roman"/>
          <w:b/>
          <w:i/>
          <w:sz w:val="24"/>
          <w:szCs w:val="24"/>
        </w:rPr>
        <w:t>В направлении «Техника. Робототехника»</w:t>
      </w:r>
      <w:r w:rsidRPr="00F928FF">
        <w:rPr>
          <w:rFonts w:ascii="Times New Roman" w:hAnsi="Times New Roman" w:cs="Times New Roman"/>
          <w:b/>
          <w:sz w:val="24"/>
          <w:szCs w:val="24"/>
        </w:rPr>
        <w:t>:</w:t>
      </w:r>
    </w:p>
    <w:p w:rsidR="00607BD8" w:rsidRPr="00F928FF" w:rsidRDefault="00607BD8" w:rsidP="00607BD8">
      <w:pPr>
        <w:spacing w:after="0" w:line="240" w:lineRule="auto"/>
        <w:jc w:val="both"/>
        <w:rPr>
          <w:rFonts w:ascii="Times New Roman" w:hAnsi="Times New Roman" w:cs="Times New Roman"/>
          <w:sz w:val="24"/>
          <w:szCs w:val="24"/>
        </w:rPr>
      </w:pPr>
      <w:r w:rsidRPr="00F928FF">
        <w:rPr>
          <w:rFonts w:ascii="Times New Roman" w:hAnsi="Times New Roman" w:cs="Times New Roman"/>
          <w:sz w:val="24"/>
          <w:szCs w:val="24"/>
        </w:rPr>
        <w:t>Лунин Роман, обучающийся МБОУ СШ №2, рук. Бырышева Н.Ю.</w:t>
      </w:r>
    </w:p>
    <w:p w:rsidR="00607BD8" w:rsidRDefault="00FC22F1" w:rsidP="00607B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531B7" w:rsidRPr="00F928FF" w:rsidRDefault="00F531B7" w:rsidP="00F531B7">
      <w:pPr>
        <w:spacing w:after="0"/>
        <w:ind w:firstLine="1134"/>
        <w:jc w:val="both"/>
        <w:rPr>
          <w:rFonts w:ascii="Times New Roman" w:hAnsi="Times New Roman" w:cs="Times New Roman"/>
          <w:sz w:val="24"/>
          <w:szCs w:val="24"/>
        </w:rPr>
      </w:pPr>
      <w:r w:rsidRPr="00F928FF">
        <w:rPr>
          <w:rFonts w:ascii="Times New Roman" w:hAnsi="Times New Roman" w:cs="Times New Roman"/>
          <w:sz w:val="24"/>
          <w:szCs w:val="24"/>
        </w:rPr>
        <w:t xml:space="preserve">В соответствии с планом мероприятий по реализации Концепции развития математического образования в РФ в системе образования города Арзамаса, в целях популяризация математических знаний и математического образования, а также с целью выявления одаренных детей   в области математики   в 2018-2019 учебном году были проведены: </w:t>
      </w:r>
    </w:p>
    <w:p w:rsidR="00F531B7" w:rsidRPr="00F928FF" w:rsidRDefault="00F531B7" w:rsidP="00F531B7">
      <w:pPr>
        <w:spacing w:after="0"/>
        <w:jc w:val="both"/>
        <w:rPr>
          <w:rFonts w:ascii="Times New Roman" w:hAnsi="Times New Roman" w:cs="Times New Roman"/>
          <w:sz w:val="24"/>
          <w:szCs w:val="24"/>
        </w:rPr>
      </w:pPr>
      <w:r w:rsidRPr="00F928FF">
        <w:rPr>
          <w:rFonts w:ascii="Times New Roman" w:hAnsi="Times New Roman" w:cs="Times New Roman"/>
          <w:sz w:val="24"/>
          <w:szCs w:val="24"/>
        </w:rPr>
        <w:t xml:space="preserve">- </w:t>
      </w:r>
      <w:r w:rsidRPr="00F928FF">
        <w:rPr>
          <w:rFonts w:ascii="Times New Roman" w:hAnsi="Times New Roman" w:cs="Times New Roman"/>
          <w:b/>
          <w:i/>
          <w:sz w:val="24"/>
          <w:szCs w:val="24"/>
          <w:lang w:val="en-US"/>
        </w:rPr>
        <w:t>III</w:t>
      </w:r>
      <w:r>
        <w:rPr>
          <w:rFonts w:ascii="Times New Roman" w:hAnsi="Times New Roman" w:cs="Times New Roman"/>
          <w:b/>
          <w:i/>
          <w:sz w:val="24"/>
          <w:szCs w:val="24"/>
        </w:rPr>
        <w:t xml:space="preserve"> </w:t>
      </w:r>
      <w:r w:rsidRPr="00F928FF">
        <w:rPr>
          <w:rFonts w:ascii="Times New Roman" w:hAnsi="Times New Roman" w:cs="Times New Roman"/>
          <w:b/>
          <w:i/>
          <w:sz w:val="24"/>
          <w:szCs w:val="24"/>
        </w:rPr>
        <w:t>Открытые математические игры</w:t>
      </w:r>
      <w:r w:rsidRPr="00F928FF">
        <w:rPr>
          <w:rFonts w:ascii="Times New Roman" w:hAnsi="Times New Roman" w:cs="Times New Roman"/>
          <w:sz w:val="24"/>
          <w:szCs w:val="24"/>
        </w:rPr>
        <w:t xml:space="preserve"> для обучающихся 8-9 классов общеобразовательных организаций. В играх приняли участие команды обучающихся  МБОУ СШ № 2,3, «Гимназия»,6,7,10,12,13,14,15,16,58, АПГ (не приняли участие обучающиеся МБОУ СШ №1, 17). </w:t>
      </w:r>
    </w:p>
    <w:p w:rsidR="00F531B7" w:rsidRPr="00F928FF" w:rsidRDefault="00F531B7" w:rsidP="00F531B7">
      <w:pPr>
        <w:spacing w:after="0"/>
        <w:jc w:val="both"/>
        <w:rPr>
          <w:rFonts w:ascii="Times New Roman" w:hAnsi="Times New Roman" w:cs="Times New Roman"/>
          <w:sz w:val="24"/>
          <w:szCs w:val="24"/>
        </w:rPr>
      </w:pPr>
      <w:r w:rsidRPr="00F928FF">
        <w:rPr>
          <w:rFonts w:ascii="Times New Roman" w:hAnsi="Times New Roman" w:cs="Times New Roman"/>
          <w:sz w:val="24"/>
          <w:szCs w:val="24"/>
        </w:rPr>
        <w:t xml:space="preserve"> Победитель – команда обучающихся МБОУ СШ № 15.</w:t>
      </w:r>
    </w:p>
    <w:p w:rsidR="00F531B7" w:rsidRPr="00F928FF" w:rsidRDefault="00F531B7" w:rsidP="00F531B7">
      <w:pPr>
        <w:spacing w:after="0"/>
        <w:jc w:val="both"/>
        <w:rPr>
          <w:rFonts w:ascii="Times New Roman" w:hAnsi="Times New Roman" w:cs="Times New Roman"/>
          <w:sz w:val="24"/>
          <w:szCs w:val="24"/>
        </w:rPr>
      </w:pPr>
      <w:r w:rsidRPr="00F928FF">
        <w:rPr>
          <w:rFonts w:ascii="Times New Roman" w:hAnsi="Times New Roman" w:cs="Times New Roman"/>
          <w:sz w:val="24"/>
          <w:szCs w:val="24"/>
        </w:rPr>
        <w:t xml:space="preserve"> Призеры – команды МБОУ СШ №3,13, 10</w:t>
      </w:r>
    </w:p>
    <w:p w:rsidR="00F531B7" w:rsidRDefault="00F531B7" w:rsidP="00F531B7">
      <w:pPr>
        <w:spacing w:after="0"/>
        <w:jc w:val="both"/>
        <w:rPr>
          <w:rFonts w:ascii="Times New Roman" w:hAnsi="Times New Roman" w:cs="Times New Roman"/>
          <w:b/>
          <w:i/>
          <w:sz w:val="24"/>
          <w:szCs w:val="24"/>
        </w:rPr>
      </w:pPr>
      <w:r>
        <w:rPr>
          <w:rFonts w:ascii="Times New Roman" w:hAnsi="Times New Roman" w:cs="Times New Roman"/>
          <w:b/>
          <w:i/>
          <w:noProof/>
          <w:sz w:val="24"/>
          <w:szCs w:val="24"/>
          <w:lang w:eastAsia="ru-RU"/>
        </w:rPr>
        <w:drawing>
          <wp:anchor distT="0" distB="0" distL="114300" distR="114300" simplePos="0" relativeHeight="251657728" behindDoc="0" locked="0" layoutInCell="1" allowOverlap="1" wp14:anchorId="2BC4D6CD" wp14:editId="39715003">
            <wp:simplePos x="0" y="0"/>
            <wp:positionH relativeFrom="column">
              <wp:posOffset>-41910</wp:posOffset>
            </wp:positionH>
            <wp:positionV relativeFrom="paragraph">
              <wp:posOffset>192405</wp:posOffset>
            </wp:positionV>
            <wp:extent cx="2200275" cy="1468755"/>
            <wp:effectExtent l="19050" t="0" r="9525" b="0"/>
            <wp:wrapThrough wrapText="bothSides">
              <wp:wrapPolygon edited="0">
                <wp:start x="-187" y="0"/>
                <wp:lineTo x="-187" y="21292"/>
                <wp:lineTo x="21694" y="21292"/>
                <wp:lineTo x="21694" y="0"/>
                <wp:lineTo x="-187" y="0"/>
              </wp:wrapPolygon>
            </wp:wrapThrough>
            <wp:docPr id="90" name="Рисунок 90" descr="http://cpodpo.ru/wp-content/uploads/2019/02/prizer-olimpiady-dlya-shkol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cpodpo.ru/wp-content/uploads/2019/02/prizer-olimpiady-dlya-shkolnikov.jpg"/>
                    <pic:cNvPicPr>
                      <a:picLocks noChangeAspect="1" noChangeArrowheads="1"/>
                    </pic:cNvPicPr>
                  </pic:nvPicPr>
                  <pic:blipFill>
                    <a:blip r:embed="rId58" cstate="print"/>
                    <a:srcRect/>
                    <a:stretch>
                      <a:fillRect/>
                    </a:stretch>
                  </pic:blipFill>
                  <pic:spPr bwMode="auto">
                    <a:xfrm>
                      <a:off x="0" y="0"/>
                      <a:ext cx="2200275" cy="1468755"/>
                    </a:xfrm>
                    <a:prstGeom prst="rect">
                      <a:avLst/>
                    </a:prstGeom>
                    <a:noFill/>
                    <a:ln w="9525">
                      <a:noFill/>
                      <a:miter lim="800000"/>
                      <a:headEnd/>
                      <a:tailEnd/>
                    </a:ln>
                  </pic:spPr>
                </pic:pic>
              </a:graphicData>
            </a:graphic>
          </wp:anchor>
        </w:drawing>
      </w:r>
      <w:r w:rsidRPr="00F928FF">
        <w:rPr>
          <w:rFonts w:ascii="Times New Roman" w:hAnsi="Times New Roman" w:cs="Times New Roman"/>
          <w:b/>
          <w:i/>
          <w:sz w:val="24"/>
          <w:szCs w:val="24"/>
        </w:rPr>
        <w:t>- Открытая олимпиада по математике памяти В.В. Баранова.</w:t>
      </w:r>
    </w:p>
    <w:p w:rsidR="00F531B7" w:rsidRPr="00F928FF" w:rsidRDefault="00F531B7" w:rsidP="00F531B7">
      <w:pPr>
        <w:spacing w:after="0"/>
        <w:ind w:firstLine="708"/>
        <w:jc w:val="both"/>
        <w:rPr>
          <w:rFonts w:ascii="Times New Roman" w:hAnsi="Times New Roman" w:cs="Times New Roman"/>
          <w:sz w:val="24"/>
          <w:szCs w:val="24"/>
        </w:rPr>
      </w:pPr>
      <w:r w:rsidRPr="00F928FF">
        <w:rPr>
          <w:rFonts w:ascii="Times New Roman" w:hAnsi="Times New Roman" w:cs="Times New Roman"/>
          <w:sz w:val="24"/>
          <w:szCs w:val="24"/>
        </w:rPr>
        <w:t xml:space="preserve">Пятый год в МБОУ «Лицей» проводится    Открытая олимпиада по математике памяти В.В. Баранова. В 2019 году в олимпиаде участвовали 84 обучающихся (в 2018-61) 5-7 классов всех школ города. Наилучшие результаты показали обучающиеся МБОУ СШ № 3 (из 6 учащихся, принявших участие в олимпиаде, 5 стали победителями и призерами). </w:t>
      </w:r>
    </w:p>
    <w:p w:rsidR="00F531B7" w:rsidRPr="00F928FF" w:rsidRDefault="00F531B7" w:rsidP="00F531B7">
      <w:pPr>
        <w:spacing w:after="0"/>
        <w:jc w:val="both"/>
        <w:rPr>
          <w:rFonts w:ascii="Times New Roman" w:hAnsi="Times New Roman" w:cs="Times New Roman"/>
          <w:sz w:val="24"/>
          <w:szCs w:val="24"/>
        </w:rPr>
      </w:pPr>
      <w:r w:rsidRPr="00F928FF">
        <w:rPr>
          <w:rFonts w:ascii="Times New Roman" w:hAnsi="Times New Roman" w:cs="Times New Roman"/>
          <w:sz w:val="24"/>
          <w:szCs w:val="24"/>
        </w:rPr>
        <w:t xml:space="preserve">Интересные задания на логику и смекалку, проверку математического мышления со сказочными сюжетами были подготовлены для ребят 5-7 классов. </w:t>
      </w:r>
    </w:p>
    <w:p w:rsidR="00F531B7" w:rsidRPr="00F928FF" w:rsidRDefault="00F531B7" w:rsidP="00F531B7">
      <w:pPr>
        <w:spacing w:after="0"/>
        <w:ind w:firstLine="708"/>
        <w:jc w:val="both"/>
        <w:rPr>
          <w:rFonts w:ascii="Times New Roman" w:hAnsi="Times New Roman" w:cs="Times New Roman"/>
          <w:sz w:val="24"/>
          <w:szCs w:val="24"/>
        </w:rPr>
      </w:pPr>
      <w:r w:rsidRPr="00F928FF">
        <w:rPr>
          <w:rFonts w:ascii="Times New Roman" w:hAnsi="Times New Roman" w:cs="Times New Roman"/>
          <w:sz w:val="24"/>
          <w:szCs w:val="24"/>
        </w:rPr>
        <w:t>-</w:t>
      </w:r>
      <w:r w:rsidR="00650F9C">
        <w:rPr>
          <w:rFonts w:ascii="Times New Roman" w:hAnsi="Times New Roman" w:cs="Times New Roman"/>
          <w:sz w:val="24"/>
          <w:szCs w:val="24"/>
        </w:rPr>
        <w:t xml:space="preserve"> </w:t>
      </w:r>
      <w:r w:rsidRPr="00F928FF">
        <w:rPr>
          <w:rFonts w:ascii="Times New Roman" w:hAnsi="Times New Roman" w:cs="Times New Roman"/>
          <w:sz w:val="24"/>
          <w:szCs w:val="24"/>
        </w:rPr>
        <w:t xml:space="preserve"> финальный тур </w:t>
      </w:r>
      <w:r w:rsidRPr="00F928FF">
        <w:rPr>
          <w:rFonts w:ascii="Times New Roman" w:hAnsi="Times New Roman" w:cs="Times New Roman"/>
          <w:b/>
          <w:sz w:val="24"/>
          <w:szCs w:val="24"/>
        </w:rPr>
        <w:t xml:space="preserve">олимпиады </w:t>
      </w:r>
      <w:r w:rsidRPr="00F928FF">
        <w:rPr>
          <w:rFonts w:ascii="Times New Roman" w:hAnsi="Times New Roman" w:cs="Times New Roman"/>
          <w:b/>
          <w:bCs/>
          <w:i/>
          <w:sz w:val="24"/>
          <w:szCs w:val="24"/>
        </w:rPr>
        <w:t>«</w:t>
      </w:r>
      <w:r w:rsidRPr="00F928FF">
        <w:rPr>
          <w:rFonts w:ascii="Times New Roman" w:hAnsi="Times New Roman" w:cs="Times New Roman"/>
          <w:b/>
          <w:i/>
          <w:sz w:val="24"/>
          <w:szCs w:val="24"/>
        </w:rPr>
        <w:t>Будущие исследователи - будущее науки»</w:t>
      </w:r>
      <w:r w:rsidRPr="00F928FF">
        <w:rPr>
          <w:rFonts w:ascii="Times New Roman" w:hAnsi="Times New Roman" w:cs="Times New Roman"/>
          <w:sz w:val="24"/>
          <w:szCs w:val="24"/>
        </w:rPr>
        <w:t>в ННГУ им. Н. И. Лобачевского. Призерами и победителями этой олимпиады стали: Ломтева Ксения (диплом 3 степени), Головкина Анна (диплом 1 степени), МБОУ «Лицей»</w:t>
      </w:r>
    </w:p>
    <w:p w:rsidR="00F531B7" w:rsidRDefault="00F531B7" w:rsidP="00F531B7">
      <w:pPr>
        <w:spacing w:after="0"/>
        <w:ind w:firstLine="708"/>
        <w:jc w:val="both"/>
        <w:rPr>
          <w:rFonts w:ascii="Times New Roman" w:hAnsi="Times New Roman" w:cs="Times New Roman"/>
          <w:b/>
          <w:i/>
          <w:sz w:val="24"/>
          <w:szCs w:val="24"/>
        </w:rPr>
      </w:pPr>
      <w:r w:rsidRPr="00F928FF">
        <w:rPr>
          <w:rFonts w:ascii="Times New Roman" w:hAnsi="Times New Roman" w:cs="Times New Roman"/>
          <w:sz w:val="24"/>
          <w:szCs w:val="24"/>
        </w:rPr>
        <w:t>-</w:t>
      </w:r>
      <w:r w:rsidR="00650F9C">
        <w:rPr>
          <w:rFonts w:ascii="Times New Roman" w:hAnsi="Times New Roman" w:cs="Times New Roman"/>
          <w:i/>
          <w:sz w:val="24"/>
          <w:szCs w:val="24"/>
        </w:rPr>
        <w:t xml:space="preserve"> </w:t>
      </w:r>
      <w:r w:rsidRPr="00F928FF">
        <w:rPr>
          <w:rFonts w:ascii="Times New Roman" w:hAnsi="Times New Roman" w:cs="Times New Roman"/>
          <w:i/>
          <w:sz w:val="24"/>
          <w:szCs w:val="24"/>
        </w:rPr>
        <w:t xml:space="preserve"> </w:t>
      </w:r>
      <w:r w:rsidRPr="00F928FF">
        <w:rPr>
          <w:rFonts w:ascii="Times New Roman" w:hAnsi="Times New Roman" w:cs="Times New Roman"/>
          <w:b/>
          <w:i/>
          <w:sz w:val="24"/>
          <w:szCs w:val="24"/>
        </w:rPr>
        <w:t>V</w:t>
      </w:r>
      <w:r w:rsidRPr="00F928FF">
        <w:rPr>
          <w:rFonts w:ascii="Times New Roman" w:hAnsi="Times New Roman" w:cs="Times New Roman"/>
          <w:b/>
          <w:i/>
          <w:sz w:val="24"/>
          <w:szCs w:val="24"/>
          <w:lang w:val="en-US"/>
        </w:rPr>
        <w:t>I</w:t>
      </w:r>
      <w:r w:rsidRPr="00F928FF">
        <w:rPr>
          <w:rFonts w:ascii="Times New Roman" w:hAnsi="Times New Roman" w:cs="Times New Roman"/>
          <w:b/>
          <w:i/>
          <w:sz w:val="24"/>
          <w:szCs w:val="24"/>
        </w:rPr>
        <w:t>I</w:t>
      </w:r>
      <w:r w:rsidRPr="00F928FF">
        <w:rPr>
          <w:rFonts w:ascii="Times New Roman" w:hAnsi="Times New Roman" w:cs="Times New Roman"/>
          <w:b/>
          <w:i/>
          <w:sz w:val="24"/>
          <w:szCs w:val="24"/>
          <w:lang w:val="en-US"/>
        </w:rPr>
        <w:t>I</w:t>
      </w:r>
      <w:r w:rsidRPr="00F928FF">
        <w:rPr>
          <w:rFonts w:ascii="Times New Roman" w:hAnsi="Times New Roman" w:cs="Times New Roman"/>
          <w:b/>
          <w:i/>
          <w:sz w:val="24"/>
          <w:szCs w:val="24"/>
        </w:rPr>
        <w:t xml:space="preserve"> Всероссийский Вахтеровский фестиваль-конкурс творческих работ по математике «Красота и величие математики»</w:t>
      </w:r>
      <w:r>
        <w:rPr>
          <w:rFonts w:ascii="Times New Roman" w:hAnsi="Times New Roman" w:cs="Times New Roman"/>
          <w:b/>
          <w:i/>
          <w:sz w:val="24"/>
          <w:szCs w:val="24"/>
        </w:rPr>
        <w:t>.</w:t>
      </w:r>
    </w:p>
    <w:p w:rsidR="00F531B7" w:rsidRDefault="00F531B7" w:rsidP="00F531B7">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2608" behindDoc="0" locked="0" layoutInCell="1" allowOverlap="1" wp14:anchorId="4B175F40" wp14:editId="5AAE041F">
            <wp:simplePos x="0" y="0"/>
            <wp:positionH relativeFrom="column">
              <wp:posOffset>34290</wp:posOffset>
            </wp:positionH>
            <wp:positionV relativeFrom="paragraph">
              <wp:posOffset>325755</wp:posOffset>
            </wp:positionV>
            <wp:extent cx="5940425" cy="2590800"/>
            <wp:effectExtent l="19050" t="0" r="3175" b="0"/>
            <wp:wrapThrough wrapText="bothSides">
              <wp:wrapPolygon edited="0">
                <wp:start x="-69" y="0"/>
                <wp:lineTo x="-69" y="21441"/>
                <wp:lineTo x="21612" y="21441"/>
                <wp:lineTo x="21612" y="0"/>
                <wp:lineTo x="-69" y="0"/>
              </wp:wrapPolygon>
            </wp:wrapThrough>
            <wp:docPr id="60" name="Рисунок 21" descr="C:\Users\user\Desktop\В конференцию ианализ 2019\8 Вахтеровский конкурс Красота и величие математики\t6NZ0nBM0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В конференцию ианализ 2019\8 Вахтеровский конкурс Красота и величие математики\t6NZ0nBM0zw.jpg"/>
                    <pic:cNvPicPr>
                      <a:picLocks noChangeAspect="1" noChangeArrowheads="1"/>
                    </pic:cNvPicPr>
                  </pic:nvPicPr>
                  <pic:blipFill>
                    <a:blip r:embed="rId59" cstate="print"/>
                    <a:srcRect t="20930"/>
                    <a:stretch>
                      <a:fillRect/>
                    </a:stretch>
                  </pic:blipFill>
                  <pic:spPr bwMode="auto">
                    <a:xfrm>
                      <a:off x="0" y="0"/>
                      <a:ext cx="5940425" cy="2590800"/>
                    </a:xfrm>
                    <a:prstGeom prst="rect">
                      <a:avLst/>
                    </a:prstGeom>
                    <a:noFill/>
                    <a:ln w="9525">
                      <a:noFill/>
                      <a:miter lim="800000"/>
                      <a:headEnd/>
                      <a:tailEnd/>
                    </a:ln>
                  </pic:spPr>
                </pic:pic>
              </a:graphicData>
            </a:graphic>
          </wp:anchor>
        </w:drawing>
      </w:r>
      <w:r w:rsidRPr="00F928FF">
        <w:rPr>
          <w:rFonts w:ascii="Times New Roman" w:hAnsi="Times New Roman" w:cs="Times New Roman"/>
          <w:sz w:val="24"/>
          <w:szCs w:val="24"/>
        </w:rPr>
        <w:t xml:space="preserve">В фестивале приняли участие МБОУ СШ № 1,2, «Гимназия», АПГ, «Лицей»,10,15,16. </w:t>
      </w:r>
      <w:r w:rsidRPr="00F928FF">
        <w:rPr>
          <w:rFonts w:ascii="Times New Roman" w:hAnsi="Times New Roman" w:cs="Times New Roman"/>
          <w:sz w:val="24"/>
          <w:szCs w:val="24"/>
        </w:rPr>
        <w:lastRenderedPageBreak/>
        <w:t xml:space="preserve">Жюри оценивали работы в трех номинациях: «Исследовательские работы учащихся», «Творческие работы учащихся», «Работы учащихся реферативного характера с элементами самостоятельного поиска» для учащихся 5-11 классов. </w:t>
      </w:r>
      <w:r w:rsidR="00AB0767">
        <w:rPr>
          <w:rFonts w:ascii="Times New Roman" w:hAnsi="Times New Roman" w:cs="Times New Roman"/>
          <w:sz w:val="24"/>
          <w:szCs w:val="24"/>
        </w:rPr>
        <w:t xml:space="preserve"> </w:t>
      </w:r>
    </w:p>
    <w:p w:rsidR="00F531B7" w:rsidRPr="00F928FF" w:rsidRDefault="00F531B7" w:rsidP="00F531B7">
      <w:pPr>
        <w:spacing w:after="0"/>
        <w:ind w:firstLine="708"/>
        <w:jc w:val="both"/>
        <w:rPr>
          <w:rFonts w:ascii="Times New Roman" w:hAnsi="Times New Roman" w:cs="Times New Roman"/>
          <w:sz w:val="24"/>
          <w:szCs w:val="24"/>
        </w:rPr>
      </w:pPr>
    </w:p>
    <w:tbl>
      <w:tblPr>
        <w:tblW w:w="94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993"/>
        <w:gridCol w:w="982"/>
        <w:gridCol w:w="1002"/>
        <w:gridCol w:w="1134"/>
        <w:gridCol w:w="1134"/>
        <w:gridCol w:w="566"/>
        <w:gridCol w:w="851"/>
        <w:gridCol w:w="709"/>
      </w:tblGrid>
      <w:tr w:rsidR="00F531B7" w:rsidRPr="008E1D2E" w:rsidTr="002226BA">
        <w:tc>
          <w:tcPr>
            <w:tcW w:w="2098" w:type="dxa"/>
            <w:tcBorders>
              <w:top w:val="single" w:sz="4" w:space="0" w:color="000000"/>
              <w:left w:val="single" w:sz="4" w:space="0" w:color="000000"/>
              <w:bottom w:val="single" w:sz="4" w:space="0" w:color="000000"/>
              <w:right w:val="single" w:sz="4" w:space="0" w:color="000000"/>
            </w:tcBorders>
          </w:tcPr>
          <w:p w:rsidR="00F531B7" w:rsidRPr="008E1D2E" w:rsidRDefault="00F531B7" w:rsidP="009368B7">
            <w:pPr>
              <w:spacing w:after="0"/>
              <w:jc w:val="both"/>
              <w:rPr>
                <w:rFonts w:ascii="Times New Roman" w:hAnsi="Times New Roman" w:cs="Times New Roman"/>
                <w:szCs w:val="24"/>
              </w:rPr>
            </w:pPr>
          </w:p>
        </w:tc>
        <w:tc>
          <w:tcPr>
            <w:tcW w:w="993"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5 класс</w:t>
            </w:r>
          </w:p>
        </w:tc>
        <w:tc>
          <w:tcPr>
            <w:tcW w:w="982"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6 класс</w:t>
            </w:r>
          </w:p>
        </w:tc>
        <w:tc>
          <w:tcPr>
            <w:tcW w:w="1002"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7 класс</w:t>
            </w:r>
          </w:p>
        </w:tc>
        <w:tc>
          <w:tcPr>
            <w:tcW w:w="1134"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8 класс</w:t>
            </w:r>
          </w:p>
        </w:tc>
        <w:tc>
          <w:tcPr>
            <w:tcW w:w="1134"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9 класс</w:t>
            </w:r>
          </w:p>
        </w:tc>
        <w:tc>
          <w:tcPr>
            <w:tcW w:w="566"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10 класс</w:t>
            </w:r>
          </w:p>
        </w:tc>
        <w:tc>
          <w:tcPr>
            <w:tcW w:w="851"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11 класс</w:t>
            </w:r>
          </w:p>
        </w:tc>
        <w:tc>
          <w:tcPr>
            <w:tcW w:w="709"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Итого</w:t>
            </w:r>
          </w:p>
        </w:tc>
      </w:tr>
      <w:tr w:rsidR="00F531B7" w:rsidRPr="008E1D2E" w:rsidTr="002226BA">
        <w:trPr>
          <w:trHeight w:val="549"/>
        </w:trPr>
        <w:tc>
          <w:tcPr>
            <w:tcW w:w="2098"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«Исследовательские работы»</w:t>
            </w:r>
          </w:p>
        </w:tc>
        <w:tc>
          <w:tcPr>
            <w:tcW w:w="993"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3</w:t>
            </w:r>
          </w:p>
        </w:tc>
        <w:tc>
          <w:tcPr>
            <w:tcW w:w="982"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4</w:t>
            </w:r>
          </w:p>
        </w:tc>
        <w:tc>
          <w:tcPr>
            <w:tcW w:w="1002"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2</w:t>
            </w:r>
          </w:p>
        </w:tc>
        <w:tc>
          <w:tcPr>
            <w:tcW w:w="566"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14</w:t>
            </w:r>
          </w:p>
        </w:tc>
      </w:tr>
      <w:tr w:rsidR="00F531B7" w:rsidRPr="008E1D2E" w:rsidTr="002226BA">
        <w:tc>
          <w:tcPr>
            <w:tcW w:w="2098"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«Творческие работы»</w:t>
            </w:r>
          </w:p>
        </w:tc>
        <w:tc>
          <w:tcPr>
            <w:tcW w:w="993"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1</w:t>
            </w:r>
          </w:p>
        </w:tc>
        <w:tc>
          <w:tcPr>
            <w:tcW w:w="982"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2</w:t>
            </w:r>
          </w:p>
        </w:tc>
        <w:tc>
          <w:tcPr>
            <w:tcW w:w="1002"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2</w:t>
            </w:r>
          </w:p>
        </w:tc>
        <w:tc>
          <w:tcPr>
            <w:tcW w:w="566"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7</w:t>
            </w:r>
          </w:p>
        </w:tc>
      </w:tr>
      <w:tr w:rsidR="00F531B7" w:rsidRPr="008E1D2E" w:rsidTr="002226BA">
        <w:tc>
          <w:tcPr>
            <w:tcW w:w="2098"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«Работы реферативного характера с элементами самостоятельного поиска»</w:t>
            </w:r>
          </w:p>
        </w:tc>
        <w:tc>
          <w:tcPr>
            <w:tcW w:w="993"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3</w:t>
            </w:r>
          </w:p>
        </w:tc>
        <w:tc>
          <w:tcPr>
            <w:tcW w:w="982"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5</w:t>
            </w:r>
          </w:p>
        </w:tc>
        <w:tc>
          <w:tcPr>
            <w:tcW w:w="1002"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3</w:t>
            </w:r>
          </w:p>
        </w:tc>
        <w:tc>
          <w:tcPr>
            <w:tcW w:w="1134"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3</w:t>
            </w:r>
          </w:p>
        </w:tc>
        <w:tc>
          <w:tcPr>
            <w:tcW w:w="1134"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3</w:t>
            </w:r>
          </w:p>
        </w:tc>
        <w:tc>
          <w:tcPr>
            <w:tcW w:w="566"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17</w:t>
            </w:r>
          </w:p>
        </w:tc>
      </w:tr>
      <w:tr w:rsidR="00F531B7" w:rsidRPr="008E1D2E" w:rsidTr="002226BA">
        <w:trPr>
          <w:trHeight w:val="642"/>
        </w:trPr>
        <w:tc>
          <w:tcPr>
            <w:tcW w:w="2098"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Кол-во участников</w:t>
            </w:r>
          </w:p>
        </w:tc>
        <w:tc>
          <w:tcPr>
            <w:tcW w:w="993"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7</w:t>
            </w:r>
          </w:p>
        </w:tc>
        <w:tc>
          <w:tcPr>
            <w:tcW w:w="982"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11</w:t>
            </w:r>
          </w:p>
        </w:tc>
        <w:tc>
          <w:tcPr>
            <w:tcW w:w="1002"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6</w:t>
            </w:r>
          </w:p>
        </w:tc>
        <w:tc>
          <w:tcPr>
            <w:tcW w:w="1134"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6</w:t>
            </w:r>
          </w:p>
        </w:tc>
        <w:tc>
          <w:tcPr>
            <w:tcW w:w="1134"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7</w:t>
            </w:r>
          </w:p>
        </w:tc>
        <w:tc>
          <w:tcPr>
            <w:tcW w:w="566"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0</w:t>
            </w:r>
          </w:p>
        </w:tc>
        <w:tc>
          <w:tcPr>
            <w:tcW w:w="851"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38</w:t>
            </w:r>
          </w:p>
        </w:tc>
      </w:tr>
      <w:tr w:rsidR="00F531B7" w:rsidRPr="008E1D2E" w:rsidTr="002226BA">
        <w:trPr>
          <w:trHeight w:val="636"/>
        </w:trPr>
        <w:tc>
          <w:tcPr>
            <w:tcW w:w="2098"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Победители</w:t>
            </w:r>
          </w:p>
        </w:tc>
        <w:tc>
          <w:tcPr>
            <w:tcW w:w="993" w:type="dxa"/>
            <w:tcBorders>
              <w:top w:val="single" w:sz="4" w:space="0" w:color="000000"/>
              <w:left w:val="single" w:sz="4" w:space="0" w:color="000000"/>
              <w:bottom w:val="single" w:sz="4" w:space="0" w:color="000000"/>
              <w:right w:val="single" w:sz="4" w:space="0" w:color="000000"/>
            </w:tcBorders>
          </w:tcPr>
          <w:p w:rsidR="00F531B7" w:rsidRPr="008E1D2E" w:rsidRDefault="00F531B7" w:rsidP="009368B7">
            <w:pPr>
              <w:spacing w:after="0"/>
              <w:jc w:val="both"/>
              <w:rPr>
                <w:rFonts w:ascii="Times New Roman" w:hAnsi="Times New Roman" w:cs="Times New Roman"/>
                <w:szCs w:val="24"/>
              </w:rPr>
            </w:pPr>
          </w:p>
          <w:p w:rsidR="00F531B7" w:rsidRPr="008E1D2E" w:rsidRDefault="00F531B7" w:rsidP="009368B7">
            <w:pPr>
              <w:spacing w:after="0"/>
              <w:jc w:val="both"/>
              <w:rPr>
                <w:rFonts w:ascii="Times New Roman" w:hAnsi="Times New Roman" w:cs="Times New Roman"/>
                <w:szCs w:val="24"/>
              </w:rPr>
            </w:pPr>
          </w:p>
        </w:tc>
        <w:tc>
          <w:tcPr>
            <w:tcW w:w="982"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1(АПГ)</w:t>
            </w:r>
          </w:p>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1(СШ 16)</w:t>
            </w:r>
          </w:p>
        </w:tc>
        <w:tc>
          <w:tcPr>
            <w:tcW w:w="1002" w:type="dxa"/>
            <w:tcBorders>
              <w:top w:val="single" w:sz="4" w:space="0" w:color="000000"/>
              <w:left w:val="single" w:sz="4" w:space="0" w:color="000000"/>
              <w:bottom w:val="single" w:sz="4" w:space="0" w:color="000000"/>
              <w:right w:val="single" w:sz="4" w:space="0" w:color="000000"/>
            </w:tcBorders>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2(«Лицей»)</w:t>
            </w:r>
          </w:p>
          <w:p w:rsidR="00F531B7" w:rsidRPr="008E1D2E" w:rsidRDefault="00F531B7" w:rsidP="009368B7">
            <w:pPr>
              <w:spacing w:after="0"/>
              <w:jc w:val="both"/>
              <w:rPr>
                <w:rFonts w:ascii="Times New Roman" w:hAnsi="Times New Roman" w:cs="Times New Roman"/>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1(СШ 10)</w:t>
            </w:r>
          </w:p>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1(СШ 2)</w:t>
            </w:r>
          </w:p>
        </w:tc>
        <w:tc>
          <w:tcPr>
            <w:tcW w:w="1134"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1 (СШ 10)</w:t>
            </w:r>
          </w:p>
        </w:tc>
        <w:tc>
          <w:tcPr>
            <w:tcW w:w="566" w:type="dxa"/>
            <w:tcBorders>
              <w:top w:val="single" w:sz="4" w:space="0" w:color="000000"/>
              <w:left w:val="single" w:sz="4" w:space="0" w:color="000000"/>
              <w:bottom w:val="single" w:sz="4" w:space="0" w:color="000000"/>
              <w:right w:val="single" w:sz="4" w:space="0" w:color="000000"/>
            </w:tcBorders>
          </w:tcPr>
          <w:p w:rsidR="00F531B7" w:rsidRPr="008E1D2E" w:rsidRDefault="00F531B7" w:rsidP="009368B7">
            <w:pPr>
              <w:spacing w:after="0"/>
              <w:jc w:val="both"/>
              <w:rPr>
                <w:rFonts w:ascii="Times New Roman" w:hAnsi="Times New Roman" w:cs="Times New Roman"/>
                <w:szCs w:val="24"/>
              </w:rPr>
            </w:pPr>
          </w:p>
        </w:tc>
        <w:tc>
          <w:tcPr>
            <w:tcW w:w="851" w:type="dxa"/>
            <w:tcBorders>
              <w:top w:val="single" w:sz="4" w:space="0" w:color="000000"/>
              <w:left w:val="single" w:sz="4" w:space="0" w:color="000000"/>
              <w:bottom w:val="single" w:sz="4" w:space="0" w:color="000000"/>
              <w:right w:val="single" w:sz="4" w:space="0" w:color="000000"/>
            </w:tcBorders>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1(Лицей)</w:t>
            </w:r>
          </w:p>
          <w:p w:rsidR="00F531B7" w:rsidRPr="008E1D2E" w:rsidRDefault="00F531B7" w:rsidP="009368B7">
            <w:pPr>
              <w:spacing w:after="0"/>
              <w:jc w:val="both"/>
              <w:rPr>
                <w:rFonts w:ascii="Times New Roman" w:hAnsi="Times New Roman" w:cs="Times New Roman"/>
                <w:szCs w:val="24"/>
              </w:rPr>
            </w:pPr>
          </w:p>
        </w:tc>
        <w:tc>
          <w:tcPr>
            <w:tcW w:w="709"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8</w:t>
            </w:r>
          </w:p>
        </w:tc>
      </w:tr>
      <w:tr w:rsidR="00F531B7" w:rsidRPr="008E1D2E" w:rsidTr="002226BA">
        <w:tc>
          <w:tcPr>
            <w:tcW w:w="2098"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Призеры</w:t>
            </w:r>
          </w:p>
        </w:tc>
        <w:tc>
          <w:tcPr>
            <w:tcW w:w="993"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1(СШ № 10)</w:t>
            </w:r>
          </w:p>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1(СШ № 16)</w:t>
            </w:r>
          </w:p>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1(АПГ)</w:t>
            </w:r>
          </w:p>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2(«Лицей»)</w:t>
            </w:r>
          </w:p>
        </w:tc>
        <w:tc>
          <w:tcPr>
            <w:tcW w:w="982" w:type="dxa"/>
            <w:tcBorders>
              <w:top w:val="single" w:sz="4" w:space="0" w:color="000000"/>
              <w:left w:val="single" w:sz="4" w:space="0" w:color="000000"/>
              <w:bottom w:val="single" w:sz="4" w:space="0" w:color="000000"/>
              <w:right w:val="single" w:sz="4" w:space="0" w:color="000000"/>
            </w:tcBorders>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2(«Лицей»)</w:t>
            </w:r>
          </w:p>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1(СШ 16)</w:t>
            </w:r>
          </w:p>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1(СШ 1)</w:t>
            </w:r>
          </w:p>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 xml:space="preserve"> 1(СШ 2)</w:t>
            </w:r>
          </w:p>
          <w:p w:rsidR="00F531B7" w:rsidRPr="008E1D2E" w:rsidRDefault="00F531B7" w:rsidP="009368B7">
            <w:pPr>
              <w:spacing w:after="0"/>
              <w:jc w:val="both"/>
              <w:rPr>
                <w:rFonts w:ascii="Times New Roman" w:hAnsi="Times New Roman" w:cs="Times New Roman"/>
                <w:szCs w:val="24"/>
              </w:rPr>
            </w:pPr>
          </w:p>
        </w:tc>
        <w:tc>
          <w:tcPr>
            <w:tcW w:w="1002" w:type="dxa"/>
            <w:tcBorders>
              <w:top w:val="single" w:sz="4" w:space="0" w:color="000000"/>
              <w:left w:val="single" w:sz="4" w:space="0" w:color="000000"/>
              <w:bottom w:val="single" w:sz="4" w:space="0" w:color="000000"/>
              <w:right w:val="single" w:sz="4" w:space="0" w:color="000000"/>
            </w:tcBorders>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2(АПГ)</w:t>
            </w:r>
          </w:p>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1(Гимназия)</w:t>
            </w:r>
          </w:p>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1(СШ 16)</w:t>
            </w:r>
          </w:p>
          <w:p w:rsidR="00F531B7" w:rsidRPr="008E1D2E" w:rsidRDefault="00F531B7" w:rsidP="009368B7">
            <w:pPr>
              <w:spacing w:after="0"/>
              <w:jc w:val="both"/>
              <w:rPr>
                <w:rFonts w:ascii="Times New Roman" w:hAnsi="Times New Roman" w:cs="Times New Roman"/>
                <w:szCs w:val="24"/>
              </w:rPr>
            </w:pPr>
          </w:p>
        </w:tc>
        <w:tc>
          <w:tcPr>
            <w:tcW w:w="1134" w:type="dxa"/>
            <w:tcBorders>
              <w:top w:val="single" w:sz="4" w:space="0" w:color="000000"/>
              <w:left w:val="single" w:sz="4" w:space="0" w:color="000000"/>
              <w:bottom w:val="single" w:sz="4" w:space="0" w:color="000000"/>
              <w:right w:val="single" w:sz="4" w:space="0" w:color="000000"/>
            </w:tcBorders>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2(СШ 10)</w:t>
            </w:r>
          </w:p>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1(СШ 15)</w:t>
            </w:r>
          </w:p>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1(СШ 2)</w:t>
            </w:r>
          </w:p>
          <w:p w:rsidR="00F531B7" w:rsidRPr="008E1D2E" w:rsidRDefault="00F531B7" w:rsidP="009368B7">
            <w:pPr>
              <w:spacing w:after="0"/>
              <w:jc w:val="both"/>
              <w:rPr>
                <w:rFonts w:ascii="Times New Roman" w:hAnsi="Times New Roman" w:cs="Times New Roman"/>
                <w:szCs w:val="24"/>
              </w:rPr>
            </w:pPr>
          </w:p>
        </w:tc>
        <w:tc>
          <w:tcPr>
            <w:tcW w:w="1134" w:type="dxa"/>
            <w:tcBorders>
              <w:top w:val="single" w:sz="4" w:space="0" w:color="000000"/>
              <w:left w:val="single" w:sz="4" w:space="0" w:color="000000"/>
              <w:bottom w:val="single" w:sz="4" w:space="0" w:color="000000"/>
              <w:right w:val="single" w:sz="4" w:space="0" w:color="000000"/>
            </w:tcBorders>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2 (СШ №2)</w:t>
            </w:r>
          </w:p>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1 (СШ 15) 2(Лицей)</w:t>
            </w:r>
          </w:p>
          <w:p w:rsidR="00F531B7" w:rsidRPr="008E1D2E" w:rsidRDefault="00F531B7" w:rsidP="009368B7">
            <w:pPr>
              <w:spacing w:after="0"/>
              <w:jc w:val="both"/>
              <w:rPr>
                <w:rFonts w:ascii="Times New Roman" w:hAnsi="Times New Roman" w:cs="Times New Roman"/>
                <w:szCs w:val="24"/>
              </w:rPr>
            </w:pPr>
          </w:p>
        </w:tc>
        <w:tc>
          <w:tcPr>
            <w:tcW w:w="566"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szCs w:val="24"/>
              </w:rPr>
            </w:pPr>
            <w:r w:rsidRPr="008E1D2E">
              <w:rPr>
                <w:rFonts w:ascii="Times New Roman" w:hAnsi="Times New Roman" w:cs="Times New Roman"/>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F531B7" w:rsidRPr="008E1D2E" w:rsidRDefault="00F531B7" w:rsidP="009368B7">
            <w:pPr>
              <w:spacing w:after="0"/>
              <w:jc w:val="both"/>
              <w:rPr>
                <w:rFonts w:ascii="Times New Roman" w:hAnsi="Times New Roman" w:cs="Times New Roman"/>
                <w:b/>
                <w:szCs w:val="24"/>
              </w:rPr>
            </w:pPr>
            <w:r w:rsidRPr="008E1D2E">
              <w:rPr>
                <w:rFonts w:ascii="Times New Roman" w:hAnsi="Times New Roman" w:cs="Times New Roman"/>
                <w:b/>
                <w:szCs w:val="24"/>
              </w:rPr>
              <w:t>23</w:t>
            </w:r>
          </w:p>
        </w:tc>
      </w:tr>
    </w:tbl>
    <w:p w:rsidR="00607BD8" w:rsidRDefault="00607BD8" w:rsidP="00607BD8">
      <w:pPr>
        <w:spacing w:after="0" w:line="240" w:lineRule="auto"/>
        <w:jc w:val="both"/>
        <w:rPr>
          <w:rFonts w:ascii="Times New Roman" w:hAnsi="Times New Roman" w:cs="Times New Roman"/>
          <w:sz w:val="24"/>
          <w:szCs w:val="24"/>
        </w:rPr>
      </w:pPr>
    </w:p>
    <w:p w:rsidR="00AB0767" w:rsidRPr="00F928FF" w:rsidRDefault="00AB0767" w:rsidP="00AB0767">
      <w:pPr>
        <w:pStyle w:val="af"/>
        <w:shd w:val="clear" w:color="auto" w:fill="FFFFFF"/>
        <w:spacing w:before="0" w:beforeAutospacing="0" w:after="0" w:afterAutospacing="0"/>
        <w:ind w:firstLine="720"/>
        <w:jc w:val="both"/>
        <w:rPr>
          <w:color w:val="002060"/>
        </w:rPr>
      </w:pPr>
    </w:p>
    <w:p w:rsidR="00AB0767" w:rsidRPr="00F928FF" w:rsidRDefault="00650F9C" w:rsidP="00AB0767">
      <w:pPr>
        <w:pStyle w:val="af"/>
        <w:spacing w:before="0" w:beforeAutospacing="0" w:after="0" w:afterAutospacing="0"/>
        <w:ind w:firstLine="708"/>
        <w:jc w:val="both"/>
      </w:pPr>
      <w:r>
        <w:rPr>
          <w:b/>
          <w:i/>
          <w:color w:val="000000"/>
        </w:rPr>
        <w:t xml:space="preserve">- </w:t>
      </w:r>
      <w:r w:rsidR="00AB0767" w:rsidRPr="00F928FF">
        <w:rPr>
          <w:b/>
          <w:i/>
          <w:color w:val="000000"/>
        </w:rPr>
        <w:t>IV Международный конкурс "Мириады открытий"</w:t>
      </w:r>
      <w:r w:rsidR="00AB0767" w:rsidRPr="00F928FF">
        <w:rPr>
          <w:color w:val="000000"/>
        </w:rPr>
        <w:t xml:space="preserve"> (в рамках проекта "Инфоурок" по биологии) - </w:t>
      </w:r>
      <w:r w:rsidR="00AB0767" w:rsidRPr="00F928FF">
        <w:rPr>
          <w:b/>
          <w:color w:val="000000"/>
        </w:rPr>
        <w:t>1 место</w:t>
      </w:r>
      <w:r w:rsidR="00AB0767" w:rsidRPr="00F928FF">
        <w:t xml:space="preserve"> Яшков А., рук. Яшкова М.Н., учитель биологии и химии МБОУ СШ №58.</w:t>
      </w:r>
    </w:p>
    <w:p w:rsidR="00AB0767" w:rsidRPr="00F928FF" w:rsidRDefault="00650F9C" w:rsidP="00AB0767">
      <w:pPr>
        <w:pStyle w:val="af"/>
        <w:spacing w:before="0" w:beforeAutospacing="0" w:after="0" w:afterAutospacing="0"/>
        <w:ind w:firstLine="708"/>
        <w:jc w:val="both"/>
      </w:pPr>
      <w:r>
        <w:rPr>
          <w:b/>
          <w:i/>
          <w:color w:val="000000"/>
        </w:rPr>
        <w:t xml:space="preserve">- </w:t>
      </w:r>
      <w:r w:rsidR="00AB0767" w:rsidRPr="00F928FF">
        <w:rPr>
          <w:b/>
          <w:i/>
          <w:color w:val="000000"/>
        </w:rPr>
        <w:t>IV Международный конкурс "Мириады открытий"</w:t>
      </w:r>
      <w:r w:rsidR="00AB0767" w:rsidRPr="00F928FF">
        <w:rPr>
          <w:color w:val="000000"/>
        </w:rPr>
        <w:t xml:space="preserve"> (в рамках проекта "Инфоурок" по химии) </w:t>
      </w:r>
      <w:r w:rsidR="00AB0767">
        <w:rPr>
          <w:color w:val="000000"/>
        </w:rPr>
        <w:t>–</w:t>
      </w:r>
      <w:r w:rsidR="00AB0767" w:rsidRPr="00F928FF">
        <w:rPr>
          <w:b/>
          <w:color w:val="000000"/>
        </w:rPr>
        <w:t>призер</w:t>
      </w:r>
      <w:r w:rsidR="00AB0767" w:rsidRPr="00F928FF">
        <w:t>Тохсырова К., рук. Яшкова М.Н., учитель биологии и химии МБОУ СШ №58.</w:t>
      </w:r>
    </w:p>
    <w:p w:rsidR="00AB0767" w:rsidRPr="00F928FF" w:rsidRDefault="00650F9C" w:rsidP="00AB0767">
      <w:pPr>
        <w:pStyle w:val="af"/>
        <w:spacing w:before="0" w:beforeAutospacing="0" w:after="0" w:afterAutospacing="0"/>
        <w:ind w:firstLine="708"/>
        <w:jc w:val="both"/>
      </w:pPr>
      <w:r>
        <w:rPr>
          <w:b/>
          <w:i/>
          <w:color w:val="000000"/>
        </w:rPr>
        <w:t xml:space="preserve">- </w:t>
      </w:r>
      <w:r w:rsidR="00AB0767" w:rsidRPr="00F928FF">
        <w:rPr>
          <w:b/>
          <w:i/>
          <w:color w:val="000000"/>
        </w:rPr>
        <w:t>Международная онлайн-олимпиада "Фоксфорда</w:t>
      </w:r>
      <w:r w:rsidR="00AB0767" w:rsidRPr="00F928FF">
        <w:rPr>
          <w:color w:val="000000"/>
        </w:rPr>
        <w:t xml:space="preserve">", Диплом 2 степени-2, 3 степени-3, 1 степени-2 - </w:t>
      </w:r>
      <w:r w:rsidR="00AB0767" w:rsidRPr="00F928FF">
        <w:t xml:space="preserve">А.Б. Усачева, учитель биологии МБОУ «Лицей» </w:t>
      </w:r>
    </w:p>
    <w:p w:rsidR="00AB0767" w:rsidRPr="00F928FF" w:rsidRDefault="00650F9C" w:rsidP="00AB0767">
      <w:pPr>
        <w:pStyle w:val="af"/>
        <w:spacing w:before="0" w:beforeAutospacing="0" w:after="0" w:afterAutospacing="0"/>
        <w:ind w:firstLine="708"/>
        <w:jc w:val="both"/>
      </w:pPr>
      <w:r>
        <w:rPr>
          <w:b/>
          <w:i/>
          <w:color w:val="000000"/>
        </w:rPr>
        <w:t xml:space="preserve">- </w:t>
      </w:r>
      <w:r w:rsidR="00AB0767" w:rsidRPr="00F928FF">
        <w:rPr>
          <w:b/>
          <w:i/>
          <w:color w:val="000000"/>
        </w:rPr>
        <w:t>Международный проект "Познание и творчество" -</w:t>
      </w:r>
      <w:r w:rsidR="00AB0767" w:rsidRPr="00F928FF">
        <w:t>3 призера Ананьева С.Н., учитель географии МБОУ «Лицей», 3 победителя ,6 призеров (МБОУ «Гимназия»)</w:t>
      </w:r>
    </w:p>
    <w:p w:rsidR="00AB0767" w:rsidRPr="00F928FF" w:rsidRDefault="00650F9C" w:rsidP="00AB0767">
      <w:pPr>
        <w:pStyle w:val="af"/>
        <w:spacing w:before="0" w:beforeAutospacing="0" w:after="0" w:afterAutospacing="0"/>
        <w:ind w:firstLine="708"/>
        <w:jc w:val="both"/>
        <w:rPr>
          <w:color w:val="000000"/>
        </w:rPr>
      </w:pPr>
      <w:r>
        <w:rPr>
          <w:b/>
          <w:i/>
          <w:color w:val="000000"/>
        </w:rPr>
        <w:t xml:space="preserve">- </w:t>
      </w:r>
      <w:r w:rsidR="00AB0767" w:rsidRPr="00F928FF">
        <w:rPr>
          <w:b/>
          <w:i/>
          <w:color w:val="000000"/>
        </w:rPr>
        <w:t>Международный дистанционный конкурс «Олимпис – 2018»</w:t>
      </w:r>
      <w:r w:rsidR="00AB0767" w:rsidRPr="00F928FF">
        <w:rPr>
          <w:color w:val="000000"/>
        </w:rPr>
        <w:t xml:space="preserve"> - 1 победитель, Усачева А.Б., учитель биологии МБОУ «Лицей», 1 победитель, Ананьева С.Н., учитель географии МБОУ «Лицей».</w:t>
      </w:r>
    </w:p>
    <w:p w:rsidR="00AB0767" w:rsidRPr="00F928FF" w:rsidRDefault="00650F9C" w:rsidP="00AB0767">
      <w:pPr>
        <w:pStyle w:val="af"/>
        <w:spacing w:before="0" w:beforeAutospacing="0" w:after="0" w:afterAutospacing="0"/>
        <w:ind w:firstLine="708"/>
        <w:jc w:val="both"/>
        <w:rPr>
          <w:spacing w:val="-2"/>
          <w:shd w:val="clear" w:color="auto" w:fill="FFFFFF"/>
        </w:rPr>
      </w:pPr>
      <w:r>
        <w:rPr>
          <w:b/>
          <w:i/>
          <w:spacing w:val="-2"/>
          <w:shd w:val="clear" w:color="auto" w:fill="FFFFFF"/>
        </w:rPr>
        <w:t xml:space="preserve">- </w:t>
      </w:r>
      <w:r w:rsidR="00AB0767" w:rsidRPr="00F928FF">
        <w:rPr>
          <w:b/>
          <w:i/>
          <w:spacing w:val="-2"/>
          <w:shd w:val="clear" w:color="auto" w:fill="FFFFFF"/>
        </w:rPr>
        <w:t>Международный конкурс научно-исследовательских и творческих работ учащихся «Старт в науке»</w:t>
      </w:r>
      <w:r w:rsidR="00AB0767" w:rsidRPr="00F928FF">
        <w:rPr>
          <w:spacing w:val="-2"/>
          <w:shd w:val="clear" w:color="auto" w:fill="FFFFFF"/>
        </w:rPr>
        <w:t xml:space="preserve"> Соколова Дарья, МБОУ СШ № 16, рук. Волкова Н.В., учитель химии.</w:t>
      </w:r>
    </w:p>
    <w:p w:rsidR="00AB0767" w:rsidRPr="00F928FF" w:rsidRDefault="00650F9C" w:rsidP="00AB0767">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b/>
          <w:i/>
          <w:sz w:val="24"/>
          <w:szCs w:val="24"/>
        </w:rPr>
        <w:t xml:space="preserve">- </w:t>
      </w:r>
      <w:r>
        <w:rPr>
          <w:rFonts w:ascii="Times New Roman" w:eastAsia="Calibri" w:hAnsi="Times New Roman" w:cs="Times New Roman"/>
          <w:b/>
          <w:i/>
          <w:sz w:val="24"/>
          <w:szCs w:val="24"/>
          <w:lang w:val="en-US"/>
        </w:rPr>
        <w:t>XV</w:t>
      </w:r>
      <w:r w:rsidR="00AB0767" w:rsidRPr="00F928FF">
        <w:rPr>
          <w:rFonts w:ascii="Times New Roman" w:eastAsia="Calibri" w:hAnsi="Times New Roman" w:cs="Times New Roman"/>
          <w:b/>
          <w:i/>
          <w:sz w:val="24"/>
          <w:szCs w:val="24"/>
        </w:rPr>
        <w:t xml:space="preserve"> Детско-юношеская Ассамблея в рамках 18 международного научно-промышленного форума «Великие реки».</w:t>
      </w:r>
      <w:r w:rsidR="00AB0767" w:rsidRPr="00F928FF">
        <w:rPr>
          <w:rFonts w:ascii="Times New Roman" w:eastAsia="Calibri" w:hAnsi="Times New Roman" w:cs="Times New Roman"/>
          <w:sz w:val="24"/>
          <w:szCs w:val="24"/>
        </w:rPr>
        <w:t xml:space="preserve"> В форуме приняли участие обучающиеся школ № 3 (Диплом лауреата – 3)</w:t>
      </w:r>
      <w:r w:rsidR="00AB0767" w:rsidRPr="00F928FF">
        <w:rPr>
          <w:rFonts w:ascii="Times New Roman" w:hAnsi="Times New Roman" w:cs="Times New Roman"/>
          <w:sz w:val="24"/>
          <w:szCs w:val="24"/>
          <w:shd w:val="clear" w:color="auto" w:fill="FFFFFF"/>
        </w:rPr>
        <w:t xml:space="preserve"> рук. Воронцова Н.И., учитель биологии</w:t>
      </w:r>
      <w:r w:rsidR="00AB0767" w:rsidRPr="00F928FF">
        <w:rPr>
          <w:rFonts w:ascii="Times New Roman" w:eastAsia="Calibri" w:hAnsi="Times New Roman" w:cs="Times New Roman"/>
          <w:sz w:val="24"/>
          <w:szCs w:val="24"/>
        </w:rPr>
        <w:t>, № 7 (Диплом лауреата – 2)</w:t>
      </w:r>
      <w:r w:rsidR="00AB0767" w:rsidRPr="00F928FF">
        <w:rPr>
          <w:rFonts w:ascii="Times New Roman" w:hAnsi="Times New Roman" w:cs="Times New Roman"/>
          <w:sz w:val="24"/>
          <w:szCs w:val="24"/>
          <w:shd w:val="clear" w:color="auto" w:fill="FFFFFF"/>
        </w:rPr>
        <w:t xml:space="preserve"> рук. Блохина Г.Г., учитель биологии,</w:t>
      </w:r>
      <w:r w:rsidR="00AB0767" w:rsidRPr="00F928FF">
        <w:rPr>
          <w:rFonts w:ascii="Times New Roman" w:eastAsia="Calibri" w:hAnsi="Times New Roman" w:cs="Times New Roman"/>
          <w:sz w:val="24"/>
          <w:szCs w:val="24"/>
        </w:rPr>
        <w:t xml:space="preserve"> МБОУ «Гимназия» (Диплом лауреата – 9) рук. Емельянов А.А., </w:t>
      </w:r>
      <w:r w:rsidR="00AB0767" w:rsidRPr="00F928FF">
        <w:rPr>
          <w:rFonts w:ascii="Times New Roman" w:eastAsia="Calibri" w:hAnsi="Times New Roman" w:cs="Times New Roman"/>
          <w:sz w:val="24"/>
          <w:szCs w:val="24"/>
        </w:rPr>
        <w:lastRenderedPageBreak/>
        <w:t xml:space="preserve">учитель биологии, Емельянова Е.Г., учитель биологии. Работы участников опубликованы в сборнике "Материалы 15 Детско-юношеской ассамблеи». </w:t>
      </w:r>
    </w:p>
    <w:p w:rsidR="00AB0767" w:rsidRPr="00F928FF" w:rsidRDefault="00650F9C" w:rsidP="00AB0767">
      <w:pPr>
        <w:spacing w:after="0" w:line="240" w:lineRule="auto"/>
        <w:rPr>
          <w:rFonts w:ascii="Times New Roman" w:eastAsia="Calibri" w:hAnsi="Times New Roman" w:cs="Times New Roman"/>
          <w:b/>
          <w:i/>
          <w:color w:val="000000"/>
          <w:sz w:val="24"/>
          <w:szCs w:val="24"/>
        </w:rPr>
      </w:pPr>
      <w:r>
        <w:rPr>
          <w:rFonts w:ascii="Times New Roman" w:hAnsi="Times New Roman" w:cs="Times New Roman"/>
          <w:b/>
          <w:i/>
          <w:sz w:val="24"/>
          <w:szCs w:val="24"/>
        </w:rPr>
        <w:t xml:space="preserve">            - </w:t>
      </w:r>
      <w:r w:rsidR="00AB0767" w:rsidRPr="00F928FF">
        <w:rPr>
          <w:rFonts w:ascii="Times New Roman" w:hAnsi="Times New Roman" w:cs="Times New Roman"/>
          <w:b/>
          <w:i/>
          <w:sz w:val="24"/>
          <w:szCs w:val="24"/>
        </w:rPr>
        <w:t xml:space="preserve">Всероссийский конкурс «Интеллект – экспресс» -2 призера, </w:t>
      </w:r>
      <w:r w:rsidR="00AB0767" w:rsidRPr="00F928FF">
        <w:rPr>
          <w:rFonts w:ascii="Times New Roman" w:hAnsi="Times New Roman" w:cs="Times New Roman"/>
          <w:sz w:val="24"/>
          <w:szCs w:val="24"/>
        </w:rPr>
        <w:t>А.Б. Усачева, учитель биологии МБОУ «Лицей»</w:t>
      </w:r>
    </w:p>
    <w:p w:rsidR="00AB0767" w:rsidRPr="00F928FF" w:rsidRDefault="00AB0767" w:rsidP="00AB0767">
      <w:pPr>
        <w:spacing w:after="0" w:line="240" w:lineRule="auto"/>
        <w:rPr>
          <w:rFonts w:ascii="Times New Roman" w:eastAsia="Calibri" w:hAnsi="Times New Roman" w:cs="Times New Roman"/>
          <w:sz w:val="24"/>
          <w:szCs w:val="24"/>
        </w:rPr>
      </w:pPr>
      <w:r>
        <w:rPr>
          <w:rFonts w:ascii="Times New Roman" w:eastAsia="Calibri" w:hAnsi="Times New Roman" w:cs="Times New Roman"/>
          <w:b/>
          <w:i/>
          <w:noProof/>
          <w:color w:val="000000"/>
          <w:sz w:val="24"/>
          <w:szCs w:val="24"/>
          <w:lang w:eastAsia="ru-RU"/>
        </w:rPr>
        <w:drawing>
          <wp:anchor distT="0" distB="0" distL="114300" distR="114300" simplePos="0" relativeHeight="251666944" behindDoc="0" locked="0" layoutInCell="1" allowOverlap="1" wp14:anchorId="15725E67" wp14:editId="5F9C5F5F">
            <wp:simplePos x="0" y="0"/>
            <wp:positionH relativeFrom="column">
              <wp:posOffset>91440</wp:posOffset>
            </wp:positionH>
            <wp:positionV relativeFrom="paragraph">
              <wp:posOffset>354330</wp:posOffset>
            </wp:positionV>
            <wp:extent cx="1704975" cy="1362075"/>
            <wp:effectExtent l="19050" t="0" r="9525" b="0"/>
            <wp:wrapThrough wrapText="bothSides">
              <wp:wrapPolygon edited="0">
                <wp:start x="-241" y="0"/>
                <wp:lineTo x="-241" y="21449"/>
                <wp:lineTo x="21721" y="21449"/>
                <wp:lineTo x="21721" y="0"/>
                <wp:lineTo x="-241" y="0"/>
              </wp:wrapPolygon>
            </wp:wrapThrough>
            <wp:docPr id="86" name="Рисунок 83" descr="https://img2.pngindir.com/20180422/ioq/kisspng-earth-cleaning-planet-natural-environment-5adcdc76dc9cf7.2571369615244237989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mg2.pngindir.com/20180422/ioq/kisspng-earth-cleaning-planet-natural-environment-5adcdc76dc9cf7.2571369615244237989036.jpg"/>
                    <pic:cNvPicPr>
                      <a:picLocks noChangeAspect="1" noChangeArrowheads="1"/>
                    </pic:cNvPicPr>
                  </pic:nvPicPr>
                  <pic:blipFill>
                    <a:blip r:embed="rId60" cstate="print"/>
                    <a:srcRect/>
                    <a:stretch>
                      <a:fillRect/>
                    </a:stretch>
                  </pic:blipFill>
                  <pic:spPr bwMode="auto">
                    <a:xfrm>
                      <a:off x="0" y="0"/>
                      <a:ext cx="1704975" cy="1362075"/>
                    </a:xfrm>
                    <a:prstGeom prst="rect">
                      <a:avLst/>
                    </a:prstGeom>
                    <a:noFill/>
                    <a:ln w="9525">
                      <a:noFill/>
                      <a:miter lim="800000"/>
                      <a:headEnd/>
                      <a:tailEnd/>
                    </a:ln>
                  </pic:spPr>
                </pic:pic>
              </a:graphicData>
            </a:graphic>
          </wp:anchor>
        </w:drawing>
      </w:r>
      <w:r w:rsidR="00650F9C">
        <w:rPr>
          <w:rFonts w:ascii="Times New Roman" w:eastAsia="Calibri" w:hAnsi="Times New Roman" w:cs="Times New Roman"/>
          <w:b/>
          <w:i/>
          <w:color w:val="000000"/>
          <w:sz w:val="24"/>
          <w:szCs w:val="24"/>
        </w:rPr>
        <w:t xml:space="preserve">            - </w:t>
      </w:r>
      <w:r w:rsidRPr="00F928FF">
        <w:rPr>
          <w:rFonts w:ascii="Times New Roman" w:eastAsia="Calibri" w:hAnsi="Times New Roman" w:cs="Times New Roman"/>
          <w:b/>
          <w:i/>
          <w:color w:val="000000"/>
          <w:sz w:val="24"/>
          <w:szCs w:val="24"/>
        </w:rPr>
        <w:t xml:space="preserve">Заочный этап </w:t>
      </w:r>
      <w:r w:rsidRPr="00F928FF">
        <w:rPr>
          <w:rFonts w:ascii="Times New Roman" w:eastAsia="Calibri" w:hAnsi="Times New Roman" w:cs="Times New Roman"/>
          <w:b/>
          <w:i/>
          <w:color w:val="000000"/>
          <w:sz w:val="24"/>
          <w:szCs w:val="24"/>
          <w:lang w:val="en-US"/>
        </w:rPr>
        <w:t>XVI</w:t>
      </w:r>
      <w:r w:rsidRPr="00F928FF">
        <w:rPr>
          <w:rFonts w:ascii="Times New Roman" w:eastAsia="Calibri" w:hAnsi="Times New Roman" w:cs="Times New Roman"/>
          <w:b/>
          <w:i/>
          <w:color w:val="000000"/>
          <w:sz w:val="24"/>
          <w:szCs w:val="24"/>
        </w:rPr>
        <w:t xml:space="preserve"> Всероссийского конкурса «Подрост»,  победитель</w:t>
      </w:r>
      <w:r>
        <w:rPr>
          <w:rFonts w:ascii="Times New Roman" w:eastAsia="Calibri" w:hAnsi="Times New Roman" w:cs="Times New Roman"/>
          <w:b/>
          <w:i/>
          <w:color w:val="000000"/>
          <w:sz w:val="24"/>
          <w:szCs w:val="24"/>
        </w:rPr>
        <w:t xml:space="preserve"> </w:t>
      </w:r>
      <w:r w:rsidRPr="00F928FF">
        <w:rPr>
          <w:rFonts w:ascii="Times New Roman" w:eastAsia="Calibri" w:hAnsi="Times New Roman" w:cs="Times New Roman"/>
          <w:color w:val="000000"/>
          <w:sz w:val="24"/>
          <w:szCs w:val="24"/>
        </w:rPr>
        <w:t>Колобкова М. (рук. Каткова Г.А., учитель географии).</w:t>
      </w:r>
    </w:p>
    <w:p w:rsidR="00AB0767" w:rsidRDefault="00650F9C" w:rsidP="00AB0767">
      <w:pPr>
        <w:pStyle w:val="af"/>
        <w:shd w:val="clear" w:color="auto" w:fill="FFFFFF"/>
        <w:spacing w:before="0" w:beforeAutospacing="0" w:after="0" w:afterAutospacing="0"/>
        <w:ind w:firstLine="720"/>
        <w:jc w:val="both"/>
        <w:rPr>
          <w:shd w:val="clear" w:color="auto" w:fill="FFFFFF"/>
        </w:rPr>
      </w:pPr>
      <w:r>
        <w:rPr>
          <w:b/>
          <w:i/>
          <w:shd w:val="clear" w:color="auto" w:fill="FFFFFF"/>
        </w:rPr>
        <w:t xml:space="preserve">- </w:t>
      </w:r>
      <w:r w:rsidR="00AB0767" w:rsidRPr="00F928FF">
        <w:rPr>
          <w:b/>
          <w:i/>
          <w:shd w:val="clear" w:color="auto" w:fill="FFFFFF"/>
        </w:rPr>
        <w:t>Областная конференция школьных</w:t>
      </w:r>
      <w:r w:rsidR="00AB0767" w:rsidRPr="00F928FF">
        <w:rPr>
          <w:shd w:val="clear" w:color="auto" w:fill="FFFFFF"/>
        </w:rPr>
        <w:t> </w:t>
      </w:r>
      <w:r w:rsidR="00AB0767" w:rsidRPr="00F928FF">
        <w:rPr>
          <w:b/>
          <w:bCs/>
          <w:i/>
          <w:shd w:val="clear" w:color="auto" w:fill="FFFFFF"/>
        </w:rPr>
        <w:t>исследовательских</w:t>
      </w:r>
      <w:r w:rsidR="00AB0767">
        <w:rPr>
          <w:b/>
          <w:bCs/>
          <w:i/>
          <w:shd w:val="clear" w:color="auto" w:fill="FFFFFF"/>
        </w:rPr>
        <w:t xml:space="preserve"> проектов "Молодежный мониторин</w:t>
      </w:r>
      <w:r w:rsidR="00AB0767" w:rsidRPr="00F928FF">
        <w:rPr>
          <w:b/>
          <w:bCs/>
          <w:i/>
          <w:shd w:val="clear" w:color="auto" w:fill="FFFFFF"/>
        </w:rPr>
        <w:t>г природных объектов</w:t>
      </w:r>
      <w:r w:rsidR="00AB0767" w:rsidRPr="00F928FF">
        <w:rPr>
          <w:b/>
          <w:bCs/>
          <w:shd w:val="clear" w:color="auto" w:fill="FFFFFF"/>
        </w:rPr>
        <w:t>".</w:t>
      </w:r>
      <w:r w:rsidR="00AB0767" w:rsidRPr="00F928FF">
        <w:rPr>
          <w:shd w:val="clear" w:color="auto" w:fill="FFFFFF"/>
        </w:rPr>
        <w:t> Дипломы лауреатов учащиеся школ № 3, рук. Воронцова Н.И., учитель биологии, № 7 рук. Блохина Г.Г., учитель биологии,  № 16 рук. Любомирова О.В., учитель биологии, Скачкова Н.П., учитель географии</w:t>
      </w:r>
      <w:r w:rsidR="00AB0767" w:rsidRPr="00F928FF">
        <w:rPr>
          <w:b/>
          <w:bCs/>
          <w:shd w:val="clear" w:color="auto" w:fill="FFFFFF"/>
        </w:rPr>
        <w:t>.</w:t>
      </w:r>
      <w:r w:rsidR="00AB0767" w:rsidRPr="00F928FF">
        <w:rPr>
          <w:shd w:val="clear" w:color="auto" w:fill="FFFFFF"/>
        </w:rPr>
        <w:t> </w:t>
      </w:r>
    </w:p>
    <w:p w:rsidR="00AB0767" w:rsidRPr="00F928FF" w:rsidRDefault="00AB0767" w:rsidP="00AB0767">
      <w:pPr>
        <w:pStyle w:val="af"/>
        <w:shd w:val="clear" w:color="auto" w:fill="FFFFFF"/>
        <w:spacing w:before="0" w:beforeAutospacing="0" w:after="0" w:afterAutospacing="0"/>
        <w:ind w:firstLine="720"/>
        <w:jc w:val="both"/>
        <w:rPr>
          <w:rStyle w:val="apple-converted-space"/>
        </w:rPr>
      </w:pPr>
    </w:p>
    <w:p w:rsidR="00AB0767" w:rsidRPr="00F928FF" w:rsidRDefault="00650F9C" w:rsidP="00AB0767">
      <w:pPr>
        <w:spacing w:after="0" w:line="240" w:lineRule="auto"/>
        <w:rPr>
          <w:rFonts w:ascii="Times New Roman" w:eastAsia="Calibri" w:hAnsi="Times New Roman" w:cs="Times New Roman"/>
          <w:b/>
          <w:i/>
          <w:sz w:val="24"/>
          <w:szCs w:val="24"/>
        </w:rPr>
      </w:pPr>
      <w:r>
        <w:rPr>
          <w:rFonts w:ascii="Times New Roman" w:hAnsi="Times New Roman" w:cs="Times New Roman"/>
          <w:b/>
          <w:i/>
          <w:sz w:val="24"/>
          <w:szCs w:val="24"/>
        </w:rPr>
        <w:t xml:space="preserve">- </w:t>
      </w:r>
      <w:r w:rsidR="00AB0767" w:rsidRPr="00F928FF">
        <w:rPr>
          <w:rFonts w:ascii="Times New Roman" w:hAnsi="Times New Roman" w:cs="Times New Roman"/>
          <w:b/>
          <w:i/>
          <w:sz w:val="24"/>
          <w:szCs w:val="24"/>
        </w:rPr>
        <w:t>О</w:t>
      </w:r>
      <w:r w:rsidR="00AB0767" w:rsidRPr="00F928FF">
        <w:rPr>
          <w:rFonts w:ascii="Times New Roman" w:eastAsia="Calibri" w:hAnsi="Times New Roman" w:cs="Times New Roman"/>
          <w:b/>
          <w:i/>
          <w:sz w:val="24"/>
          <w:szCs w:val="24"/>
        </w:rPr>
        <w:t>бластно</w:t>
      </w:r>
      <w:r w:rsidR="00AB0767" w:rsidRPr="00F928FF">
        <w:rPr>
          <w:rFonts w:ascii="Times New Roman" w:hAnsi="Times New Roman" w:cs="Times New Roman"/>
          <w:b/>
          <w:i/>
          <w:sz w:val="24"/>
          <w:szCs w:val="24"/>
        </w:rPr>
        <w:t>й</w:t>
      </w:r>
      <w:r w:rsidR="00AB0767" w:rsidRPr="00F928FF">
        <w:rPr>
          <w:rFonts w:ascii="Times New Roman" w:eastAsia="Calibri" w:hAnsi="Times New Roman" w:cs="Times New Roman"/>
          <w:b/>
          <w:i/>
          <w:sz w:val="24"/>
          <w:szCs w:val="24"/>
        </w:rPr>
        <w:t xml:space="preserve"> конкурс проектных работ"Экологическая мозаика"</w:t>
      </w:r>
    </w:p>
    <w:p w:rsidR="00AB0767" w:rsidRPr="00F928FF" w:rsidRDefault="00AB0767" w:rsidP="00AB0767">
      <w:pPr>
        <w:spacing w:after="0" w:line="240" w:lineRule="auto"/>
        <w:jc w:val="both"/>
        <w:rPr>
          <w:rFonts w:ascii="Times New Roman" w:hAnsi="Times New Roman" w:cs="Times New Roman"/>
          <w:color w:val="0D0D0D"/>
          <w:sz w:val="24"/>
          <w:szCs w:val="24"/>
        </w:rPr>
      </w:pPr>
      <w:r w:rsidRPr="00F928FF">
        <w:rPr>
          <w:rFonts w:ascii="Times New Roman" w:hAnsi="Times New Roman" w:cs="Times New Roman"/>
          <w:b/>
          <w:color w:val="0D0D0D"/>
          <w:sz w:val="24"/>
          <w:szCs w:val="24"/>
        </w:rPr>
        <w:t>1 место</w:t>
      </w:r>
      <w:r w:rsidRPr="00F928FF">
        <w:rPr>
          <w:rFonts w:ascii="Times New Roman" w:hAnsi="Times New Roman" w:cs="Times New Roman"/>
          <w:color w:val="0D0D0D"/>
          <w:sz w:val="24"/>
          <w:szCs w:val="24"/>
        </w:rPr>
        <w:t xml:space="preserve"> – Чернышева Олеся, МБУ ДО «Центр развития творчества детей и юношества имени А.П.Гайдара»,  рук. В. Кречина, педагог ДО,</w:t>
      </w:r>
    </w:p>
    <w:p w:rsidR="00AB0767" w:rsidRPr="00F928FF" w:rsidRDefault="00AB0767" w:rsidP="00AB0767">
      <w:pPr>
        <w:shd w:val="clear" w:color="auto" w:fill="FFFFFF"/>
        <w:spacing w:after="0" w:line="240" w:lineRule="auto"/>
        <w:jc w:val="both"/>
        <w:outlineLvl w:val="3"/>
        <w:rPr>
          <w:rFonts w:ascii="Times New Roman" w:hAnsi="Times New Roman" w:cs="Times New Roman"/>
          <w:color w:val="0D0D0D"/>
          <w:sz w:val="24"/>
          <w:szCs w:val="24"/>
        </w:rPr>
      </w:pPr>
      <w:r w:rsidRPr="00F928FF">
        <w:rPr>
          <w:rFonts w:ascii="Times New Roman" w:hAnsi="Times New Roman" w:cs="Times New Roman"/>
          <w:b/>
          <w:color w:val="0D0D0D"/>
          <w:sz w:val="24"/>
          <w:szCs w:val="24"/>
        </w:rPr>
        <w:t>2,3 место</w:t>
      </w:r>
      <w:r w:rsidRPr="00F928FF">
        <w:rPr>
          <w:rFonts w:ascii="Times New Roman" w:hAnsi="Times New Roman" w:cs="Times New Roman"/>
          <w:color w:val="0D0D0D"/>
          <w:sz w:val="24"/>
          <w:szCs w:val="24"/>
        </w:rPr>
        <w:t xml:space="preserve"> – Долинская Елизавета, Андронов Денис МБОУ «Гимназия», рук.  Емельянов А.А., учитель биологии, Емельянова Е.Г., учитель биологии.</w:t>
      </w:r>
    </w:p>
    <w:p w:rsidR="00AB0767" w:rsidRPr="00F928FF" w:rsidRDefault="00AB0767" w:rsidP="00AB0767">
      <w:pPr>
        <w:spacing w:after="0" w:line="240" w:lineRule="auto"/>
        <w:jc w:val="both"/>
        <w:rPr>
          <w:rFonts w:ascii="Times New Roman" w:hAnsi="Times New Roman" w:cs="Times New Roman"/>
          <w:color w:val="0D0D0D"/>
          <w:sz w:val="24"/>
          <w:szCs w:val="24"/>
        </w:rPr>
      </w:pPr>
      <w:r w:rsidRPr="00F928FF">
        <w:rPr>
          <w:rFonts w:ascii="Times New Roman" w:hAnsi="Times New Roman" w:cs="Times New Roman"/>
          <w:b/>
          <w:color w:val="0D0D0D"/>
          <w:sz w:val="24"/>
          <w:szCs w:val="24"/>
        </w:rPr>
        <w:t>2 место</w:t>
      </w:r>
      <w:r w:rsidRPr="00F928FF">
        <w:rPr>
          <w:rFonts w:ascii="Times New Roman" w:hAnsi="Times New Roman" w:cs="Times New Roman"/>
          <w:color w:val="0D0D0D"/>
          <w:sz w:val="24"/>
          <w:szCs w:val="24"/>
        </w:rPr>
        <w:t xml:space="preserve"> – Обухова Дарья, Пылкова Виктория, Сазанкина Варвара, МБОУ  "Средняя школа № 13»,  руководитель – Н.В. Найдина, учитель химии.</w:t>
      </w:r>
    </w:p>
    <w:p w:rsidR="00AB0767" w:rsidRPr="00F928FF" w:rsidRDefault="00AB0767" w:rsidP="00AB0767">
      <w:pPr>
        <w:spacing w:after="0" w:line="240" w:lineRule="auto"/>
        <w:jc w:val="both"/>
        <w:rPr>
          <w:rFonts w:ascii="Times New Roman" w:hAnsi="Times New Roman" w:cs="Times New Roman"/>
          <w:color w:val="0D0D0D"/>
          <w:sz w:val="24"/>
          <w:szCs w:val="24"/>
        </w:rPr>
      </w:pPr>
      <w:r w:rsidRPr="00F928FF">
        <w:rPr>
          <w:rFonts w:ascii="Times New Roman" w:hAnsi="Times New Roman" w:cs="Times New Roman"/>
          <w:b/>
          <w:color w:val="0D0D0D"/>
          <w:sz w:val="24"/>
          <w:szCs w:val="24"/>
        </w:rPr>
        <w:t>3 место</w:t>
      </w:r>
      <w:r w:rsidRPr="00F928FF">
        <w:rPr>
          <w:rFonts w:ascii="Times New Roman" w:hAnsi="Times New Roman" w:cs="Times New Roman"/>
          <w:color w:val="0D0D0D"/>
          <w:sz w:val="24"/>
          <w:szCs w:val="24"/>
        </w:rPr>
        <w:t xml:space="preserve"> – Колобкова Милана, Матвеев Алексей, Фролов Максим, МБОУ  «Средняя школа № 58», рук.- Г.А. Каткова, учитель географии.</w:t>
      </w:r>
    </w:p>
    <w:p w:rsidR="00AB0767" w:rsidRPr="00F928FF" w:rsidRDefault="00650F9C" w:rsidP="00AB0767">
      <w:pPr>
        <w:spacing w:after="0" w:line="240" w:lineRule="auto"/>
        <w:ind w:firstLine="284"/>
        <w:jc w:val="both"/>
        <w:rPr>
          <w:rFonts w:ascii="Times New Roman" w:hAnsi="Times New Roman"/>
          <w:sz w:val="24"/>
          <w:szCs w:val="24"/>
        </w:rPr>
      </w:pPr>
      <w:r>
        <w:rPr>
          <w:rFonts w:ascii="Times New Roman" w:hAnsi="Times New Roman"/>
          <w:b/>
          <w:i/>
          <w:sz w:val="24"/>
          <w:szCs w:val="24"/>
        </w:rPr>
        <w:t xml:space="preserve">- </w:t>
      </w:r>
      <w:r w:rsidR="00AB0767" w:rsidRPr="00F928FF">
        <w:rPr>
          <w:rFonts w:ascii="Times New Roman" w:hAnsi="Times New Roman"/>
          <w:b/>
          <w:i/>
          <w:sz w:val="24"/>
          <w:szCs w:val="24"/>
        </w:rPr>
        <w:t xml:space="preserve">Областной командный экологический турнир «Моя будущая профессия - эколог» - </w:t>
      </w:r>
      <w:r w:rsidR="00AB0767" w:rsidRPr="00F928FF">
        <w:rPr>
          <w:rFonts w:ascii="Times New Roman" w:hAnsi="Times New Roman"/>
          <w:b/>
          <w:sz w:val="24"/>
          <w:szCs w:val="24"/>
        </w:rPr>
        <w:t>3 место</w:t>
      </w:r>
      <w:r w:rsidR="00AB0767" w:rsidRPr="00F928FF">
        <w:rPr>
          <w:rFonts w:ascii="Times New Roman" w:hAnsi="Times New Roman"/>
          <w:sz w:val="24"/>
          <w:szCs w:val="24"/>
        </w:rPr>
        <w:t xml:space="preserve"> команда МБОУ СШ №16, рук. Любомирова О.В., учитель биологии, Скачкова Н.П., учитель географии, Козлов А.А., учитель биологии.</w:t>
      </w:r>
    </w:p>
    <w:p w:rsidR="00AB0767" w:rsidRPr="00F928FF" w:rsidRDefault="00650F9C" w:rsidP="00650F9C">
      <w:pPr>
        <w:spacing w:after="0" w:line="240" w:lineRule="auto"/>
        <w:jc w:val="both"/>
        <w:rPr>
          <w:rFonts w:ascii="Times New Roman" w:hAnsi="Times New Roman"/>
          <w:color w:val="000000"/>
          <w:sz w:val="24"/>
          <w:szCs w:val="24"/>
          <w:shd w:val="clear" w:color="auto" w:fill="FFFFFF"/>
        </w:rPr>
      </w:pPr>
      <w:r>
        <w:rPr>
          <w:rFonts w:ascii="Times New Roman" w:hAnsi="Times New Roman"/>
          <w:b/>
          <w:i/>
          <w:color w:val="000000"/>
          <w:sz w:val="24"/>
          <w:szCs w:val="24"/>
          <w:shd w:val="clear" w:color="auto" w:fill="FFFFFF"/>
        </w:rPr>
        <w:t xml:space="preserve">    - </w:t>
      </w:r>
      <w:r w:rsidR="00AB0767" w:rsidRPr="00F928FF">
        <w:rPr>
          <w:rFonts w:ascii="Times New Roman" w:hAnsi="Times New Roman"/>
          <w:b/>
          <w:i/>
          <w:color w:val="000000"/>
          <w:sz w:val="24"/>
          <w:szCs w:val="24"/>
          <w:shd w:val="clear" w:color="auto" w:fill="FFFFFF"/>
        </w:rPr>
        <w:t>Областной конкурс исследовательских и проектных работ «Юный исследователь»</w:t>
      </w:r>
    </w:p>
    <w:p w:rsidR="00AB0767" w:rsidRPr="00F928FF" w:rsidRDefault="00DA0421" w:rsidP="00AB0767">
      <w:pPr>
        <w:pStyle w:val="af"/>
        <w:spacing w:before="0" w:beforeAutospacing="0" w:after="0" w:afterAutospacing="0"/>
        <w:jc w:val="both"/>
        <w:rPr>
          <w:spacing w:val="-2"/>
          <w:shd w:val="clear" w:color="auto" w:fill="FFFFFF"/>
        </w:rPr>
      </w:pPr>
      <w:r>
        <w:rPr>
          <w:noProof/>
        </w:rPr>
        <w:drawing>
          <wp:anchor distT="0" distB="0" distL="114300" distR="114300" simplePos="0" relativeHeight="251656704" behindDoc="0" locked="0" layoutInCell="1" allowOverlap="1" wp14:anchorId="020A2520" wp14:editId="5A3EF425">
            <wp:simplePos x="0" y="0"/>
            <wp:positionH relativeFrom="column">
              <wp:posOffset>4958715</wp:posOffset>
            </wp:positionH>
            <wp:positionV relativeFrom="paragraph">
              <wp:posOffset>32385</wp:posOffset>
            </wp:positionV>
            <wp:extent cx="1428750" cy="1428750"/>
            <wp:effectExtent l="19050" t="0" r="0" b="0"/>
            <wp:wrapThrough wrapText="bothSides">
              <wp:wrapPolygon edited="0">
                <wp:start x="-288" y="0"/>
                <wp:lineTo x="-288" y="21312"/>
                <wp:lineTo x="21600" y="21312"/>
                <wp:lineTo x="21600" y="0"/>
                <wp:lineTo x="-288" y="0"/>
              </wp:wrapPolygon>
            </wp:wrapThrough>
            <wp:docPr id="87" name="Рисунок 86" descr="http://rcro.tomsk.ru/wp-content/uploads/2017/04/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rcro.tomsk.ru/wp-content/uploads/2017/04/Logotip.jpg"/>
                    <pic:cNvPicPr>
                      <a:picLocks noChangeAspect="1" noChangeArrowheads="1"/>
                    </pic:cNvPicPr>
                  </pic:nvPicPr>
                  <pic:blipFill>
                    <a:blip r:embed="rId61"/>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sidR="00AB0767" w:rsidRPr="00F928FF">
        <w:rPr>
          <w:color w:val="000000"/>
          <w:shd w:val="clear" w:color="auto" w:fill="FFFFFF"/>
        </w:rPr>
        <w:t>1 место -  Христораднова Марина, МБОУ СШ № 15 рук. Демаева А.В., учитель химии</w:t>
      </w:r>
      <w:r w:rsidR="00AB0767" w:rsidRPr="00F928FF">
        <w:rPr>
          <w:spacing w:val="-2"/>
          <w:shd w:val="clear" w:color="auto" w:fill="FFFFFF"/>
        </w:rPr>
        <w:t xml:space="preserve">, </w:t>
      </w:r>
      <w:r w:rsidR="00AB0767" w:rsidRPr="00F928FF">
        <w:t>Харитонов Лев, МБОУ «Гимназия», руководитель Емельянова Е.Г., руководитель кружка «Экология города», Емельянов А.А., учитель биологии, Рябинкин Дмитрий, МБОУ «Гимназия», руководитель Емельянов А.А., учитель биологии; Бабич Арина, МБОУ СШ № 3 им. В.П. Чкалова, руководители Воронцова Н.И., учитель биологии,  Кочнева М.А., учитель биологии;Колобкова Милана, Фролов Максим, МБОУ СШ № 58 руководитель Каткова Г.А., учитель географии, Матвеев Алексей, МБОУ СШ № 58 руководитель Каткова Г.А., учитель географии;</w:t>
      </w:r>
      <w:r w:rsidR="00AB0767" w:rsidRPr="00F928FF">
        <w:rPr>
          <w:spacing w:val="-2"/>
          <w:shd w:val="clear" w:color="auto" w:fill="FFFFFF"/>
        </w:rPr>
        <w:t xml:space="preserve"> 2 место - Соколова Дарья, МБОУ СШ № 16, рук. Волкова Н.В., учитель химии, </w:t>
      </w:r>
      <w:r w:rsidR="00AB0767" w:rsidRPr="00F928FF">
        <w:t xml:space="preserve"> Кошкин Клим, МБОУ «Гимназия», руководитель Емельянова   Е.Г., руководитель кружка «Экология города», Козлова Дарья, МБОУ СШ № 2 им. А.С. Пушкина руководитель Ичаловская Н.А., учитель биологии.</w:t>
      </w:r>
    </w:p>
    <w:p w:rsidR="00AB0767" w:rsidRPr="00F928FF" w:rsidRDefault="00650F9C" w:rsidP="00AB0767">
      <w:pPr>
        <w:shd w:val="clear" w:color="auto" w:fill="FFFFFF"/>
        <w:spacing w:after="0" w:line="240" w:lineRule="auto"/>
        <w:jc w:val="both"/>
        <w:outlineLvl w:val="3"/>
        <w:rPr>
          <w:rFonts w:ascii="Times New Roman" w:hAnsi="Times New Roman"/>
          <w:b/>
          <w:i/>
          <w:snapToGrid w:val="0"/>
          <w:sz w:val="24"/>
          <w:szCs w:val="24"/>
        </w:rPr>
      </w:pPr>
      <w:r>
        <w:rPr>
          <w:rFonts w:ascii="Times New Roman" w:hAnsi="Times New Roman"/>
          <w:b/>
          <w:i/>
          <w:snapToGrid w:val="0"/>
          <w:sz w:val="24"/>
          <w:szCs w:val="24"/>
        </w:rPr>
        <w:t xml:space="preserve">  - </w:t>
      </w:r>
      <w:r w:rsidR="00AB0767" w:rsidRPr="00F928FF">
        <w:rPr>
          <w:rFonts w:ascii="Times New Roman" w:hAnsi="Times New Roman"/>
          <w:b/>
          <w:i/>
          <w:snapToGrid w:val="0"/>
          <w:sz w:val="24"/>
          <w:szCs w:val="24"/>
        </w:rPr>
        <w:t>Областной конкурс проектных работ по энергосбережению МалоВАТТов»:</w:t>
      </w:r>
    </w:p>
    <w:p w:rsidR="00AB0767" w:rsidRPr="00F928FF" w:rsidRDefault="00AB0767" w:rsidP="00AB0767">
      <w:pPr>
        <w:shd w:val="clear" w:color="auto" w:fill="FFFFFF"/>
        <w:spacing w:after="0" w:line="240" w:lineRule="auto"/>
        <w:jc w:val="both"/>
        <w:outlineLvl w:val="3"/>
        <w:rPr>
          <w:rFonts w:ascii="Times New Roman" w:hAnsi="Times New Roman"/>
          <w:snapToGrid w:val="0"/>
          <w:sz w:val="24"/>
          <w:szCs w:val="24"/>
        </w:rPr>
      </w:pPr>
      <w:r w:rsidRPr="00F928FF">
        <w:rPr>
          <w:rFonts w:ascii="Times New Roman" w:hAnsi="Times New Roman"/>
          <w:b/>
          <w:snapToGrid w:val="0"/>
          <w:sz w:val="24"/>
          <w:szCs w:val="24"/>
        </w:rPr>
        <w:t>1  место</w:t>
      </w:r>
      <w:r w:rsidRPr="00F928FF">
        <w:rPr>
          <w:rFonts w:ascii="Times New Roman" w:hAnsi="Times New Roman"/>
          <w:snapToGrid w:val="0"/>
          <w:sz w:val="24"/>
          <w:szCs w:val="24"/>
        </w:rPr>
        <w:t xml:space="preserve">  –  Оревина  Анастасия,  Оревин  Андрей,    ЧОУ  РО «НЕРПЦ  (МП)  «Арзамасская  православная  гимназия», руководитель  –  И.М. Гринина, учитель физики.</w:t>
      </w:r>
    </w:p>
    <w:p w:rsidR="00AB0767" w:rsidRPr="00F928FF" w:rsidRDefault="00AB0767" w:rsidP="00AB0767">
      <w:pPr>
        <w:shd w:val="clear" w:color="auto" w:fill="FFFFFF"/>
        <w:spacing w:after="0" w:line="240" w:lineRule="auto"/>
        <w:jc w:val="both"/>
        <w:outlineLvl w:val="3"/>
        <w:rPr>
          <w:rFonts w:ascii="Times New Roman" w:hAnsi="Times New Roman"/>
          <w:snapToGrid w:val="0"/>
          <w:sz w:val="24"/>
          <w:szCs w:val="24"/>
        </w:rPr>
      </w:pPr>
      <w:r w:rsidRPr="00F928FF">
        <w:rPr>
          <w:rFonts w:ascii="Times New Roman" w:hAnsi="Times New Roman"/>
          <w:b/>
          <w:snapToGrid w:val="0"/>
          <w:sz w:val="24"/>
          <w:szCs w:val="24"/>
        </w:rPr>
        <w:t>2 место</w:t>
      </w:r>
      <w:r w:rsidRPr="00F928FF">
        <w:rPr>
          <w:rFonts w:ascii="Times New Roman" w:hAnsi="Times New Roman"/>
          <w:snapToGrid w:val="0"/>
          <w:sz w:val="24"/>
          <w:szCs w:val="24"/>
        </w:rPr>
        <w:t>Молканова  Тамара,  МБОУ СШ № 1,  руководитель – Е.В. Филимонова, учитель физики.</w:t>
      </w:r>
    </w:p>
    <w:p w:rsidR="00AB0767" w:rsidRPr="00650F9C" w:rsidRDefault="00650F9C" w:rsidP="00650F9C">
      <w:pPr>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
          <w:bCs/>
          <w:i/>
          <w:color w:val="000000"/>
          <w:sz w:val="24"/>
          <w:szCs w:val="24"/>
        </w:rPr>
        <w:t xml:space="preserve">  - </w:t>
      </w:r>
      <w:r w:rsidR="00AB0767" w:rsidRPr="00F928FF">
        <w:rPr>
          <w:rFonts w:ascii="Times New Roman" w:eastAsia="Calibri" w:hAnsi="Times New Roman" w:cs="Times New Roman"/>
          <w:b/>
          <w:bCs/>
          <w:i/>
          <w:color w:val="000000"/>
          <w:sz w:val="24"/>
          <w:szCs w:val="24"/>
        </w:rPr>
        <w:t>Региональный сетевой Инт</w:t>
      </w:r>
      <w:r>
        <w:rPr>
          <w:rFonts w:ascii="Times New Roman" w:eastAsia="Calibri" w:hAnsi="Times New Roman" w:cs="Times New Roman"/>
          <w:b/>
          <w:bCs/>
          <w:i/>
          <w:color w:val="000000"/>
          <w:sz w:val="24"/>
          <w:szCs w:val="24"/>
        </w:rPr>
        <w:t>ернет-проект «Эколабиринт-2019</w:t>
      </w:r>
    </w:p>
    <w:p w:rsidR="00AB0767" w:rsidRPr="00F928FF" w:rsidRDefault="00AB0767" w:rsidP="00AB0767">
      <w:pPr>
        <w:spacing w:after="0" w:line="240" w:lineRule="auto"/>
        <w:ind w:firstLine="720"/>
        <w:rPr>
          <w:rFonts w:ascii="Times New Roman" w:eastAsia="Calibri" w:hAnsi="Times New Roman" w:cs="Times New Roman"/>
          <w:bCs/>
          <w:color w:val="000000"/>
          <w:sz w:val="24"/>
          <w:szCs w:val="24"/>
          <w:u w:val="single"/>
        </w:rPr>
      </w:pPr>
      <w:r w:rsidRPr="00F928FF">
        <w:rPr>
          <w:rFonts w:ascii="Times New Roman" w:eastAsia="Calibri" w:hAnsi="Times New Roman" w:cs="Times New Roman"/>
          <w:bCs/>
          <w:color w:val="000000"/>
          <w:sz w:val="24"/>
          <w:szCs w:val="24"/>
          <w:u w:val="single"/>
        </w:rPr>
        <w:t>Победители среди команд 5-8 классов:</w:t>
      </w:r>
    </w:p>
    <w:p w:rsidR="00AB0767" w:rsidRPr="00F928FF" w:rsidRDefault="00AB0767" w:rsidP="00AB0767">
      <w:pPr>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noProof/>
          <w:color w:val="000000"/>
          <w:sz w:val="24"/>
          <w:szCs w:val="24"/>
          <w:lang w:eastAsia="ru-RU"/>
        </w:rPr>
        <w:drawing>
          <wp:anchor distT="0" distB="0" distL="114300" distR="114300" simplePos="0" relativeHeight="251667968" behindDoc="0" locked="0" layoutInCell="1" allowOverlap="1" wp14:anchorId="7B5A8CE6" wp14:editId="5BDC575A">
            <wp:simplePos x="0" y="0"/>
            <wp:positionH relativeFrom="column">
              <wp:posOffset>5715</wp:posOffset>
            </wp:positionH>
            <wp:positionV relativeFrom="paragraph">
              <wp:posOffset>101600</wp:posOffset>
            </wp:positionV>
            <wp:extent cx="1095375" cy="819150"/>
            <wp:effectExtent l="19050" t="0" r="9525" b="0"/>
            <wp:wrapThrough wrapText="bothSides">
              <wp:wrapPolygon edited="0">
                <wp:start x="-376" y="0"/>
                <wp:lineTo x="-376" y="18586"/>
                <wp:lineTo x="2630" y="21098"/>
                <wp:lineTo x="5635" y="21098"/>
                <wp:lineTo x="18407" y="21098"/>
                <wp:lineTo x="19910" y="21098"/>
                <wp:lineTo x="21788" y="18586"/>
                <wp:lineTo x="21788" y="0"/>
                <wp:lineTo x="-376" y="0"/>
              </wp:wrapPolygon>
            </wp:wrapThrough>
            <wp:docPr id="88" name="Рисунок 89" descr="C:\Users\user\Desktop\180px-Региональный_проект_Эколабиринт-2019_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Desktop\180px-Региональный_проект_Эколабиринт-2019_Эмблема.png"/>
                    <pic:cNvPicPr>
                      <a:picLocks noChangeAspect="1" noChangeArrowheads="1"/>
                    </pic:cNvPicPr>
                  </pic:nvPicPr>
                  <pic:blipFill>
                    <a:blip r:embed="rId62"/>
                    <a:srcRect/>
                    <a:stretch>
                      <a:fillRect/>
                    </a:stretch>
                  </pic:blipFill>
                  <pic:spPr bwMode="auto">
                    <a:xfrm>
                      <a:off x="0" y="0"/>
                      <a:ext cx="1095375" cy="819150"/>
                    </a:xfrm>
                    <a:prstGeom prst="rect">
                      <a:avLst/>
                    </a:prstGeom>
                    <a:noFill/>
                    <a:ln w="9525">
                      <a:noFill/>
                      <a:miter lim="800000"/>
                      <a:headEnd/>
                      <a:tailEnd/>
                    </a:ln>
                  </pic:spPr>
                </pic:pic>
              </a:graphicData>
            </a:graphic>
          </wp:anchor>
        </w:drawing>
      </w:r>
      <w:r w:rsidRPr="00F928FF">
        <w:rPr>
          <w:rFonts w:ascii="Times New Roman" w:eastAsia="Calibri" w:hAnsi="Times New Roman" w:cs="Times New Roman"/>
          <w:color w:val="000000"/>
          <w:sz w:val="24"/>
          <w:szCs w:val="24"/>
        </w:rPr>
        <w:t xml:space="preserve">Диплом I степени - «Экодети» МБОУ СШ №58, (рук. </w:t>
      </w:r>
      <w:r w:rsidRPr="00F928FF">
        <w:rPr>
          <w:rFonts w:ascii="Times New Roman" w:hAnsi="Times New Roman" w:cs="Times New Roman"/>
          <w:color w:val="000000"/>
          <w:sz w:val="24"/>
          <w:szCs w:val="24"/>
          <w:shd w:val="clear" w:color="auto" w:fill="FFFFFF"/>
        </w:rPr>
        <w:t>Яшкова М.Н., учитель биологии и химии, Усов Е.Д., учитель информатики)</w:t>
      </w:r>
    </w:p>
    <w:p w:rsidR="00AB0767" w:rsidRPr="00F928FF" w:rsidRDefault="00AB0767" w:rsidP="00AB0767">
      <w:pPr>
        <w:pStyle w:val="11"/>
        <w:widowControl w:val="0"/>
        <w:spacing w:line="240" w:lineRule="auto"/>
        <w:rPr>
          <w:rFonts w:ascii="Times New Roman" w:hAnsi="Times New Roman" w:cs="Times New Roman"/>
          <w:sz w:val="24"/>
          <w:szCs w:val="24"/>
        </w:rPr>
      </w:pPr>
      <w:r w:rsidRPr="00F928FF">
        <w:rPr>
          <w:rFonts w:ascii="Times New Roman" w:hAnsi="Times New Roman" w:cs="Times New Roman"/>
          <w:sz w:val="24"/>
          <w:szCs w:val="24"/>
        </w:rPr>
        <w:t xml:space="preserve">Диплом II степени - «Жуки-короеды», МБОУ «Лицей» (рук. </w:t>
      </w:r>
      <w:r w:rsidRPr="00F928FF">
        <w:rPr>
          <w:rFonts w:ascii="Times New Roman" w:hAnsi="Times New Roman" w:cs="Times New Roman"/>
          <w:sz w:val="24"/>
          <w:szCs w:val="24"/>
          <w:shd w:val="clear" w:color="auto" w:fill="FFFFFF"/>
        </w:rPr>
        <w:t>Белова Т.В., учитель информатики)</w:t>
      </w:r>
    </w:p>
    <w:p w:rsidR="00AB0767" w:rsidRPr="00F928FF" w:rsidRDefault="00AB0767" w:rsidP="00AB0767">
      <w:pPr>
        <w:spacing w:after="0" w:line="240" w:lineRule="auto"/>
        <w:rPr>
          <w:rFonts w:ascii="Times New Roman" w:eastAsia="Calibri" w:hAnsi="Times New Roman" w:cs="Times New Roman"/>
          <w:sz w:val="24"/>
          <w:szCs w:val="24"/>
        </w:rPr>
      </w:pPr>
      <w:r w:rsidRPr="00F928FF">
        <w:rPr>
          <w:rFonts w:ascii="Times New Roman" w:eastAsia="Calibri" w:hAnsi="Times New Roman" w:cs="Times New Roman"/>
          <w:sz w:val="24"/>
          <w:szCs w:val="24"/>
        </w:rPr>
        <w:t xml:space="preserve">Диплом II степени - </w:t>
      </w:r>
      <w:r w:rsidRPr="00F928FF">
        <w:rPr>
          <w:rFonts w:ascii="Times New Roman" w:eastAsia="Calibri" w:hAnsi="Times New Roman" w:cs="Times New Roman"/>
          <w:color w:val="000000"/>
          <w:sz w:val="24"/>
          <w:szCs w:val="24"/>
        </w:rPr>
        <w:t>«Зеленые спасатели» МБОУ СШ №13(рук.</w:t>
      </w:r>
      <w:r w:rsidRPr="00F928FF">
        <w:rPr>
          <w:rFonts w:ascii="Times New Roman" w:hAnsi="Times New Roman" w:cs="Times New Roman"/>
          <w:color w:val="000000"/>
          <w:sz w:val="24"/>
          <w:szCs w:val="24"/>
          <w:shd w:val="clear" w:color="auto" w:fill="FFFFFF"/>
        </w:rPr>
        <w:t>Найдина Н.В., учитель  химии, Трофимова Т.Е., учитель биологии)</w:t>
      </w:r>
    </w:p>
    <w:p w:rsidR="00AB0767" w:rsidRPr="00F928FF" w:rsidRDefault="00AB0767" w:rsidP="00AB0767">
      <w:pPr>
        <w:spacing w:after="0" w:line="240" w:lineRule="auto"/>
        <w:rPr>
          <w:rFonts w:ascii="Times New Roman" w:eastAsia="Calibri" w:hAnsi="Times New Roman" w:cs="Times New Roman"/>
          <w:color w:val="000000"/>
          <w:sz w:val="24"/>
          <w:szCs w:val="24"/>
        </w:rPr>
      </w:pPr>
      <w:r w:rsidRPr="00F928FF">
        <w:rPr>
          <w:rFonts w:ascii="Times New Roman" w:eastAsia="Calibri" w:hAnsi="Times New Roman" w:cs="Times New Roman"/>
          <w:sz w:val="24"/>
          <w:szCs w:val="24"/>
        </w:rPr>
        <w:lastRenderedPageBreak/>
        <w:t xml:space="preserve">Диплом III степени - </w:t>
      </w:r>
      <w:r w:rsidRPr="00F928FF">
        <w:rPr>
          <w:rFonts w:ascii="Times New Roman" w:eastAsia="Calibri" w:hAnsi="Times New Roman" w:cs="Times New Roman"/>
          <w:color w:val="000000"/>
          <w:sz w:val="24"/>
          <w:szCs w:val="24"/>
        </w:rPr>
        <w:t>«Зеленая маска» МБОУ СШ №15(</w:t>
      </w:r>
      <w:r w:rsidRPr="00F928FF">
        <w:rPr>
          <w:rFonts w:ascii="Times New Roman" w:hAnsi="Times New Roman" w:cs="Times New Roman"/>
          <w:sz w:val="24"/>
          <w:szCs w:val="24"/>
        </w:rPr>
        <w:t>рук.  Коновалова Л.А.</w:t>
      </w:r>
      <w:r w:rsidRPr="00F928FF">
        <w:rPr>
          <w:rFonts w:ascii="Times New Roman" w:hAnsi="Times New Roman" w:cs="Times New Roman"/>
          <w:color w:val="000000"/>
          <w:sz w:val="24"/>
          <w:szCs w:val="24"/>
          <w:shd w:val="clear" w:color="auto" w:fill="FFFFFF"/>
        </w:rPr>
        <w:t>, учитель биологии, Серебрякова О.В., учитель физики)</w:t>
      </w:r>
    </w:p>
    <w:p w:rsidR="00AB0767" w:rsidRPr="00F928FF" w:rsidRDefault="00AB0767" w:rsidP="00AB0767">
      <w:pPr>
        <w:pStyle w:val="11"/>
        <w:widowControl w:val="0"/>
        <w:tabs>
          <w:tab w:val="left" w:pos="3000"/>
        </w:tabs>
        <w:spacing w:line="240" w:lineRule="auto"/>
        <w:rPr>
          <w:rFonts w:ascii="Times New Roman" w:hAnsi="Times New Roman" w:cs="Times New Roman"/>
          <w:bCs/>
          <w:sz w:val="24"/>
          <w:szCs w:val="24"/>
          <w:u w:val="single"/>
        </w:rPr>
      </w:pPr>
      <w:r w:rsidRPr="00F928FF">
        <w:rPr>
          <w:rFonts w:ascii="Times New Roman" w:hAnsi="Times New Roman" w:cs="Times New Roman"/>
          <w:bCs/>
          <w:sz w:val="24"/>
          <w:szCs w:val="24"/>
          <w:u w:val="single"/>
        </w:rPr>
        <w:t>Победители среди команд 9-11 классов:</w:t>
      </w:r>
    </w:p>
    <w:p w:rsidR="00AB0767" w:rsidRPr="00F928FF" w:rsidRDefault="00AB0767" w:rsidP="00AB0767">
      <w:pPr>
        <w:spacing w:after="0" w:line="240" w:lineRule="auto"/>
        <w:rPr>
          <w:rFonts w:ascii="Times New Roman" w:eastAsia="Calibri" w:hAnsi="Times New Roman" w:cs="Times New Roman"/>
          <w:sz w:val="24"/>
          <w:szCs w:val="24"/>
        </w:rPr>
      </w:pPr>
      <w:r w:rsidRPr="00F928FF">
        <w:rPr>
          <w:rFonts w:ascii="Times New Roman" w:eastAsia="Calibri" w:hAnsi="Times New Roman" w:cs="Times New Roman"/>
          <w:sz w:val="24"/>
          <w:szCs w:val="24"/>
        </w:rPr>
        <w:t>Диплом I степени - «Друзья леса», МБОУ СШ №58</w:t>
      </w:r>
      <w:r w:rsidRPr="00F928FF">
        <w:rPr>
          <w:rFonts w:ascii="Times New Roman" w:hAnsi="Times New Roman" w:cs="Times New Roman"/>
          <w:sz w:val="24"/>
          <w:szCs w:val="24"/>
        </w:rPr>
        <w:t xml:space="preserve">(рук. </w:t>
      </w:r>
      <w:r w:rsidRPr="00F928FF">
        <w:rPr>
          <w:rFonts w:ascii="Times New Roman" w:hAnsi="Times New Roman" w:cs="Times New Roman"/>
          <w:color w:val="000000"/>
          <w:sz w:val="24"/>
          <w:szCs w:val="24"/>
          <w:shd w:val="clear" w:color="auto" w:fill="FFFFFF"/>
        </w:rPr>
        <w:t>Каткова Г.А., учитель географии, Усов Е.Д., у</w:t>
      </w:r>
      <w:r w:rsidRPr="00F928FF">
        <w:rPr>
          <w:rFonts w:ascii="Times New Roman" w:hAnsi="Times New Roman" w:cs="Times New Roman"/>
          <w:sz w:val="24"/>
          <w:szCs w:val="24"/>
        </w:rPr>
        <w:t>читель информатики),</w:t>
      </w:r>
    </w:p>
    <w:p w:rsidR="00AB0767" w:rsidRPr="00F928FF" w:rsidRDefault="00AB0767" w:rsidP="00AB0767">
      <w:pPr>
        <w:spacing w:after="0" w:line="240" w:lineRule="auto"/>
        <w:jc w:val="both"/>
        <w:rPr>
          <w:rFonts w:ascii="Times New Roman" w:eastAsia="Calibri" w:hAnsi="Times New Roman" w:cs="Times New Roman"/>
          <w:sz w:val="24"/>
          <w:szCs w:val="24"/>
        </w:rPr>
      </w:pPr>
      <w:r w:rsidRPr="00F928FF">
        <w:rPr>
          <w:rFonts w:ascii="Times New Roman" w:eastAsia="Calibri" w:hAnsi="Times New Roman" w:cs="Times New Roman"/>
          <w:sz w:val="24"/>
          <w:szCs w:val="24"/>
        </w:rPr>
        <w:t xml:space="preserve">Диплом II степени - </w:t>
      </w:r>
      <w:r w:rsidRPr="00F928FF">
        <w:rPr>
          <w:rFonts w:ascii="Times New Roman" w:eastAsia="Calibri" w:hAnsi="Times New Roman" w:cs="Times New Roman"/>
          <w:color w:val="000000"/>
          <w:sz w:val="24"/>
          <w:szCs w:val="24"/>
        </w:rPr>
        <w:t>«Зеленый патруль», МБОУ «Гимназия»</w:t>
      </w:r>
      <w:r w:rsidRPr="00F928FF">
        <w:rPr>
          <w:rFonts w:ascii="Times New Roman" w:hAnsi="Times New Roman" w:cs="Times New Roman"/>
          <w:sz w:val="24"/>
          <w:szCs w:val="24"/>
        </w:rPr>
        <w:t xml:space="preserve"> (руководители </w:t>
      </w:r>
      <w:r w:rsidRPr="00F928FF">
        <w:rPr>
          <w:rFonts w:ascii="Times New Roman" w:hAnsi="Times New Roman" w:cs="Times New Roman"/>
          <w:color w:val="000000"/>
          <w:sz w:val="24"/>
          <w:szCs w:val="24"/>
          <w:shd w:val="clear" w:color="auto" w:fill="FFFFFF"/>
        </w:rPr>
        <w:t>Емельянова Е.Г., учитель биологии, Емельянов А.А., учитель биологии)</w:t>
      </w:r>
    </w:p>
    <w:p w:rsidR="00AB0767" w:rsidRPr="00F928FF" w:rsidRDefault="00AB0767" w:rsidP="00AB0767">
      <w:pPr>
        <w:spacing w:after="0" w:line="240" w:lineRule="auto"/>
        <w:rPr>
          <w:rFonts w:ascii="Times New Roman" w:eastAsia="Calibri" w:hAnsi="Times New Roman" w:cs="Times New Roman"/>
          <w:sz w:val="24"/>
          <w:szCs w:val="24"/>
        </w:rPr>
      </w:pPr>
      <w:r w:rsidRPr="00F928FF">
        <w:rPr>
          <w:rFonts w:ascii="Times New Roman" w:eastAsia="Calibri" w:hAnsi="Times New Roman" w:cs="Times New Roman"/>
          <w:sz w:val="24"/>
          <w:szCs w:val="24"/>
        </w:rPr>
        <w:t>Диплом II степени - «Дети экологии», МБОУ СШ №16</w:t>
      </w:r>
      <w:r w:rsidRPr="00F928FF">
        <w:rPr>
          <w:rFonts w:ascii="Times New Roman" w:hAnsi="Times New Roman" w:cs="Times New Roman"/>
          <w:sz w:val="24"/>
          <w:szCs w:val="24"/>
        </w:rPr>
        <w:t xml:space="preserve"> (руководители </w:t>
      </w:r>
      <w:r w:rsidRPr="00F928FF">
        <w:rPr>
          <w:rFonts w:ascii="Times New Roman" w:hAnsi="Times New Roman" w:cs="Times New Roman"/>
          <w:color w:val="000000"/>
          <w:sz w:val="24"/>
          <w:szCs w:val="24"/>
          <w:shd w:val="clear" w:color="auto" w:fill="FFFFFF"/>
        </w:rPr>
        <w:t>Скачкова Н.П., учитель географии, Щербинин А.С., учитель физики)</w:t>
      </w:r>
    </w:p>
    <w:p w:rsidR="00AB0767" w:rsidRPr="00F928FF" w:rsidRDefault="00AB0767" w:rsidP="00AB0767">
      <w:pPr>
        <w:spacing w:after="0" w:line="240" w:lineRule="auto"/>
        <w:rPr>
          <w:rFonts w:ascii="Times New Roman" w:eastAsia="Calibri" w:hAnsi="Times New Roman" w:cs="Times New Roman"/>
          <w:color w:val="000000"/>
          <w:sz w:val="24"/>
          <w:szCs w:val="24"/>
        </w:rPr>
      </w:pPr>
      <w:r w:rsidRPr="00F928FF">
        <w:rPr>
          <w:rFonts w:ascii="Times New Roman" w:eastAsia="Calibri" w:hAnsi="Times New Roman" w:cs="Times New Roman"/>
          <w:color w:val="000000"/>
          <w:sz w:val="24"/>
          <w:szCs w:val="24"/>
        </w:rPr>
        <w:t>Диплом III степени - «Тимуровцы» МБОУ СШ №7 им. А.П. Гайдара</w:t>
      </w:r>
      <w:r w:rsidRPr="00F928FF">
        <w:rPr>
          <w:rFonts w:ascii="Times New Roman" w:hAnsi="Times New Roman" w:cs="Times New Roman"/>
          <w:sz w:val="24"/>
          <w:szCs w:val="24"/>
        </w:rPr>
        <w:t xml:space="preserve"> (руководители </w:t>
      </w:r>
      <w:r w:rsidRPr="00F928FF">
        <w:rPr>
          <w:rFonts w:ascii="Times New Roman" w:hAnsi="Times New Roman" w:cs="Times New Roman"/>
          <w:color w:val="000000"/>
          <w:sz w:val="24"/>
          <w:szCs w:val="24"/>
        </w:rPr>
        <w:t>Крюкова Т.А., учитель изобразительного искусства, Блохина Г.Г., учитель биологии)</w:t>
      </w:r>
    </w:p>
    <w:p w:rsidR="00AB0767" w:rsidRPr="00F928FF" w:rsidRDefault="00650F9C" w:rsidP="00650F9C">
      <w:pPr>
        <w:spacing w:after="0" w:line="240" w:lineRule="auto"/>
        <w:rPr>
          <w:rFonts w:ascii="Times New Roman" w:eastAsia="Calibri" w:hAnsi="Times New Roman" w:cs="Times New Roman"/>
          <w:sz w:val="24"/>
          <w:szCs w:val="24"/>
        </w:rPr>
      </w:pPr>
      <w:r>
        <w:rPr>
          <w:rFonts w:ascii="Times New Roman" w:eastAsia="Calibri" w:hAnsi="Times New Roman" w:cs="Times New Roman"/>
          <w:b/>
          <w:bCs/>
          <w:i/>
          <w:sz w:val="24"/>
          <w:szCs w:val="24"/>
          <w:shd w:val="clear" w:color="auto" w:fill="FFFFFF"/>
        </w:rPr>
        <w:t xml:space="preserve">     - </w:t>
      </w:r>
      <w:r w:rsidR="00AB0767" w:rsidRPr="00F928FF">
        <w:rPr>
          <w:rFonts w:ascii="Times New Roman" w:eastAsia="Calibri" w:hAnsi="Times New Roman" w:cs="Times New Roman"/>
          <w:b/>
          <w:bCs/>
          <w:i/>
          <w:sz w:val="24"/>
          <w:szCs w:val="24"/>
          <w:shd w:val="clear" w:color="auto" w:fill="FFFFFF"/>
        </w:rPr>
        <w:t>Городская интеллектуальная игра «ЭкоХим - 2019»</w:t>
      </w:r>
      <w:r w:rsidR="00AB0767" w:rsidRPr="00F928FF">
        <w:rPr>
          <w:rFonts w:ascii="Times New Roman" w:eastAsia="Calibri" w:hAnsi="Times New Roman" w:cs="Times New Roman"/>
          <w:bCs/>
          <w:sz w:val="24"/>
          <w:szCs w:val="24"/>
          <w:shd w:val="clear" w:color="auto" w:fill="FFFFFF"/>
        </w:rPr>
        <w:t xml:space="preserve"> - </w:t>
      </w:r>
      <w:r w:rsidR="00AB0767" w:rsidRPr="00F928FF">
        <w:rPr>
          <w:rFonts w:ascii="Times New Roman" w:eastAsia="Calibri" w:hAnsi="Times New Roman" w:cs="Times New Roman"/>
          <w:sz w:val="24"/>
          <w:szCs w:val="24"/>
        </w:rPr>
        <w:t xml:space="preserve">1 место команды МБОУ «Лицей» (Калинина А.А., учитель химии), МБОУ СШ №16 (Волкова Н.В., учитель химии) </w:t>
      </w:r>
    </w:p>
    <w:p w:rsidR="00AB0767" w:rsidRPr="00F928FF" w:rsidRDefault="00AB0767" w:rsidP="00AB0767">
      <w:pPr>
        <w:spacing w:after="0" w:line="240" w:lineRule="auto"/>
        <w:ind w:firstLine="720"/>
        <w:rPr>
          <w:rFonts w:ascii="Times New Roman" w:eastAsia="Calibri" w:hAnsi="Times New Roman" w:cs="Times New Roman"/>
          <w:sz w:val="24"/>
          <w:szCs w:val="24"/>
        </w:rPr>
      </w:pPr>
      <w:r w:rsidRPr="00F928FF">
        <w:rPr>
          <w:rFonts w:ascii="Times New Roman" w:eastAsia="Calibri" w:hAnsi="Times New Roman" w:cs="Times New Roman"/>
          <w:sz w:val="24"/>
          <w:szCs w:val="24"/>
        </w:rPr>
        <w:t xml:space="preserve">2 место  команда МБОУ СШ №58 (Яшкова М.Н., учитель химии), </w:t>
      </w:r>
    </w:p>
    <w:p w:rsidR="00AB0767" w:rsidRPr="00F928FF" w:rsidRDefault="00AB0767" w:rsidP="00AB0767">
      <w:pPr>
        <w:spacing w:after="0" w:line="240" w:lineRule="auto"/>
        <w:ind w:firstLine="720"/>
        <w:rPr>
          <w:rFonts w:ascii="Times New Roman" w:eastAsia="Calibri" w:hAnsi="Times New Roman" w:cs="Times New Roman"/>
          <w:sz w:val="24"/>
          <w:szCs w:val="24"/>
        </w:rPr>
      </w:pPr>
      <w:r w:rsidRPr="00F928FF">
        <w:rPr>
          <w:rFonts w:ascii="Times New Roman" w:eastAsia="Calibri" w:hAnsi="Times New Roman" w:cs="Times New Roman"/>
          <w:sz w:val="24"/>
          <w:szCs w:val="24"/>
        </w:rPr>
        <w:t>3 место – команда МБОУ СШ №7, (Храбалова О.С., учитель химии).</w:t>
      </w:r>
    </w:p>
    <w:p w:rsidR="002F29FE" w:rsidRPr="00650F9C" w:rsidRDefault="00650F9C" w:rsidP="00650F9C">
      <w:pPr>
        <w:spacing w:after="0" w:line="240" w:lineRule="auto"/>
        <w:jc w:val="both"/>
        <w:rPr>
          <w:rFonts w:ascii="Times New Roman" w:eastAsia="Calibri" w:hAnsi="Times New Roman" w:cs="Times New Roman"/>
          <w:sz w:val="24"/>
          <w:szCs w:val="24"/>
        </w:rPr>
      </w:pPr>
      <w:r>
        <w:rPr>
          <w:rFonts w:ascii="Times New Roman" w:hAnsi="Times New Roman"/>
          <w:b/>
          <w:i/>
          <w:snapToGrid w:val="0"/>
          <w:sz w:val="24"/>
          <w:szCs w:val="24"/>
        </w:rPr>
        <w:t xml:space="preserve">    - </w:t>
      </w:r>
      <w:r w:rsidR="002F29FE" w:rsidRPr="00650F9C">
        <w:rPr>
          <w:rFonts w:ascii="Times New Roman" w:eastAsia="Calibri" w:hAnsi="Times New Roman" w:cs="Times New Roman"/>
          <w:sz w:val="24"/>
          <w:szCs w:val="24"/>
        </w:rPr>
        <w:t>В</w:t>
      </w:r>
      <w:r w:rsidRPr="00650F9C">
        <w:rPr>
          <w:rFonts w:ascii="Times New Roman" w:eastAsia="Calibri" w:hAnsi="Times New Roman" w:cs="Times New Roman"/>
          <w:sz w:val="24"/>
          <w:szCs w:val="24"/>
        </w:rPr>
        <w:t xml:space="preserve"> муниципальном этапе   </w:t>
      </w:r>
      <w:r w:rsidRPr="00650F9C">
        <w:rPr>
          <w:rFonts w:ascii="Times New Roman" w:eastAsia="Calibri" w:hAnsi="Times New Roman" w:cs="Times New Roman"/>
          <w:b/>
          <w:sz w:val="24"/>
          <w:szCs w:val="24"/>
        </w:rPr>
        <w:t>интеллектуально-развивающей игры «Что? Где? Когда?»</w:t>
      </w:r>
      <w:r w:rsidR="002F29FE" w:rsidRPr="00650F9C">
        <w:rPr>
          <w:rFonts w:ascii="Times New Roman" w:eastAsia="Calibri" w:hAnsi="Times New Roman" w:cs="Times New Roman"/>
          <w:sz w:val="24"/>
          <w:szCs w:val="24"/>
        </w:rPr>
        <w:t xml:space="preserve"> </w:t>
      </w:r>
      <w:r w:rsidRPr="00650F9C">
        <w:rPr>
          <w:rFonts w:ascii="Times New Roman" w:eastAsia="Calibri" w:hAnsi="Times New Roman" w:cs="Times New Roman"/>
          <w:sz w:val="24"/>
          <w:szCs w:val="24"/>
        </w:rPr>
        <w:t xml:space="preserve"> </w:t>
      </w:r>
      <w:r w:rsidR="002F29FE" w:rsidRPr="00650F9C">
        <w:rPr>
          <w:rFonts w:ascii="Times New Roman" w:eastAsia="Calibri" w:hAnsi="Times New Roman" w:cs="Times New Roman"/>
          <w:sz w:val="24"/>
          <w:szCs w:val="24"/>
        </w:rPr>
        <w:t>приняли участие 15 команд общеобразовательных организаций города Арзамаса. Победитель - команда   МБОУ «Гимназия» приняла участие в региональном этапе соревнования.</w:t>
      </w:r>
    </w:p>
    <w:p w:rsidR="002F29FE" w:rsidRPr="00650F9C" w:rsidRDefault="002F29FE" w:rsidP="002F29FE">
      <w:pPr>
        <w:tabs>
          <w:tab w:val="left" w:pos="0"/>
        </w:tabs>
        <w:spacing w:after="0" w:line="240" w:lineRule="auto"/>
        <w:jc w:val="both"/>
        <w:rPr>
          <w:rFonts w:ascii="yandex-sans" w:eastAsia="Times New Roman" w:hAnsi="yandex-sans" w:cs="Times New Roman"/>
          <w:color w:val="000000"/>
          <w:sz w:val="24"/>
          <w:szCs w:val="24"/>
        </w:rPr>
      </w:pPr>
    </w:p>
    <w:p w:rsidR="002F29FE" w:rsidRDefault="002F29FE" w:rsidP="002F29FE">
      <w:pPr>
        <w:tabs>
          <w:tab w:val="left" w:pos="0"/>
        </w:tabs>
        <w:spacing w:after="0" w:line="240" w:lineRule="auto"/>
        <w:jc w:val="both"/>
        <w:rPr>
          <w:rFonts w:ascii="yandex-sans" w:eastAsia="Times New Roman" w:hAnsi="yandex-sans" w:cs="Times New Roman"/>
          <w:color w:val="000000"/>
          <w:sz w:val="28"/>
          <w:szCs w:val="28"/>
        </w:rPr>
      </w:pPr>
      <w:r>
        <w:rPr>
          <w:rFonts w:ascii="Times New Roman" w:hAnsi="Times New Roman" w:cs="Times New Roman"/>
          <w:sz w:val="28"/>
          <w:szCs w:val="28"/>
        </w:rPr>
        <w:tab/>
      </w:r>
      <w:r w:rsidR="00561AC4">
        <w:rPr>
          <w:rFonts w:ascii="Times New Roman" w:hAnsi="Times New Roman" w:cs="Times New Roman"/>
          <w:sz w:val="28"/>
          <w:szCs w:val="28"/>
        </w:rPr>
        <w:t xml:space="preserve"> </w:t>
      </w:r>
    </w:p>
    <w:p w:rsidR="00C51B4A" w:rsidRDefault="00C51B4A" w:rsidP="00C51B4A">
      <w:pPr>
        <w:spacing w:after="0" w:line="240" w:lineRule="auto"/>
        <w:ind w:firstLine="567"/>
        <w:jc w:val="both"/>
        <w:rPr>
          <w:rFonts w:ascii="Times New Roman" w:hAnsi="Times New Roman" w:cs="Times New Roman"/>
          <w:sz w:val="24"/>
          <w:szCs w:val="24"/>
        </w:rPr>
      </w:pPr>
      <w:r w:rsidRPr="0010405D">
        <w:rPr>
          <w:rFonts w:ascii="Times New Roman" w:hAnsi="Times New Roman" w:cs="Times New Roman"/>
          <w:sz w:val="24"/>
          <w:szCs w:val="24"/>
        </w:rPr>
        <w:t>С целью  выявления одаренных учащихся, раскрытия их потенциальных возможностей, оказания адресной поддержки каждому ребенку, проявившему незаурядные способности,   департаментом образования реализован комплекс мероприятий:</w:t>
      </w:r>
    </w:p>
    <w:p w:rsidR="00C51B4A" w:rsidRPr="0010405D" w:rsidRDefault="00C51B4A" w:rsidP="00C51B4A">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 - </w:t>
      </w:r>
      <w:r w:rsidRPr="0010405D">
        <w:rPr>
          <w:rFonts w:ascii="Times New Roman" w:hAnsi="Times New Roman" w:cs="Times New Roman"/>
          <w:sz w:val="24"/>
          <w:szCs w:val="24"/>
        </w:rPr>
        <w:t>установлены 15</w:t>
      </w:r>
      <w:r w:rsidRPr="0010405D">
        <w:rPr>
          <w:rFonts w:ascii="Times New Roman" w:hAnsi="Times New Roman" w:cs="Times New Roman"/>
          <w:color w:val="FF0000"/>
          <w:sz w:val="24"/>
          <w:szCs w:val="24"/>
        </w:rPr>
        <w:t xml:space="preserve"> </w:t>
      </w:r>
      <w:r w:rsidRPr="0010405D">
        <w:rPr>
          <w:rFonts w:ascii="Times New Roman" w:hAnsi="Times New Roman" w:cs="Times New Roman"/>
          <w:sz w:val="24"/>
          <w:szCs w:val="24"/>
        </w:rPr>
        <w:t xml:space="preserve">стипендий мэра города Арзамаса учащимся </w:t>
      </w:r>
      <w:r>
        <w:rPr>
          <w:rFonts w:ascii="Times New Roman" w:hAnsi="Times New Roman" w:cs="Times New Roman"/>
          <w:sz w:val="24"/>
          <w:szCs w:val="24"/>
        </w:rPr>
        <w:t xml:space="preserve">  </w:t>
      </w:r>
      <w:r w:rsidRPr="0017203E">
        <w:rPr>
          <w:rFonts w:ascii="Times New Roman" w:hAnsi="Times New Roman" w:cs="Times New Roman"/>
          <w:sz w:val="24"/>
          <w:szCs w:val="24"/>
        </w:rPr>
        <w:t xml:space="preserve">общеобразовательных организаций и организаций дополнительного образования города Арзамаса, </w:t>
      </w:r>
      <w:r w:rsidRPr="0010405D">
        <w:rPr>
          <w:rFonts w:ascii="Times New Roman" w:hAnsi="Times New Roman" w:cs="Times New Roman"/>
          <w:sz w:val="24"/>
          <w:szCs w:val="24"/>
        </w:rPr>
        <w:t xml:space="preserve">проявившим выдающиеся способности и показавшим наиболее значимые результаты в области образования, культуры и искусства, </w:t>
      </w:r>
      <w:r w:rsidRPr="00C476F7">
        <w:rPr>
          <w:rFonts w:ascii="Times New Roman" w:hAnsi="Times New Roman" w:cs="Times New Roman"/>
          <w:sz w:val="24"/>
          <w:szCs w:val="24"/>
        </w:rPr>
        <w:t xml:space="preserve"> </w:t>
      </w:r>
      <w:r w:rsidRPr="0010405D">
        <w:rPr>
          <w:rFonts w:ascii="Times New Roman" w:hAnsi="Times New Roman" w:cs="Times New Roman"/>
          <w:sz w:val="24"/>
          <w:szCs w:val="24"/>
        </w:rPr>
        <w:t xml:space="preserve"> социального лидерства</w:t>
      </w:r>
      <w:r w:rsidRPr="0010405D">
        <w:rPr>
          <w:rFonts w:ascii="Times New Roman" w:hAnsi="Times New Roman" w:cs="Times New Roman"/>
          <w:color w:val="FF0000"/>
          <w:sz w:val="24"/>
          <w:szCs w:val="24"/>
        </w:rPr>
        <w:t xml:space="preserve">. </w:t>
      </w:r>
    </w:p>
    <w:p w:rsidR="00C51B4A" w:rsidRDefault="00C51B4A" w:rsidP="00C51B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для 100 учащихся – победителей муниципального этапа ВОШ</w:t>
      </w:r>
      <w:r w:rsidR="00C0635F">
        <w:rPr>
          <w:rFonts w:ascii="Times New Roman" w:hAnsi="Times New Roman" w:cs="Times New Roman"/>
          <w:sz w:val="24"/>
          <w:szCs w:val="24"/>
        </w:rPr>
        <w:t>, конкурсов и соревнований</w:t>
      </w:r>
      <w:r w:rsidRPr="0010405D">
        <w:rPr>
          <w:rFonts w:ascii="Times New Roman" w:hAnsi="Times New Roman" w:cs="Times New Roman"/>
          <w:sz w:val="24"/>
          <w:szCs w:val="24"/>
        </w:rPr>
        <w:t xml:space="preserve"> проведено новогодне</w:t>
      </w:r>
      <w:r>
        <w:rPr>
          <w:rFonts w:ascii="Times New Roman" w:hAnsi="Times New Roman" w:cs="Times New Roman"/>
          <w:sz w:val="24"/>
          <w:szCs w:val="24"/>
        </w:rPr>
        <w:t>е представление;</w:t>
      </w:r>
    </w:p>
    <w:p w:rsidR="00C51B4A" w:rsidRDefault="00C51B4A" w:rsidP="00C51B4A">
      <w:pPr>
        <w:spacing w:after="0" w:line="240" w:lineRule="auto"/>
        <w:jc w:val="both"/>
        <w:rPr>
          <w:rFonts w:ascii="Times New Roman" w:hAnsi="Times New Roman" w:cs="Times New Roman"/>
          <w:sz w:val="24"/>
          <w:szCs w:val="24"/>
        </w:rPr>
      </w:pPr>
      <w:r w:rsidRPr="0010405D">
        <w:rPr>
          <w:rFonts w:ascii="Times New Roman" w:hAnsi="Times New Roman" w:cs="Times New Roman"/>
          <w:sz w:val="24"/>
          <w:szCs w:val="24"/>
        </w:rPr>
        <w:t>- с целью социальной поддержки способной и талантливой молодежи проведен городской праздник «Медалист - 201</w:t>
      </w:r>
      <w:r>
        <w:rPr>
          <w:rFonts w:ascii="Times New Roman" w:hAnsi="Times New Roman" w:cs="Times New Roman"/>
          <w:sz w:val="24"/>
          <w:szCs w:val="24"/>
        </w:rPr>
        <w:t>9</w:t>
      </w:r>
      <w:r w:rsidRPr="0010405D">
        <w:rPr>
          <w:rFonts w:ascii="Times New Roman" w:hAnsi="Times New Roman" w:cs="Times New Roman"/>
          <w:sz w:val="24"/>
          <w:szCs w:val="24"/>
        </w:rPr>
        <w:t xml:space="preserve">», на котором чествовали </w:t>
      </w:r>
      <w:r w:rsidR="00C0635F">
        <w:rPr>
          <w:rFonts w:ascii="Times New Roman" w:hAnsi="Times New Roman" w:cs="Times New Roman"/>
          <w:sz w:val="24"/>
          <w:szCs w:val="24"/>
        </w:rPr>
        <w:t>80</w:t>
      </w:r>
      <w:r w:rsidRPr="0010405D">
        <w:rPr>
          <w:rFonts w:ascii="Times New Roman" w:hAnsi="Times New Roman" w:cs="Times New Roman"/>
          <w:sz w:val="24"/>
          <w:szCs w:val="24"/>
        </w:rPr>
        <w:t xml:space="preserve"> учащихся, окончивших школу с медал</w:t>
      </w:r>
      <w:r w:rsidR="00C0635F">
        <w:rPr>
          <w:rFonts w:ascii="Times New Roman" w:hAnsi="Times New Roman" w:cs="Times New Roman"/>
          <w:sz w:val="24"/>
          <w:szCs w:val="24"/>
        </w:rPr>
        <w:t>ью</w:t>
      </w:r>
      <w:r w:rsidRPr="0010405D">
        <w:rPr>
          <w:rFonts w:ascii="Times New Roman" w:hAnsi="Times New Roman" w:cs="Times New Roman"/>
          <w:sz w:val="24"/>
          <w:szCs w:val="24"/>
        </w:rPr>
        <w:t xml:space="preserve"> «За особые успехи в учении». </w:t>
      </w:r>
    </w:p>
    <w:p w:rsidR="00C51B4A" w:rsidRDefault="00C0635F" w:rsidP="00C0635F">
      <w:pPr>
        <w:spacing w:line="240" w:lineRule="auto"/>
        <w:jc w:val="both"/>
        <w:rPr>
          <w:rFonts w:ascii="Times New Roman" w:hAnsi="Times New Roman" w:cs="Times New Roman"/>
          <w:sz w:val="24"/>
          <w:szCs w:val="24"/>
        </w:rPr>
      </w:pPr>
      <w:r>
        <w:rPr>
          <w:rFonts w:ascii="Times New Roman" w:hAnsi="Times New Roman" w:cs="Times New Roman"/>
          <w:sz w:val="24"/>
          <w:szCs w:val="24"/>
        </w:rPr>
        <w:t>- у</w:t>
      </w:r>
      <w:r w:rsidR="00C51B4A" w:rsidRPr="0017203E">
        <w:rPr>
          <w:rFonts w:ascii="Times New Roman" w:hAnsi="Times New Roman" w:cs="Times New Roman"/>
          <w:sz w:val="24"/>
          <w:szCs w:val="24"/>
        </w:rPr>
        <w:t>чащаяся М</w:t>
      </w:r>
      <w:r w:rsidR="00C51B4A">
        <w:rPr>
          <w:rFonts w:ascii="Times New Roman" w:hAnsi="Times New Roman" w:cs="Times New Roman"/>
          <w:sz w:val="24"/>
          <w:szCs w:val="24"/>
        </w:rPr>
        <w:t>Б</w:t>
      </w:r>
      <w:r w:rsidR="00C51B4A" w:rsidRPr="0017203E">
        <w:rPr>
          <w:rFonts w:ascii="Times New Roman" w:hAnsi="Times New Roman" w:cs="Times New Roman"/>
          <w:sz w:val="24"/>
          <w:szCs w:val="24"/>
        </w:rPr>
        <w:t xml:space="preserve">ОУ </w:t>
      </w:r>
      <w:r w:rsidR="00C51B4A">
        <w:rPr>
          <w:rFonts w:ascii="Times New Roman" w:hAnsi="Times New Roman" w:cs="Times New Roman"/>
          <w:sz w:val="24"/>
          <w:szCs w:val="24"/>
        </w:rPr>
        <w:t>С</w:t>
      </w:r>
      <w:r w:rsidR="00C51B4A" w:rsidRPr="0017203E">
        <w:rPr>
          <w:rFonts w:ascii="Times New Roman" w:hAnsi="Times New Roman" w:cs="Times New Roman"/>
          <w:sz w:val="24"/>
          <w:szCs w:val="24"/>
        </w:rPr>
        <w:t>Ш №</w:t>
      </w:r>
      <w:r w:rsidR="00C51B4A">
        <w:rPr>
          <w:rFonts w:ascii="Times New Roman" w:hAnsi="Times New Roman" w:cs="Times New Roman"/>
          <w:sz w:val="24"/>
          <w:szCs w:val="24"/>
        </w:rPr>
        <w:t>3</w:t>
      </w:r>
      <w:r w:rsidR="00C51B4A" w:rsidRPr="0017203E">
        <w:rPr>
          <w:rFonts w:ascii="Times New Roman" w:hAnsi="Times New Roman" w:cs="Times New Roman"/>
          <w:sz w:val="24"/>
          <w:szCs w:val="24"/>
        </w:rPr>
        <w:t xml:space="preserve"> </w:t>
      </w:r>
      <w:r w:rsidR="00C51B4A">
        <w:rPr>
          <w:rFonts w:ascii="Times New Roman" w:hAnsi="Times New Roman" w:cs="Times New Roman"/>
          <w:sz w:val="24"/>
          <w:szCs w:val="24"/>
        </w:rPr>
        <w:t>Емельянова Ирина</w:t>
      </w:r>
      <w:r w:rsidR="00C51B4A" w:rsidRPr="0017203E">
        <w:rPr>
          <w:rFonts w:ascii="Times New Roman" w:hAnsi="Times New Roman" w:cs="Times New Roman"/>
          <w:b/>
          <w:sz w:val="24"/>
          <w:szCs w:val="24"/>
        </w:rPr>
        <w:t xml:space="preserve"> </w:t>
      </w:r>
      <w:r w:rsidR="00C51B4A" w:rsidRPr="0017203E">
        <w:rPr>
          <w:rFonts w:ascii="Times New Roman" w:hAnsi="Times New Roman" w:cs="Times New Roman"/>
          <w:sz w:val="24"/>
          <w:szCs w:val="24"/>
        </w:rPr>
        <w:t>стала номинантом Конкурса на присуждение именных стипендий Правительства Нижегородской области для одаренных детей-инвалидов в 201</w:t>
      </w:r>
      <w:r w:rsidR="00C51B4A">
        <w:rPr>
          <w:rFonts w:ascii="Times New Roman" w:hAnsi="Times New Roman" w:cs="Times New Roman"/>
          <w:sz w:val="24"/>
          <w:szCs w:val="24"/>
        </w:rPr>
        <w:t>8</w:t>
      </w:r>
      <w:r w:rsidR="00C51B4A" w:rsidRPr="0017203E">
        <w:rPr>
          <w:rFonts w:ascii="Times New Roman" w:hAnsi="Times New Roman" w:cs="Times New Roman"/>
          <w:sz w:val="24"/>
          <w:szCs w:val="24"/>
        </w:rPr>
        <w:t xml:space="preserve"> году в номинации «Сфера </w:t>
      </w:r>
      <w:r w:rsidR="00C51B4A">
        <w:rPr>
          <w:rFonts w:ascii="Times New Roman" w:hAnsi="Times New Roman" w:cs="Times New Roman"/>
          <w:sz w:val="24"/>
          <w:szCs w:val="24"/>
        </w:rPr>
        <w:t>образования и науки».</w:t>
      </w:r>
      <w:r w:rsidR="00C51B4A" w:rsidRPr="0017203E">
        <w:rPr>
          <w:rFonts w:ascii="Times New Roman" w:hAnsi="Times New Roman" w:cs="Times New Roman"/>
          <w:sz w:val="24"/>
          <w:szCs w:val="24"/>
        </w:rPr>
        <w:t xml:space="preserve"> </w:t>
      </w:r>
      <w:r w:rsidR="00C51B4A">
        <w:rPr>
          <w:rFonts w:ascii="Times New Roman" w:hAnsi="Times New Roman" w:cs="Times New Roman"/>
          <w:sz w:val="24"/>
          <w:szCs w:val="24"/>
        </w:rPr>
        <w:t xml:space="preserve"> </w:t>
      </w:r>
    </w:p>
    <w:p w:rsidR="00190211" w:rsidRDefault="00190211" w:rsidP="0019021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VI</w:t>
      </w:r>
      <w:r w:rsidRPr="00FE462B">
        <w:rPr>
          <w:rFonts w:ascii="Times New Roman" w:hAnsi="Times New Roman" w:cs="Times New Roman"/>
          <w:b/>
          <w:sz w:val="28"/>
          <w:szCs w:val="28"/>
        </w:rPr>
        <w:t>.</w:t>
      </w:r>
      <w:r w:rsidRPr="00C476F7">
        <w:rPr>
          <w:rFonts w:ascii="Times New Roman" w:hAnsi="Times New Roman" w:cs="Times New Roman"/>
          <w:b/>
          <w:sz w:val="28"/>
          <w:szCs w:val="28"/>
        </w:rPr>
        <w:t xml:space="preserve"> </w:t>
      </w:r>
      <w:r w:rsidRPr="00877E88">
        <w:rPr>
          <w:rFonts w:ascii="Times New Roman" w:hAnsi="Times New Roman" w:cs="Times New Roman"/>
          <w:b/>
          <w:sz w:val="28"/>
          <w:szCs w:val="28"/>
        </w:rPr>
        <w:t>Дополнительное образование и воспитание уча</w:t>
      </w:r>
      <w:r>
        <w:rPr>
          <w:rFonts w:ascii="Times New Roman" w:hAnsi="Times New Roman" w:cs="Times New Roman"/>
          <w:b/>
          <w:sz w:val="28"/>
          <w:szCs w:val="28"/>
        </w:rPr>
        <w:t>щихся</w:t>
      </w:r>
    </w:p>
    <w:p w:rsidR="00DA0421" w:rsidRDefault="00DA0421" w:rsidP="0019021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Детское общественное движение</w:t>
      </w:r>
    </w:p>
    <w:p w:rsidR="009368B7" w:rsidRPr="0017203E" w:rsidRDefault="009368B7" w:rsidP="00190211">
      <w:pPr>
        <w:spacing w:after="0" w:line="240" w:lineRule="auto"/>
        <w:jc w:val="center"/>
        <w:rPr>
          <w:rFonts w:ascii="Times New Roman" w:hAnsi="Times New Roman" w:cs="Times New Roman"/>
          <w:sz w:val="24"/>
          <w:szCs w:val="24"/>
        </w:rPr>
      </w:pPr>
    </w:p>
    <w:p w:rsidR="00340318" w:rsidRPr="00627874" w:rsidRDefault="00190211" w:rsidP="00340318">
      <w:pPr>
        <w:spacing w:after="0" w:line="240" w:lineRule="auto"/>
        <w:jc w:val="both"/>
        <w:rPr>
          <w:rFonts w:ascii="Times New Roman" w:hAnsi="Times New Roman" w:cs="Times New Roman"/>
          <w:sz w:val="23"/>
          <w:szCs w:val="23"/>
        </w:rPr>
      </w:pPr>
      <w:r>
        <w:rPr>
          <w:rFonts w:ascii="Times New Roman" w:hAnsi="Times New Roman" w:cs="Times New Roman"/>
          <w:sz w:val="24"/>
          <w:szCs w:val="24"/>
        </w:rPr>
        <w:t xml:space="preserve">      </w:t>
      </w:r>
      <w:r w:rsidR="00340318" w:rsidRPr="003A1AF1">
        <w:rPr>
          <w:rFonts w:ascii="Times New Roman" w:hAnsi="Times New Roman" w:cs="Times New Roman"/>
          <w:sz w:val="24"/>
          <w:szCs w:val="24"/>
        </w:rPr>
        <w:t xml:space="preserve">Дополнительное образование детей способствует решению ключевых задач социально-экономического развития города. Оно влияет на качество жизни, так как приобщает молодых арзамасцев к здоровому образу жизни, раскрывает творческий потенциал личности, побуждает к достижению </w:t>
      </w:r>
      <w:r w:rsidR="00340318" w:rsidRPr="00627874">
        <w:rPr>
          <w:rFonts w:ascii="Times New Roman" w:hAnsi="Times New Roman" w:cs="Times New Roman"/>
          <w:sz w:val="24"/>
          <w:szCs w:val="24"/>
        </w:rPr>
        <w:t>общественно значимого результата.</w:t>
      </w:r>
    </w:p>
    <w:p w:rsidR="00340318" w:rsidRPr="00627874" w:rsidRDefault="00340318" w:rsidP="00340318">
      <w:pPr>
        <w:spacing w:after="0" w:line="240" w:lineRule="auto"/>
        <w:jc w:val="both"/>
        <w:rPr>
          <w:rFonts w:ascii="Times New Roman" w:hAnsi="Times New Roman" w:cs="Times New Roman"/>
          <w:sz w:val="24"/>
          <w:szCs w:val="24"/>
        </w:rPr>
      </w:pPr>
      <w:r w:rsidRPr="00627874">
        <w:rPr>
          <w:rFonts w:ascii="Times New Roman" w:hAnsi="Times New Roman" w:cs="Times New Roman"/>
          <w:sz w:val="24"/>
          <w:szCs w:val="24"/>
        </w:rPr>
        <w:tab/>
        <w:t xml:space="preserve">В 2018-2019 учебном году в общеобразовательных организациях реализованы дополнительные общеобразовательные (общеразвивающие) программы в 316 объединениях, с общим количеством занимающихся 8669 человек (в 2016-2017уч.г. – 7349 уч-ся, 2017-2018уч.г. – 8223 уч-ся), из них 2261 учащихся посещали два и более объединения. </w:t>
      </w:r>
    </w:p>
    <w:p w:rsidR="00340318" w:rsidRPr="006E1739" w:rsidRDefault="009368B7" w:rsidP="009368B7">
      <w:pPr>
        <w:spacing w:after="0" w:line="240" w:lineRule="auto"/>
        <w:ind w:firstLine="720"/>
        <w:jc w:val="both"/>
        <w:rPr>
          <w:rFonts w:ascii="Times New Roman" w:hAnsi="Times New Roman" w:cs="Times New Roman"/>
          <w:color w:val="00B050"/>
          <w:sz w:val="24"/>
          <w:szCs w:val="24"/>
        </w:rPr>
      </w:pPr>
      <w:r>
        <w:rPr>
          <w:rFonts w:ascii="Times New Roman" w:hAnsi="Times New Roman" w:cs="Times New Roman"/>
          <w:sz w:val="24"/>
          <w:szCs w:val="24"/>
        </w:rPr>
        <w:t>Н</w:t>
      </w:r>
      <w:r w:rsidR="00340318" w:rsidRPr="00010D62">
        <w:rPr>
          <w:rFonts w:ascii="Times New Roman" w:hAnsi="Times New Roman" w:cs="Times New Roman"/>
          <w:sz w:val="24"/>
          <w:szCs w:val="24"/>
        </w:rPr>
        <w:t xml:space="preserve">аиболее востребованными являются объединения художественной, социально-педагогической и естественнонаучной направленности. </w:t>
      </w:r>
    </w:p>
    <w:p w:rsidR="00340318" w:rsidRPr="00B207A6" w:rsidRDefault="00340318" w:rsidP="009368B7">
      <w:pPr>
        <w:spacing w:after="0"/>
        <w:ind w:firstLine="708"/>
        <w:jc w:val="both"/>
        <w:rPr>
          <w:color w:val="00B050"/>
          <w:sz w:val="24"/>
          <w:szCs w:val="24"/>
        </w:rPr>
      </w:pPr>
      <w:r w:rsidRPr="00BD72FE">
        <w:rPr>
          <w:rFonts w:ascii="Times New Roman" w:hAnsi="Times New Roman" w:cs="Times New Roman"/>
          <w:sz w:val="24"/>
          <w:szCs w:val="24"/>
        </w:rPr>
        <w:t xml:space="preserve">    </w:t>
      </w:r>
      <w:r w:rsidRPr="00BD72FE">
        <w:rPr>
          <w:rFonts w:ascii="Times New Roman" w:hAnsi="Times New Roman" w:cs="Times New Roman"/>
          <w:sz w:val="24"/>
          <w:szCs w:val="24"/>
          <w:bdr w:val="none" w:sz="0" w:space="0" w:color="auto" w:frame="1"/>
        </w:rPr>
        <w:t xml:space="preserve"> </w:t>
      </w:r>
      <w:r w:rsidRPr="00BD72FE">
        <w:rPr>
          <w:rFonts w:ascii="Times New Roman" w:hAnsi="Times New Roman" w:cs="Times New Roman"/>
          <w:sz w:val="24"/>
          <w:szCs w:val="24"/>
        </w:rPr>
        <w:t>На базе 5 организаций дополнительного образования в 2018 – 2019 учебном году функционировало 79 объединений</w:t>
      </w:r>
      <w:r w:rsidRPr="006E1739">
        <w:rPr>
          <w:rFonts w:ascii="Times New Roman" w:hAnsi="Times New Roman" w:cs="Times New Roman"/>
          <w:color w:val="00B050"/>
          <w:sz w:val="24"/>
          <w:szCs w:val="24"/>
        </w:rPr>
        <w:t xml:space="preserve"> </w:t>
      </w:r>
      <w:r w:rsidRPr="00BD72FE">
        <w:rPr>
          <w:rFonts w:ascii="Times New Roman" w:hAnsi="Times New Roman" w:cs="Times New Roman"/>
          <w:sz w:val="24"/>
          <w:szCs w:val="24"/>
        </w:rPr>
        <w:t>(263 группы, из них 22 на платной о</w:t>
      </w:r>
      <w:r>
        <w:rPr>
          <w:rFonts w:ascii="Times New Roman" w:hAnsi="Times New Roman" w:cs="Times New Roman"/>
          <w:sz w:val="24"/>
          <w:szCs w:val="24"/>
        </w:rPr>
        <w:t xml:space="preserve">снове), в которых </w:t>
      </w:r>
      <w:r>
        <w:rPr>
          <w:rFonts w:ascii="Times New Roman" w:hAnsi="Times New Roman" w:cs="Times New Roman"/>
          <w:sz w:val="24"/>
          <w:szCs w:val="24"/>
        </w:rPr>
        <w:lastRenderedPageBreak/>
        <w:t>занимались 3599</w:t>
      </w:r>
      <w:r w:rsidR="009368B7">
        <w:rPr>
          <w:rFonts w:ascii="Times New Roman" w:hAnsi="Times New Roman" w:cs="Times New Roman"/>
          <w:sz w:val="24"/>
          <w:szCs w:val="24"/>
        </w:rPr>
        <w:t xml:space="preserve"> человек</w:t>
      </w:r>
      <w:r w:rsidRPr="00876CFB">
        <w:rPr>
          <w:rFonts w:ascii="Times New Roman" w:hAnsi="Times New Roman" w:cs="Times New Roman"/>
          <w:sz w:val="24"/>
          <w:szCs w:val="24"/>
        </w:rPr>
        <w:t>, увеличение количества обучающихся по сравнению с прошлым учебным годом составило 0,5%.</w:t>
      </w:r>
      <w:r w:rsidRPr="00876CFB">
        <w:t xml:space="preserve">        </w:t>
      </w:r>
    </w:p>
    <w:p w:rsidR="00340318" w:rsidRPr="00876CFB" w:rsidRDefault="00340318" w:rsidP="009368B7">
      <w:pPr>
        <w:spacing w:after="0" w:line="240" w:lineRule="auto"/>
        <w:jc w:val="both"/>
        <w:rPr>
          <w:rFonts w:ascii="Times New Roman" w:hAnsi="Times New Roman" w:cs="Times New Roman"/>
          <w:sz w:val="24"/>
          <w:szCs w:val="24"/>
          <w:lang w:eastAsia="ru-RU"/>
        </w:rPr>
      </w:pPr>
      <w:r w:rsidRPr="006E1739">
        <w:rPr>
          <w:rFonts w:ascii="Times New Roman" w:hAnsi="Times New Roman" w:cs="Times New Roman"/>
          <w:color w:val="00B050"/>
        </w:rPr>
        <w:t xml:space="preserve">   </w:t>
      </w:r>
      <w:r w:rsidR="009368B7">
        <w:rPr>
          <w:rFonts w:ascii="Times New Roman" w:hAnsi="Times New Roman" w:cs="Times New Roman"/>
          <w:color w:val="00B050"/>
        </w:rPr>
        <w:t xml:space="preserve">        </w:t>
      </w:r>
      <w:r w:rsidRPr="00876CFB">
        <w:rPr>
          <w:rFonts w:ascii="Times New Roman" w:hAnsi="Times New Roman" w:cs="Times New Roman"/>
          <w:sz w:val="24"/>
          <w:szCs w:val="24"/>
        </w:rPr>
        <w:t xml:space="preserve">Отмечается рост количества детей с ограниченными возможностями здоровья 144 чел. (в 2017-2018 уч.г. – 125 уч-ся)  и детей-инвалидов 125 чел. (в 2017-2018 уч.г. – 113 уч-ся), охваченных дополнительным образованием. </w:t>
      </w:r>
    </w:p>
    <w:p w:rsidR="00340318" w:rsidRDefault="00340318" w:rsidP="00340318">
      <w:pPr>
        <w:spacing w:after="0" w:line="240" w:lineRule="auto"/>
        <w:ind w:right="21" w:firstLine="708"/>
        <w:jc w:val="both"/>
        <w:rPr>
          <w:rFonts w:ascii="Times New Roman" w:hAnsi="Times New Roman" w:cs="Times New Roman"/>
          <w:sz w:val="24"/>
          <w:szCs w:val="24"/>
        </w:rPr>
      </w:pPr>
      <w:r w:rsidRPr="002D439F">
        <w:rPr>
          <w:rFonts w:ascii="Times New Roman" w:hAnsi="Times New Roman" w:cs="Times New Roman"/>
          <w:sz w:val="24"/>
          <w:szCs w:val="24"/>
        </w:rPr>
        <w:t xml:space="preserve">Высокие результаты участия в конкурсах различного уровня говорят о востребованности  дополнительного образования среди детей и подростков, а так же о качестве дополнительного образования. </w:t>
      </w:r>
    </w:p>
    <w:p w:rsidR="00340318" w:rsidRDefault="00340318" w:rsidP="00340318">
      <w:pPr>
        <w:spacing w:after="0" w:line="240" w:lineRule="auto"/>
        <w:jc w:val="both"/>
        <w:rPr>
          <w:rFonts w:ascii="Times New Roman" w:hAnsi="Times New Roman" w:cs="Times New Roman"/>
          <w:sz w:val="24"/>
          <w:szCs w:val="24"/>
        </w:rPr>
      </w:pPr>
      <w:r w:rsidRPr="00300484">
        <w:rPr>
          <w:rFonts w:ascii="Times New Roman" w:hAnsi="Times New Roman" w:cs="Times New Roman"/>
          <w:sz w:val="24"/>
          <w:szCs w:val="24"/>
        </w:rPr>
        <w:t xml:space="preserve">        С декабря 2018г. по 15 января 2019г. МБУ ДО ЦРТДиЮ им. А. Гайдара (далее Центр) в сотрудничестве с Выставочным отделом историко-художественного музея г. Арзамаса был организован и проведён городской </w:t>
      </w:r>
      <w:r w:rsidRPr="006D5ADB">
        <w:rPr>
          <w:rFonts w:ascii="Times New Roman" w:hAnsi="Times New Roman" w:cs="Times New Roman"/>
          <w:b/>
          <w:sz w:val="24"/>
          <w:szCs w:val="24"/>
        </w:rPr>
        <w:t xml:space="preserve">конкурс декоративно-прикладного творчества «Снежное кружево». </w:t>
      </w:r>
      <w:r w:rsidR="00185101">
        <w:rPr>
          <w:rFonts w:ascii="Times New Roman" w:hAnsi="Times New Roman" w:cs="Times New Roman"/>
          <w:sz w:val="24"/>
          <w:szCs w:val="24"/>
        </w:rPr>
        <w:t xml:space="preserve">  350 участников</w:t>
      </w:r>
      <w:r w:rsidRPr="00300484">
        <w:rPr>
          <w:rFonts w:ascii="Times New Roman" w:hAnsi="Times New Roman" w:cs="Times New Roman"/>
          <w:sz w:val="24"/>
          <w:szCs w:val="24"/>
        </w:rPr>
        <w:t xml:space="preserve"> представи</w:t>
      </w:r>
      <w:r w:rsidR="00185101">
        <w:rPr>
          <w:rFonts w:ascii="Times New Roman" w:hAnsi="Times New Roman" w:cs="Times New Roman"/>
          <w:sz w:val="24"/>
          <w:szCs w:val="24"/>
        </w:rPr>
        <w:t xml:space="preserve">ли </w:t>
      </w:r>
      <w:r w:rsidRPr="00300484">
        <w:rPr>
          <w:rFonts w:ascii="Times New Roman" w:hAnsi="Times New Roman" w:cs="Times New Roman"/>
          <w:sz w:val="24"/>
          <w:szCs w:val="24"/>
        </w:rPr>
        <w:t xml:space="preserve">на конкурс более 370 работ. </w:t>
      </w:r>
      <w:r w:rsidR="00185101">
        <w:rPr>
          <w:rFonts w:ascii="Times New Roman" w:hAnsi="Times New Roman" w:cs="Times New Roman"/>
          <w:sz w:val="24"/>
          <w:szCs w:val="24"/>
        </w:rPr>
        <w:t xml:space="preserve"> </w:t>
      </w:r>
    </w:p>
    <w:tbl>
      <w:tblPr>
        <w:tblStyle w:val="aa"/>
        <w:tblW w:w="9598" w:type="dxa"/>
        <w:tblInd w:w="-5" w:type="dxa"/>
        <w:tblLook w:val="04A0" w:firstRow="1" w:lastRow="0" w:firstColumn="1" w:lastColumn="0" w:noHBand="0" w:noVBand="1"/>
      </w:tblPr>
      <w:tblGrid>
        <w:gridCol w:w="718"/>
        <w:gridCol w:w="597"/>
        <w:gridCol w:w="597"/>
        <w:gridCol w:w="598"/>
        <w:gridCol w:w="598"/>
        <w:gridCol w:w="598"/>
        <w:gridCol w:w="598"/>
        <w:gridCol w:w="598"/>
        <w:gridCol w:w="598"/>
        <w:gridCol w:w="598"/>
        <w:gridCol w:w="598"/>
        <w:gridCol w:w="598"/>
        <w:gridCol w:w="598"/>
        <w:gridCol w:w="598"/>
        <w:gridCol w:w="598"/>
        <w:gridCol w:w="598"/>
        <w:gridCol w:w="598"/>
      </w:tblGrid>
      <w:tr w:rsidR="006D5ADB" w:rsidRPr="00EB26B6" w:rsidTr="00185101">
        <w:trPr>
          <w:cantSplit/>
          <w:trHeight w:val="1134"/>
        </w:trPr>
        <w:tc>
          <w:tcPr>
            <w:tcW w:w="395" w:type="dxa"/>
          </w:tcPr>
          <w:p w:rsidR="006D5ADB" w:rsidRPr="00EB26B6" w:rsidRDefault="006D5ADB" w:rsidP="00185101">
            <w:pPr>
              <w:jc w:val="both"/>
              <w:rPr>
                <w:szCs w:val="24"/>
              </w:rPr>
            </w:pPr>
          </w:p>
        </w:tc>
        <w:tc>
          <w:tcPr>
            <w:tcW w:w="565" w:type="dxa"/>
            <w:textDirection w:val="btLr"/>
          </w:tcPr>
          <w:p w:rsidR="006D5ADB" w:rsidRPr="00EB26B6" w:rsidRDefault="006D5ADB" w:rsidP="00185101">
            <w:pPr>
              <w:jc w:val="both"/>
              <w:rPr>
                <w:b/>
                <w:szCs w:val="24"/>
              </w:rPr>
            </w:pPr>
            <w:r w:rsidRPr="00EB26B6">
              <w:rPr>
                <w:b/>
                <w:szCs w:val="24"/>
              </w:rPr>
              <w:t>МБОУ СШ№1</w:t>
            </w:r>
          </w:p>
        </w:tc>
        <w:tc>
          <w:tcPr>
            <w:tcW w:w="564" w:type="dxa"/>
            <w:textDirection w:val="btLr"/>
          </w:tcPr>
          <w:p w:rsidR="006D5ADB" w:rsidRPr="00EB26B6" w:rsidRDefault="006D5ADB" w:rsidP="00185101">
            <w:pPr>
              <w:jc w:val="both"/>
              <w:rPr>
                <w:b/>
                <w:szCs w:val="24"/>
              </w:rPr>
            </w:pPr>
            <w:r w:rsidRPr="00EB26B6">
              <w:rPr>
                <w:b/>
                <w:szCs w:val="24"/>
              </w:rPr>
              <w:t>МБОУ СШ№2</w:t>
            </w:r>
          </w:p>
        </w:tc>
        <w:tc>
          <w:tcPr>
            <w:tcW w:w="564" w:type="dxa"/>
            <w:textDirection w:val="btLr"/>
          </w:tcPr>
          <w:p w:rsidR="006D5ADB" w:rsidRPr="00EB26B6" w:rsidRDefault="006D5ADB" w:rsidP="00185101">
            <w:pPr>
              <w:jc w:val="both"/>
              <w:rPr>
                <w:b/>
                <w:szCs w:val="24"/>
              </w:rPr>
            </w:pPr>
            <w:r w:rsidRPr="00EB26B6">
              <w:rPr>
                <w:b/>
                <w:szCs w:val="24"/>
              </w:rPr>
              <w:t>МБОУ СШ№3</w:t>
            </w:r>
          </w:p>
        </w:tc>
        <w:tc>
          <w:tcPr>
            <w:tcW w:w="564" w:type="dxa"/>
            <w:textDirection w:val="btLr"/>
          </w:tcPr>
          <w:p w:rsidR="006D5ADB" w:rsidRPr="00EB26B6" w:rsidRDefault="006D5ADB" w:rsidP="00185101">
            <w:pPr>
              <w:jc w:val="both"/>
              <w:rPr>
                <w:b/>
                <w:szCs w:val="24"/>
              </w:rPr>
            </w:pPr>
            <w:r w:rsidRPr="00EB26B6">
              <w:rPr>
                <w:b/>
                <w:szCs w:val="24"/>
              </w:rPr>
              <w:t>МБОУ Гимназия</w:t>
            </w:r>
          </w:p>
        </w:tc>
        <w:tc>
          <w:tcPr>
            <w:tcW w:w="563" w:type="dxa"/>
            <w:textDirection w:val="btLr"/>
          </w:tcPr>
          <w:p w:rsidR="006D5ADB" w:rsidRPr="00EB26B6" w:rsidRDefault="006D5ADB" w:rsidP="00185101">
            <w:pPr>
              <w:jc w:val="both"/>
              <w:rPr>
                <w:b/>
                <w:szCs w:val="24"/>
              </w:rPr>
            </w:pPr>
            <w:r w:rsidRPr="00EB26B6">
              <w:rPr>
                <w:b/>
                <w:szCs w:val="24"/>
              </w:rPr>
              <w:t>МБОУ СШ№6</w:t>
            </w:r>
          </w:p>
        </w:tc>
        <w:tc>
          <w:tcPr>
            <w:tcW w:w="563" w:type="dxa"/>
            <w:textDirection w:val="btLr"/>
          </w:tcPr>
          <w:p w:rsidR="006D5ADB" w:rsidRPr="00EB26B6" w:rsidRDefault="006D5ADB" w:rsidP="00185101">
            <w:pPr>
              <w:jc w:val="both"/>
              <w:rPr>
                <w:b/>
                <w:szCs w:val="24"/>
              </w:rPr>
            </w:pPr>
            <w:r w:rsidRPr="00EB26B6">
              <w:rPr>
                <w:b/>
                <w:szCs w:val="24"/>
              </w:rPr>
              <w:t>МБОУ СШ№7</w:t>
            </w:r>
          </w:p>
        </w:tc>
        <w:tc>
          <w:tcPr>
            <w:tcW w:w="563" w:type="dxa"/>
            <w:textDirection w:val="btLr"/>
          </w:tcPr>
          <w:p w:rsidR="006D5ADB" w:rsidRPr="00EB26B6" w:rsidRDefault="006D5ADB" w:rsidP="00185101">
            <w:pPr>
              <w:jc w:val="both"/>
              <w:rPr>
                <w:b/>
                <w:szCs w:val="24"/>
              </w:rPr>
            </w:pPr>
            <w:r w:rsidRPr="00EB26B6">
              <w:rPr>
                <w:b/>
                <w:szCs w:val="24"/>
              </w:rPr>
              <w:t>МБОУ СШ№8</w:t>
            </w:r>
          </w:p>
        </w:tc>
        <w:tc>
          <w:tcPr>
            <w:tcW w:w="563" w:type="dxa"/>
            <w:textDirection w:val="btLr"/>
          </w:tcPr>
          <w:p w:rsidR="006D5ADB" w:rsidRPr="00EB26B6" w:rsidRDefault="006D5ADB" w:rsidP="00185101">
            <w:pPr>
              <w:jc w:val="both"/>
              <w:rPr>
                <w:b/>
                <w:szCs w:val="24"/>
              </w:rPr>
            </w:pPr>
            <w:r w:rsidRPr="00EB26B6">
              <w:rPr>
                <w:b/>
                <w:szCs w:val="24"/>
              </w:rPr>
              <w:t>МБОУ СШ№10</w:t>
            </w:r>
          </w:p>
        </w:tc>
        <w:tc>
          <w:tcPr>
            <w:tcW w:w="563" w:type="dxa"/>
            <w:textDirection w:val="btLr"/>
          </w:tcPr>
          <w:p w:rsidR="006D5ADB" w:rsidRPr="00EB26B6" w:rsidRDefault="006D5ADB" w:rsidP="00185101">
            <w:pPr>
              <w:jc w:val="both"/>
              <w:rPr>
                <w:b/>
                <w:szCs w:val="24"/>
              </w:rPr>
            </w:pPr>
            <w:r w:rsidRPr="00EB26B6">
              <w:rPr>
                <w:b/>
                <w:szCs w:val="24"/>
              </w:rPr>
              <w:t>МБОУ Лицей</w:t>
            </w:r>
          </w:p>
        </w:tc>
        <w:tc>
          <w:tcPr>
            <w:tcW w:w="563" w:type="dxa"/>
            <w:textDirection w:val="btLr"/>
          </w:tcPr>
          <w:p w:rsidR="006D5ADB" w:rsidRPr="00EB26B6" w:rsidRDefault="006D5ADB" w:rsidP="00185101">
            <w:pPr>
              <w:jc w:val="both"/>
              <w:rPr>
                <w:b/>
                <w:szCs w:val="24"/>
              </w:rPr>
            </w:pPr>
            <w:r w:rsidRPr="00EB26B6">
              <w:rPr>
                <w:b/>
                <w:szCs w:val="24"/>
              </w:rPr>
              <w:t>МБОУ СШ№12</w:t>
            </w:r>
          </w:p>
        </w:tc>
        <w:tc>
          <w:tcPr>
            <w:tcW w:w="589" w:type="dxa"/>
            <w:textDirection w:val="btLr"/>
          </w:tcPr>
          <w:p w:rsidR="006D5ADB" w:rsidRPr="00EB26B6" w:rsidRDefault="006D5ADB" w:rsidP="00185101">
            <w:pPr>
              <w:jc w:val="both"/>
              <w:rPr>
                <w:b/>
                <w:szCs w:val="24"/>
              </w:rPr>
            </w:pPr>
            <w:r w:rsidRPr="00EB26B6">
              <w:rPr>
                <w:b/>
                <w:szCs w:val="24"/>
              </w:rPr>
              <w:t>МБОУ СШ№13</w:t>
            </w:r>
          </w:p>
        </w:tc>
        <w:tc>
          <w:tcPr>
            <w:tcW w:w="589" w:type="dxa"/>
            <w:textDirection w:val="btLr"/>
          </w:tcPr>
          <w:p w:rsidR="006D5ADB" w:rsidRPr="00EB26B6" w:rsidRDefault="006D5ADB" w:rsidP="00185101">
            <w:pPr>
              <w:jc w:val="both"/>
              <w:rPr>
                <w:b/>
                <w:szCs w:val="24"/>
              </w:rPr>
            </w:pPr>
            <w:r w:rsidRPr="00EB26B6">
              <w:rPr>
                <w:b/>
                <w:szCs w:val="24"/>
              </w:rPr>
              <w:t>МБОУ СШ№14</w:t>
            </w:r>
          </w:p>
        </w:tc>
        <w:tc>
          <w:tcPr>
            <w:tcW w:w="563" w:type="dxa"/>
            <w:textDirection w:val="btLr"/>
          </w:tcPr>
          <w:p w:rsidR="006D5ADB" w:rsidRPr="00EB26B6" w:rsidRDefault="006D5ADB" w:rsidP="00185101">
            <w:pPr>
              <w:jc w:val="both"/>
              <w:rPr>
                <w:b/>
                <w:szCs w:val="24"/>
              </w:rPr>
            </w:pPr>
            <w:r w:rsidRPr="00EB26B6">
              <w:rPr>
                <w:b/>
                <w:szCs w:val="24"/>
              </w:rPr>
              <w:t>МБОУ СШ№15</w:t>
            </w:r>
          </w:p>
        </w:tc>
        <w:tc>
          <w:tcPr>
            <w:tcW w:w="701" w:type="dxa"/>
            <w:textDirection w:val="btLr"/>
          </w:tcPr>
          <w:p w:rsidR="006D5ADB" w:rsidRPr="00EB26B6" w:rsidRDefault="006D5ADB" w:rsidP="00185101">
            <w:pPr>
              <w:jc w:val="both"/>
              <w:rPr>
                <w:b/>
                <w:szCs w:val="24"/>
              </w:rPr>
            </w:pPr>
            <w:r w:rsidRPr="00EB26B6">
              <w:rPr>
                <w:b/>
                <w:szCs w:val="24"/>
              </w:rPr>
              <w:t>МБОУ СШ№16</w:t>
            </w:r>
          </w:p>
        </w:tc>
        <w:tc>
          <w:tcPr>
            <w:tcW w:w="563" w:type="dxa"/>
            <w:textDirection w:val="btLr"/>
          </w:tcPr>
          <w:p w:rsidR="006D5ADB" w:rsidRPr="00EB26B6" w:rsidRDefault="006D5ADB" w:rsidP="00185101">
            <w:pPr>
              <w:jc w:val="both"/>
              <w:rPr>
                <w:b/>
                <w:szCs w:val="24"/>
              </w:rPr>
            </w:pPr>
            <w:r w:rsidRPr="00EB26B6">
              <w:rPr>
                <w:b/>
                <w:szCs w:val="24"/>
              </w:rPr>
              <w:t>МБОУ СШ№17</w:t>
            </w:r>
          </w:p>
        </w:tc>
        <w:tc>
          <w:tcPr>
            <w:tcW w:w="563" w:type="dxa"/>
            <w:textDirection w:val="btLr"/>
          </w:tcPr>
          <w:p w:rsidR="006D5ADB" w:rsidRPr="00EB26B6" w:rsidRDefault="006D5ADB" w:rsidP="00185101">
            <w:pPr>
              <w:jc w:val="both"/>
              <w:rPr>
                <w:b/>
                <w:szCs w:val="24"/>
              </w:rPr>
            </w:pPr>
            <w:r w:rsidRPr="00EB26B6">
              <w:rPr>
                <w:b/>
                <w:szCs w:val="24"/>
              </w:rPr>
              <w:t>МБОУ СШ№58</w:t>
            </w:r>
          </w:p>
        </w:tc>
      </w:tr>
      <w:tr w:rsidR="006D5ADB" w:rsidRPr="00EB26B6" w:rsidTr="00185101">
        <w:tc>
          <w:tcPr>
            <w:tcW w:w="395" w:type="dxa"/>
          </w:tcPr>
          <w:p w:rsidR="006D5ADB" w:rsidRPr="00EB26B6" w:rsidRDefault="006D5ADB" w:rsidP="00185101">
            <w:pPr>
              <w:jc w:val="both"/>
              <w:rPr>
                <w:szCs w:val="24"/>
              </w:rPr>
            </w:pPr>
            <w:r w:rsidRPr="00EB26B6">
              <w:rPr>
                <w:szCs w:val="24"/>
              </w:rPr>
              <w:t>Побед.</w:t>
            </w:r>
          </w:p>
        </w:tc>
        <w:tc>
          <w:tcPr>
            <w:tcW w:w="565" w:type="dxa"/>
          </w:tcPr>
          <w:p w:rsidR="006D5ADB" w:rsidRPr="00EB26B6" w:rsidRDefault="006D5ADB" w:rsidP="00185101">
            <w:pPr>
              <w:jc w:val="both"/>
              <w:rPr>
                <w:szCs w:val="24"/>
              </w:rPr>
            </w:pPr>
          </w:p>
        </w:tc>
        <w:tc>
          <w:tcPr>
            <w:tcW w:w="564" w:type="dxa"/>
          </w:tcPr>
          <w:p w:rsidR="006D5ADB" w:rsidRPr="00EB26B6" w:rsidRDefault="006D5ADB" w:rsidP="00185101">
            <w:pPr>
              <w:jc w:val="both"/>
              <w:rPr>
                <w:szCs w:val="24"/>
              </w:rPr>
            </w:pPr>
          </w:p>
        </w:tc>
        <w:tc>
          <w:tcPr>
            <w:tcW w:w="564" w:type="dxa"/>
          </w:tcPr>
          <w:p w:rsidR="006D5ADB" w:rsidRPr="00EB26B6" w:rsidRDefault="006D5ADB" w:rsidP="00185101">
            <w:pPr>
              <w:jc w:val="both"/>
              <w:rPr>
                <w:szCs w:val="24"/>
              </w:rPr>
            </w:pPr>
          </w:p>
        </w:tc>
        <w:tc>
          <w:tcPr>
            <w:tcW w:w="564" w:type="dxa"/>
          </w:tcPr>
          <w:p w:rsidR="006D5ADB" w:rsidRPr="00EB26B6" w:rsidRDefault="006D5ADB" w:rsidP="00185101">
            <w:pPr>
              <w:jc w:val="both"/>
              <w:rPr>
                <w:szCs w:val="24"/>
              </w:rPr>
            </w:pPr>
            <w:r w:rsidRPr="00EB26B6">
              <w:rPr>
                <w:szCs w:val="24"/>
              </w:rPr>
              <w:t>+</w:t>
            </w:r>
          </w:p>
        </w:tc>
        <w:tc>
          <w:tcPr>
            <w:tcW w:w="563" w:type="dxa"/>
          </w:tcPr>
          <w:p w:rsidR="006D5ADB" w:rsidRPr="00EB26B6" w:rsidRDefault="006D5ADB" w:rsidP="00185101">
            <w:pPr>
              <w:jc w:val="both"/>
              <w:rPr>
                <w:szCs w:val="24"/>
              </w:rPr>
            </w:pPr>
          </w:p>
        </w:tc>
        <w:tc>
          <w:tcPr>
            <w:tcW w:w="563" w:type="dxa"/>
          </w:tcPr>
          <w:p w:rsidR="006D5ADB" w:rsidRPr="00EB26B6" w:rsidRDefault="006D5ADB" w:rsidP="00185101">
            <w:pPr>
              <w:jc w:val="both"/>
              <w:rPr>
                <w:szCs w:val="24"/>
              </w:rPr>
            </w:pPr>
            <w:r w:rsidRPr="00EB26B6">
              <w:rPr>
                <w:szCs w:val="24"/>
              </w:rPr>
              <w:t>++</w:t>
            </w:r>
          </w:p>
        </w:tc>
        <w:tc>
          <w:tcPr>
            <w:tcW w:w="563" w:type="dxa"/>
          </w:tcPr>
          <w:p w:rsidR="006D5ADB" w:rsidRPr="00EB26B6" w:rsidRDefault="006D5ADB" w:rsidP="00185101">
            <w:pPr>
              <w:jc w:val="both"/>
              <w:rPr>
                <w:szCs w:val="24"/>
              </w:rPr>
            </w:pPr>
            <w:r w:rsidRPr="00EB26B6">
              <w:rPr>
                <w:szCs w:val="24"/>
              </w:rPr>
              <w:t>+</w:t>
            </w:r>
          </w:p>
        </w:tc>
        <w:tc>
          <w:tcPr>
            <w:tcW w:w="563" w:type="dxa"/>
          </w:tcPr>
          <w:p w:rsidR="006D5ADB" w:rsidRPr="00EB26B6" w:rsidRDefault="006D5ADB" w:rsidP="00185101">
            <w:pPr>
              <w:jc w:val="both"/>
              <w:rPr>
                <w:szCs w:val="24"/>
              </w:rPr>
            </w:pPr>
          </w:p>
        </w:tc>
        <w:tc>
          <w:tcPr>
            <w:tcW w:w="563" w:type="dxa"/>
          </w:tcPr>
          <w:p w:rsidR="006D5ADB" w:rsidRPr="00EB26B6" w:rsidRDefault="006D5ADB" w:rsidP="00185101">
            <w:pPr>
              <w:jc w:val="both"/>
              <w:rPr>
                <w:szCs w:val="24"/>
              </w:rPr>
            </w:pPr>
            <w:r w:rsidRPr="00EB26B6">
              <w:rPr>
                <w:szCs w:val="24"/>
              </w:rPr>
              <w:t>++</w:t>
            </w:r>
          </w:p>
        </w:tc>
        <w:tc>
          <w:tcPr>
            <w:tcW w:w="563" w:type="dxa"/>
          </w:tcPr>
          <w:p w:rsidR="006D5ADB" w:rsidRPr="00EB26B6" w:rsidRDefault="006D5ADB" w:rsidP="00185101">
            <w:pPr>
              <w:jc w:val="both"/>
              <w:rPr>
                <w:szCs w:val="24"/>
              </w:rPr>
            </w:pPr>
            <w:r w:rsidRPr="00EB26B6">
              <w:rPr>
                <w:szCs w:val="24"/>
              </w:rPr>
              <w:t>+</w:t>
            </w:r>
          </w:p>
        </w:tc>
        <w:tc>
          <w:tcPr>
            <w:tcW w:w="589" w:type="dxa"/>
          </w:tcPr>
          <w:p w:rsidR="006D5ADB" w:rsidRPr="00EB26B6" w:rsidRDefault="006D5ADB" w:rsidP="00185101">
            <w:pPr>
              <w:jc w:val="both"/>
              <w:rPr>
                <w:szCs w:val="24"/>
              </w:rPr>
            </w:pPr>
          </w:p>
        </w:tc>
        <w:tc>
          <w:tcPr>
            <w:tcW w:w="589" w:type="dxa"/>
          </w:tcPr>
          <w:p w:rsidR="006D5ADB" w:rsidRPr="00EB26B6" w:rsidRDefault="006D5ADB" w:rsidP="00185101">
            <w:pPr>
              <w:jc w:val="both"/>
              <w:rPr>
                <w:szCs w:val="24"/>
              </w:rPr>
            </w:pPr>
          </w:p>
        </w:tc>
        <w:tc>
          <w:tcPr>
            <w:tcW w:w="563" w:type="dxa"/>
          </w:tcPr>
          <w:p w:rsidR="006D5ADB" w:rsidRPr="00EB26B6" w:rsidRDefault="006D5ADB" w:rsidP="00185101">
            <w:pPr>
              <w:jc w:val="both"/>
              <w:rPr>
                <w:szCs w:val="24"/>
              </w:rPr>
            </w:pPr>
          </w:p>
        </w:tc>
        <w:tc>
          <w:tcPr>
            <w:tcW w:w="701" w:type="dxa"/>
          </w:tcPr>
          <w:p w:rsidR="006D5ADB" w:rsidRPr="00EB26B6" w:rsidRDefault="006D5ADB" w:rsidP="00185101">
            <w:pPr>
              <w:jc w:val="both"/>
              <w:rPr>
                <w:szCs w:val="24"/>
              </w:rPr>
            </w:pPr>
            <w:r w:rsidRPr="00EB26B6">
              <w:rPr>
                <w:szCs w:val="24"/>
              </w:rPr>
              <w:t>+</w:t>
            </w:r>
          </w:p>
        </w:tc>
        <w:tc>
          <w:tcPr>
            <w:tcW w:w="563" w:type="dxa"/>
          </w:tcPr>
          <w:p w:rsidR="006D5ADB" w:rsidRPr="00EB26B6" w:rsidRDefault="006D5ADB" w:rsidP="00185101">
            <w:pPr>
              <w:jc w:val="both"/>
              <w:rPr>
                <w:szCs w:val="24"/>
              </w:rPr>
            </w:pPr>
          </w:p>
        </w:tc>
        <w:tc>
          <w:tcPr>
            <w:tcW w:w="563" w:type="dxa"/>
          </w:tcPr>
          <w:p w:rsidR="006D5ADB" w:rsidRPr="00EB26B6" w:rsidRDefault="006D5ADB" w:rsidP="00185101">
            <w:pPr>
              <w:jc w:val="both"/>
              <w:rPr>
                <w:szCs w:val="24"/>
              </w:rPr>
            </w:pPr>
          </w:p>
        </w:tc>
      </w:tr>
      <w:tr w:rsidR="006D5ADB" w:rsidRPr="00EB26B6" w:rsidTr="00185101">
        <w:tc>
          <w:tcPr>
            <w:tcW w:w="395" w:type="dxa"/>
          </w:tcPr>
          <w:p w:rsidR="006D5ADB" w:rsidRPr="00EB26B6" w:rsidRDefault="006D5ADB" w:rsidP="00185101">
            <w:pPr>
              <w:jc w:val="both"/>
              <w:rPr>
                <w:szCs w:val="24"/>
              </w:rPr>
            </w:pPr>
            <w:r w:rsidRPr="00EB26B6">
              <w:rPr>
                <w:szCs w:val="24"/>
              </w:rPr>
              <w:t xml:space="preserve">Призер </w:t>
            </w:r>
          </w:p>
        </w:tc>
        <w:tc>
          <w:tcPr>
            <w:tcW w:w="565" w:type="dxa"/>
          </w:tcPr>
          <w:p w:rsidR="006D5ADB" w:rsidRPr="00EB26B6" w:rsidRDefault="006D5ADB" w:rsidP="00185101">
            <w:pPr>
              <w:jc w:val="both"/>
              <w:rPr>
                <w:szCs w:val="24"/>
              </w:rPr>
            </w:pPr>
          </w:p>
        </w:tc>
        <w:tc>
          <w:tcPr>
            <w:tcW w:w="564" w:type="dxa"/>
          </w:tcPr>
          <w:p w:rsidR="006D5ADB" w:rsidRPr="00EB26B6" w:rsidRDefault="006D5ADB" w:rsidP="00185101">
            <w:pPr>
              <w:jc w:val="both"/>
              <w:rPr>
                <w:szCs w:val="24"/>
              </w:rPr>
            </w:pPr>
          </w:p>
        </w:tc>
        <w:tc>
          <w:tcPr>
            <w:tcW w:w="564" w:type="dxa"/>
          </w:tcPr>
          <w:p w:rsidR="006D5ADB" w:rsidRPr="00EB26B6" w:rsidRDefault="006D5ADB" w:rsidP="00185101">
            <w:pPr>
              <w:jc w:val="both"/>
              <w:rPr>
                <w:szCs w:val="24"/>
              </w:rPr>
            </w:pPr>
          </w:p>
        </w:tc>
        <w:tc>
          <w:tcPr>
            <w:tcW w:w="564" w:type="dxa"/>
          </w:tcPr>
          <w:p w:rsidR="006D5ADB" w:rsidRPr="00EB26B6" w:rsidRDefault="006D5ADB" w:rsidP="00185101">
            <w:pPr>
              <w:jc w:val="both"/>
              <w:rPr>
                <w:szCs w:val="24"/>
              </w:rPr>
            </w:pPr>
            <w:r w:rsidRPr="00EB26B6">
              <w:rPr>
                <w:szCs w:val="24"/>
              </w:rPr>
              <w:t>+</w:t>
            </w:r>
          </w:p>
        </w:tc>
        <w:tc>
          <w:tcPr>
            <w:tcW w:w="563" w:type="dxa"/>
          </w:tcPr>
          <w:p w:rsidR="006D5ADB" w:rsidRPr="00EB26B6" w:rsidRDefault="006D5ADB" w:rsidP="00185101">
            <w:pPr>
              <w:jc w:val="both"/>
              <w:rPr>
                <w:szCs w:val="24"/>
              </w:rPr>
            </w:pPr>
          </w:p>
        </w:tc>
        <w:tc>
          <w:tcPr>
            <w:tcW w:w="563" w:type="dxa"/>
          </w:tcPr>
          <w:p w:rsidR="006D5ADB" w:rsidRPr="00EB26B6" w:rsidRDefault="006D5ADB" w:rsidP="00185101">
            <w:pPr>
              <w:jc w:val="both"/>
              <w:rPr>
                <w:szCs w:val="24"/>
              </w:rPr>
            </w:pPr>
            <w:r w:rsidRPr="00EB26B6">
              <w:rPr>
                <w:szCs w:val="24"/>
              </w:rPr>
              <w:t>++</w:t>
            </w:r>
          </w:p>
        </w:tc>
        <w:tc>
          <w:tcPr>
            <w:tcW w:w="563" w:type="dxa"/>
          </w:tcPr>
          <w:p w:rsidR="006D5ADB" w:rsidRPr="00EB26B6" w:rsidRDefault="006D5ADB" w:rsidP="00185101">
            <w:pPr>
              <w:jc w:val="both"/>
              <w:rPr>
                <w:szCs w:val="24"/>
              </w:rPr>
            </w:pPr>
            <w:r w:rsidRPr="00EB26B6">
              <w:rPr>
                <w:szCs w:val="24"/>
              </w:rPr>
              <w:t>+</w:t>
            </w:r>
          </w:p>
        </w:tc>
        <w:tc>
          <w:tcPr>
            <w:tcW w:w="563" w:type="dxa"/>
          </w:tcPr>
          <w:p w:rsidR="006D5ADB" w:rsidRPr="00EB26B6" w:rsidRDefault="006D5ADB" w:rsidP="00185101">
            <w:pPr>
              <w:jc w:val="both"/>
              <w:rPr>
                <w:szCs w:val="24"/>
              </w:rPr>
            </w:pPr>
          </w:p>
        </w:tc>
        <w:tc>
          <w:tcPr>
            <w:tcW w:w="563" w:type="dxa"/>
          </w:tcPr>
          <w:p w:rsidR="006D5ADB" w:rsidRPr="00EB26B6" w:rsidRDefault="006D5ADB" w:rsidP="00185101">
            <w:pPr>
              <w:jc w:val="both"/>
              <w:rPr>
                <w:szCs w:val="24"/>
              </w:rPr>
            </w:pPr>
          </w:p>
        </w:tc>
        <w:tc>
          <w:tcPr>
            <w:tcW w:w="563" w:type="dxa"/>
          </w:tcPr>
          <w:p w:rsidR="006D5ADB" w:rsidRPr="00EB26B6" w:rsidRDefault="006D5ADB" w:rsidP="00185101">
            <w:pPr>
              <w:jc w:val="both"/>
              <w:rPr>
                <w:szCs w:val="24"/>
              </w:rPr>
            </w:pPr>
            <w:r w:rsidRPr="00EB26B6">
              <w:rPr>
                <w:szCs w:val="24"/>
              </w:rPr>
              <w:t>+</w:t>
            </w:r>
          </w:p>
        </w:tc>
        <w:tc>
          <w:tcPr>
            <w:tcW w:w="589" w:type="dxa"/>
          </w:tcPr>
          <w:p w:rsidR="006D5ADB" w:rsidRPr="00EB26B6" w:rsidRDefault="006D5ADB" w:rsidP="00185101">
            <w:pPr>
              <w:jc w:val="both"/>
              <w:rPr>
                <w:szCs w:val="24"/>
              </w:rPr>
            </w:pPr>
          </w:p>
        </w:tc>
        <w:tc>
          <w:tcPr>
            <w:tcW w:w="589" w:type="dxa"/>
          </w:tcPr>
          <w:p w:rsidR="006D5ADB" w:rsidRPr="00EB26B6" w:rsidRDefault="006D5ADB" w:rsidP="00185101">
            <w:pPr>
              <w:jc w:val="both"/>
              <w:rPr>
                <w:szCs w:val="24"/>
              </w:rPr>
            </w:pPr>
            <w:r w:rsidRPr="00EB26B6">
              <w:rPr>
                <w:szCs w:val="24"/>
              </w:rPr>
              <w:t>+</w:t>
            </w:r>
          </w:p>
        </w:tc>
        <w:tc>
          <w:tcPr>
            <w:tcW w:w="563" w:type="dxa"/>
          </w:tcPr>
          <w:p w:rsidR="006D5ADB" w:rsidRPr="00EB26B6" w:rsidRDefault="006D5ADB" w:rsidP="00185101">
            <w:pPr>
              <w:jc w:val="both"/>
              <w:rPr>
                <w:szCs w:val="24"/>
              </w:rPr>
            </w:pPr>
            <w:r w:rsidRPr="00EB26B6">
              <w:rPr>
                <w:szCs w:val="24"/>
              </w:rPr>
              <w:t>+</w:t>
            </w:r>
          </w:p>
        </w:tc>
        <w:tc>
          <w:tcPr>
            <w:tcW w:w="701" w:type="dxa"/>
          </w:tcPr>
          <w:p w:rsidR="006D5ADB" w:rsidRPr="00EB26B6" w:rsidRDefault="006D5ADB" w:rsidP="00185101">
            <w:pPr>
              <w:jc w:val="both"/>
              <w:rPr>
                <w:szCs w:val="24"/>
              </w:rPr>
            </w:pPr>
          </w:p>
        </w:tc>
        <w:tc>
          <w:tcPr>
            <w:tcW w:w="563" w:type="dxa"/>
          </w:tcPr>
          <w:p w:rsidR="006D5ADB" w:rsidRPr="00EB26B6" w:rsidRDefault="006D5ADB" w:rsidP="00185101">
            <w:pPr>
              <w:jc w:val="both"/>
              <w:rPr>
                <w:szCs w:val="24"/>
              </w:rPr>
            </w:pPr>
            <w:r w:rsidRPr="00EB26B6">
              <w:rPr>
                <w:szCs w:val="24"/>
              </w:rPr>
              <w:t>+</w:t>
            </w:r>
          </w:p>
        </w:tc>
        <w:tc>
          <w:tcPr>
            <w:tcW w:w="563" w:type="dxa"/>
          </w:tcPr>
          <w:p w:rsidR="006D5ADB" w:rsidRPr="00EB26B6" w:rsidRDefault="006D5ADB" w:rsidP="00185101">
            <w:pPr>
              <w:jc w:val="both"/>
              <w:rPr>
                <w:szCs w:val="24"/>
              </w:rPr>
            </w:pPr>
          </w:p>
        </w:tc>
      </w:tr>
    </w:tbl>
    <w:p w:rsidR="006D5ADB" w:rsidRPr="00300484" w:rsidRDefault="006D5ADB" w:rsidP="00340318">
      <w:pPr>
        <w:spacing w:after="0" w:line="240" w:lineRule="auto"/>
        <w:jc w:val="both"/>
        <w:rPr>
          <w:rFonts w:ascii="Times New Roman" w:hAnsi="Times New Roman" w:cs="Times New Roman"/>
          <w:sz w:val="24"/>
          <w:szCs w:val="24"/>
        </w:rPr>
      </w:pPr>
    </w:p>
    <w:p w:rsidR="00340318" w:rsidRPr="00475B4F" w:rsidRDefault="00340318" w:rsidP="006D5ADB">
      <w:pPr>
        <w:spacing w:after="0" w:line="240" w:lineRule="auto"/>
        <w:jc w:val="both"/>
        <w:rPr>
          <w:sz w:val="24"/>
          <w:szCs w:val="24"/>
        </w:rPr>
      </w:pPr>
      <w:r w:rsidRPr="007D442B">
        <w:rPr>
          <w:rFonts w:ascii="Times New Roman" w:hAnsi="Times New Roman" w:cs="Times New Roman"/>
          <w:color w:val="00B050"/>
          <w:sz w:val="24"/>
          <w:szCs w:val="24"/>
        </w:rPr>
        <w:t xml:space="preserve">  </w:t>
      </w:r>
      <w:r>
        <w:rPr>
          <w:rFonts w:ascii="Times New Roman" w:hAnsi="Times New Roman" w:cs="Times New Roman"/>
          <w:color w:val="00B050"/>
          <w:sz w:val="24"/>
          <w:szCs w:val="24"/>
        </w:rPr>
        <w:t xml:space="preserve">      </w:t>
      </w:r>
      <w:r w:rsidRPr="007D442B">
        <w:rPr>
          <w:rFonts w:ascii="Times New Roman" w:hAnsi="Times New Roman" w:cs="Times New Roman"/>
          <w:color w:val="00B050"/>
          <w:sz w:val="24"/>
          <w:szCs w:val="24"/>
        </w:rPr>
        <w:t xml:space="preserve">  </w:t>
      </w:r>
      <w:r w:rsidRPr="00B60C83">
        <w:rPr>
          <w:rFonts w:ascii="Times New Roman" w:hAnsi="Times New Roman" w:cs="Times New Roman"/>
          <w:sz w:val="24"/>
          <w:szCs w:val="24"/>
        </w:rPr>
        <w:t xml:space="preserve">18 мая 2019 года на базе Выставочного отдела историко-художественного музея г.Арзамаса был прошел городской </w:t>
      </w:r>
      <w:r w:rsidRPr="006D5ADB">
        <w:rPr>
          <w:rFonts w:ascii="Times New Roman" w:hAnsi="Times New Roman" w:cs="Times New Roman"/>
          <w:b/>
          <w:sz w:val="24"/>
          <w:szCs w:val="24"/>
        </w:rPr>
        <w:t>Фестиваль декоративно-прикладного творчества «Волшебные краски детства».</w:t>
      </w:r>
      <w:r w:rsidR="006D5ADB">
        <w:rPr>
          <w:rFonts w:ascii="Times New Roman" w:hAnsi="Times New Roman" w:cs="Times New Roman"/>
          <w:b/>
          <w:sz w:val="24"/>
          <w:szCs w:val="24"/>
        </w:rPr>
        <w:t xml:space="preserve"> </w:t>
      </w:r>
      <w:r w:rsidR="006D5ADB" w:rsidRPr="006D5ADB">
        <w:rPr>
          <w:rFonts w:ascii="Times New Roman" w:hAnsi="Times New Roman" w:cs="Times New Roman"/>
          <w:sz w:val="24"/>
          <w:szCs w:val="24"/>
        </w:rPr>
        <w:t>Общее к</w:t>
      </w:r>
      <w:r w:rsidRPr="00475B4F">
        <w:rPr>
          <w:rFonts w:ascii="Times New Roman" w:hAnsi="Times New Roman" w:cs="Times New Roman"/>
          <w:sz w:val="24"/>
          <w:szCs w:val="24"/>
        </w:rPr>
        <w:t xml:space="preserve">оличество участников выставки составило 300 человек, представлено около 600 (в прошлом году 500) работ по 13 номинациям. </w:t>
      </w:r>
      <w:r w:rsidR="00185101">
        <w:rPr>
          <w:rFonts w:ascii="Times New Roman" w:hAnsi="Times New Roman" w:cs="Times New Roman"/>
          <w:sz w:val="24"/>
          <w:szCs w:val="24"/>
        </w:rPr>
        <w:t xml:space="preserve"> </w:t>
      </w:r>
      <w:r w:rsidRPr="00475B4F">
        <w:rPr>
          <w:sz w:val="24"/>
          <w:szCs w:val="24"/>
        </w:rPr>
        <w:t xml:space="preserve">    </w:t>
      </w:r>
    </w:p>
    <w:p w:rsidR="00185101" w:rsidRPr="00475B4F" w:rsidRDefault="00340318" w:rsidP="00340318">
      <w:pPr>
        <w:spacing w:after="0"/>
        <w:jc w:val="both"/>
        <w:rPr>
          <w:rFonts w:ascii="Times New Roman" w:hAnsi="Times New Roman" w:cs="Times New Roman"/>
          <w:sz w:val="24"/>
          <w:szCs w:val="24"/>
        </w:rPr>
      </w:pPr>
      <w:r w:rsidRPr="00E91D05">
        <w:rPr>
          <w:color w:val="FF0000"/>
          <w:sz w:val="24"/>
          <w:szCs w:val="24"/>
        </w:rPr>
        <w:t xml:space="preserve">   </w:t>
      </w:r>
      <w:r w:rsidRPr="006E1739">
        <w:rPr>
          <w:rFonts w:ascii="Times New Roman" w:hAnsi="Times New Roman" w:cs="Times New Roman"/>
          <w:color w:val="00B050"/>
          <w:sz w:val="24"/>
          <w:szCs w:val="24"/>
        </w:rPr>
        <w:t xml:space="preserve">            </w:t>
      </w:r>
    </w:p>
    <w:tbl>
      <w:tblPr>
        <w:tblStyle w:val="aa"/>
        <w:tblW w:w="10319" w:type="dxa"/>
        <w:tblInd w:w="-5" w:type="dxa"/>
        <w:tblLayout w:type="fixed"/>
        <w:tblLook w:val="04A0" w:firstRow="1" w:lastRow="0" w:firstColumn="1" w:lastColumn="0" w:noHBand="0" w:noVBand="1"/>
      </w:tblPr>
      <w:tblGrid>
        <w:gridCol w:w="921"/>
        <w:gridCol w:w="511"/>
        <w:gridCol w:w="512"/>
        <w:gridCol w:w="527"/>
        <w:gridCol w:w="619"/>
        <w:gridCol w:w="567"/>
        <w:gridCol w:w="709"/>
        <w:gridCol w:w="567"/>
        <w:gridCol w:w="567"/>
        <w:gridCol w:w="567"/>
        <w:gridCol w:w="567"/>
        <w:gridCol w:w="709"/>
        <w:gridCol w:w="567"/>
        <w:gridCol w:w="567"/>
        <w:gridCol w:w="567"/>
        <w:gridCol w:w="708"/>
        <w:gridCol w:w="567"/>
      </w:tblGrid>
      <w:tr w:rsidR="00185101" w:rsidRPr="00EB26B6" w:rsidTr="00185101">
        <w:trPr>
          <w:cantSplit/>
          <w:trHeight w:val="1134"/>
        </w:trPr>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5101" w:rsidRPr="00EB26B6" w:rsidRDefault="00185101" w:rsidP="00185101">
            <w:pPr>
              <w:jc w:val="both"/>
              <w:rPr>
                <w:szCs w:val="24"/>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5101" w:rsidRPr="00EB26B6" w:rsidRDefault="00185101" w:rsidP="00185101">
            <w:pPr>
              <w:jc w:val="both"/>
              <w:rPr>
                <w:b/>
                <w:szCs w:val="24"/>
              </w:rPr>
            </w:pPr>
            <w:r w:rsidRPr="00EB26B6">
              <w:rPr>
                <w:b/>
                <w:szCs w:val="24"/>
              </w:rPr>
              <w:t>МБОУ СШ№1</w:t>
            </w: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5101" w:rsidRPr="00EB26B6" w:rsidRDefault="00185101" w:rsidP="00185101">
            <w:pPr>
              <w:jc w:val="both"/>
              <w:rPr>
                <w:b/>
                <w:szCs w:val="24"/>
              </w:rPr>
            </w:pPr>
            <w:r w:rsidRPr="00EB26B6">
              <w:rPr>
                <w:b/>
                <w:szCs w:val="24"/>
              </w:rPr>
              <w:t>МБОУ СШ№2</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5101" w:rsidRPr="00EB26B6" w:rsidRDefault="00185101" w:rsidP="00185101">
            <w:pPr>
              <w:jc w:val="both"/>
              <w:rPr>
                <w:b/>
                <w:szCs w:val="24"/>
              </w:rPr>
            </w:pPr>
            <w:r w:rsidRPr="00EB26B6">
              <w:rPr>
                <w:b/>
                <w:szCs w:val="24"/>
              </w:rPr>
              <w:t>МБОУ СШ№3</w:t>
            </w: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5101" w:rsidRPr="00EB26B6" w:rsidRDefault="00185101" w:rsidP="00185101">
            <w:pPr>
              <w:jc w:val="both"/>
              <w:rPr>
                <w:b/>
                <w:szCs w:val="24"/>
              </w:rPr>
            </w:pPr>
            <w:r w:rsidRPr="00EB26B6">
              <w:rPr>
                <w:b/>
                <w:szCs w:val="24"/>
              </w:rPr>
              <w:t>МБОУ Гимназия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5101" w:rsidRPr="00EB26B6" w:rsidRDefault="00185101" w:rsidP="00185101">
            <w:pPr>
              <w:jc w:val="both"/>
              <w:rPr>
                <w:b/>
                <w:szCs w:val="24"/>
              </w:rPr>
            </w:pPr>
            <w:r w:rsidRPr="00EB26B6">
              <w:rPr>
                <w:b/>
                <w:szCs w:val="24"/>
              </w:rPr>
              <w:t>МБОУ СШ№6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5101" w:rsidRPr="00EB26B6" w:rsidRDefault="00185101" w:rsidP="00185101">
            <w:pPr>
              <w:jc w:val="both"/>
              <w:rPr>
                <w:b/>
                <w:szCs w:val="24"/>
              </w:rPr>
            </w:pPr>
            <w:r w:rsidRPr="00EB26B6">
              <w:rPr>
                <w:b/>
                <w:szCs w:val="24"/>
              </w:rPr>
              <w:t>МБОУ СШ№7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5101" w:rsidRPr="00EB26B6" w:rsidRDefault="00185101" w:rsidP="00185101">
            <w:pPr>
              <w:jc w:val="both"/>
              <w:rPr>
                <w:b/>
                <w:szCs w:val="24"/>
              </w:rPr>
            </w:pPr>
            <w:r w:rsidRPr="00EB26B6">
              <w:rPr>
                <w:b/>
                <w:szCs w:val="24"/>
              </w:rPr>
              <w:t>МБОУ СШ№8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5101" w:rsidRPr="00EB26B6" w:rsidRDefault="00185101" w:rsidP="00185101">
            <w:pPr>
              <w:jc w:val="both"/>
              <w:rPr>
                <w:b/>
                <w:szCs w:val="24"/>
              </w:rPr>
            </w:pPr>
            <w:r w:rsidRPr="00EB26B6">
              <w:rPr>
                <w:b/>
                <w:szCs w:val="24"/>
              </w:rPr>
              <w:t>МБОУ СШ№10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5101" w:rsidRPr="00EB26B6" w:rsidRDefault="00185101" w:rsidP="00185101">
            <w:pPr>
              <w:jc w:val="both"/>
              <w:rPr>
                <w:b/>
                <w:szCs w:val="24"/>
              </w:rPr>
            </w:pPr>
            <w:r w:rsidRPr="00EB26B6">
              <w:rPr>
                <w:b/>
                <w:szCs w:val="24"/>
              </w:rPr>
              <w:t>МБОУ Лицей</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5101" w:rsidRPr="00EB26B6" w:rsidRDefault="00185101" w:rsidP="00185101">
            <w:pPr>
              <w:jc w:val="both"/>
              <w:rPr>
                <w:b/>
                <w:szCs w:val="24"/>
              </w:rPr>
            </w:pPr>
            <w:r w:rsidRPr="00EB26B6">
              <w:rPr>
                <w:b/>
                <w:szCs w:val="24"/>
              </w:rPr>
              <w:t>МБОУ СШ№12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5101" w:rsidRPr="00EB26B6" w:rsidRDefault="00185101" w:rsidP="00185101">
            <w:pPr>
              <w:jc w:val="both"/>
              <w:rPr>
                <w:b/>
                <w:szCs w:val="24"/>
              </w:rPr>
            </w:pPr>
            <w:r w:rsidRPr="00EB26B6">
              <w:rPr>
                <w:b/>
                <w:szCs w:val="24"/>
              </w:rPr>
              <w:t>МБОУ СШ№13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5101" w:rsidRPr="00EB26B6" w:rsidRDefault="00185101" w:rsidP="00185101">
            <w:pPr>
              <w:jc w:val="both"/>
              <w:rPr>
                <w:b/>
                <w:szCs w:val="24"/>
              </w:rPr>
            </w:pPr>
            <w:r w:rsidRPr="00EB26B6">
              <w:rPr>
                <w:b/>
                <w:szCs w:val="24"/>
              </w:rPr>
              <w:t>МБОУ СШ№14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5101" w:rsidRPr="00EB26B6" w:rsidRDefault="00185101" w:rsidP="00185101">
            <w:pPr>
              <w:jc w:val="both"/>
              <w:rPr>
                <w:b/>
                <w:szCs w:val="24"/>
              </w:rPr>
            </w:pPr>
            <w:r w:rsidRPr="00EB26B6">
              <w:rPr>
                <w:b/>
                <w:szCs w:val="24"/>
              </w:rPr>
              <w:t>МБОУ СШ№15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5101" w:rsidRPr="00EB26B6" w:rsidRDefault="00185101" w:rsidP="00185101">
            <w:pPr>
              <w:jc w:val="both"/>
              <w:rPr>
                <w:b/>
                <w:szCs w:val="24"/>
              </w:rPr>
            </w:pPr>
            <w:r w:rsidRPr="00EB26B6">
              <w:rPr>
                <w:b/>
                <w:szCs w:val="24"/>
              </w:rPr>
              <w:t>МБОУ СШ№16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5101" w:rsidRPr="00EB26B6" w:rsidRDefault="00185101" w:rsidP="00185101">
            <w:pPr>
              <w:jc w:val="both"/>
              <w:rPr>
                <w:b/>
                <w:szCs w:val="24"/>
              </w:rPr>
            </w:pPr>
            <w:r w:rsidRPr="00EB26B6">
              <w:rPr>
                <w:b/>
                <w:szCs w:val="24"/>
              </w:rPr>
              <w:t>МБОУ СШ№17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5101" w:rsidRPr="00EB26B6" w:rsidRDefault="00185101" w:rsidP="00185101">
            <w:pPr>
              <w:jc w:val="both"/>
              <w:rPr>
                <w:b/>
                <w:szCs w:val="24"/>
              </w:rPr>
            </w:pPr>
            <w:r w:rsidRPr="00EB26B6">
              <w:rPr>
                <w:b/>
                <w:szCs w:val="24"/>
              </w:rPr>
              <w:t>МБОУ СШ№58</w:t>
            </w:r>
          </w:p>
        </w:tc>
      </w:tr>
      <w:tr w:rsidR="00185101" w:rsidRPr="00EB26B6" w:rsidTr="00185101">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Побед.</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5101" w:rsidRPr="00EB26B6" w:rsidRDefault="00185101" w:rsidP="00185101">
            <w:pPr>
              <w:jc w:val="both"/>
              <w:rPr>
                <w:szCs w:val="24"/>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5101" w:rsidRPr="00EB26B6" w:rsidRDefault="00185101" w:rsidP="00185101">
            <w:pPr>
              <w:jc w:val="both"/>
              <w:rPr>
                <w:szCs w:val="24"/>
              </w:rPr>
            </w:pP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5101" w:rsidRPr="00EB26B6" w:rsidRDefault="00185101" w:rsidP="00185101">
            <w:pPr>
              <w:jc w:val="both"/>
              <w:rPr>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5101" w:rsidRPr="00EB26B6" w:rsidRDefault="00185101" w:rsidP="00185101">
            <w:pPr>
              <w:jc w:val="both"/>
              <w:rPr>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5101" w:rsidRPr="00EB26B6" w:rsidRDefault="00185101" w:rsidP="00185101">
            <w:pPr>
              <w:jc w:val="both"/>
              <w:rPr>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r>
      <w:tr w:rsidR="00185101" w:rsidRPr="00EB26B6" w:rsidTr="00185101">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 xml:space="preserve">2 место </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5101" w:rsidRPr="00EB26B6" w:rsidRDefault="00185101" w:rsidP="00185101">
            <w:pPr>
              <w:jc w:val="both"/>
              <w:rPr>
                <w:szCs w:val="24"/>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5101" w:rsidRPr="00EB26B6" w:rsidRDefault="00185101" w:rsidP="00185101">
            <w:pPr>
              <w:jc w:val="both"/>
              <w:rPr>
                <w:szCs w:val="24"/>
              </w:rPr>
            </w:pP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5101" w:rsidRPr="00EB26B6" w:rsidRDefault="00185101" w:rsidP="00185101">
            <w:pPr>
              <w:jc w:val="both"/>
              <w:rPr>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r>
      <w:tr w:rsidR="00185101" w:rsidRPr="00EB26B6" w:rsidTr="00185101">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3 место</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5101" w:rsidRPr="00EB26B6" w:rsidRDefault="00185101" w:rsidP="00185101">
            <w:pPr>
              <w:jc w:val="both"/>
              <w:rPr>
                <w:szCs w:val="24"/>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5101" w:rsidRPr="00EB26B6" w:rsidRDefault="00185101" w:rsidP="00185101">
            <w:pPr>
              <w:jc w:val="both"/>
              <w:rPr>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5101" w:rsidRPr="00EB26B6" w:rsidRDefault="00185101" w:rsidP="00185101">
            <w:pPr>
              <w:jc w:val="both"/>
              <w:rPr>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5101" w:rsidRPr="00EB26B6" w:rsidRDefault="00185101" w:rsidP="00185101">
            <w:pPr>
              <w:jc w:val="both"/>
              <w:rPr>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5101" w:rsidRPr="00EB26B6" w:rsidRDefault="00185101" w:rsidP="00185101">
            <w:pPr>
              <w:jc w:val="both"/>
              <w:rPr>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5101" w:rsidRPr="00EB26B6" w:rsidRDefault="00185101" w:rsidP="00185101">
            <w:pPr>
              <w:jc w:val="both"/>
              <w:rPr>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5101" w:rsidRPr="00EB26B6" w:rsidRDefault="00185101" w:rsidP="00185101">
            <w:pPr>
              <w:jc w:val="both"/>
              <w:rPr>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101" w:rsidRPr="00EB26B6" w:rsidRDefault="00185101" w:rsidP="00185101">
            <w:pPr>
              <w:jc w:val="both"/>
              <w:rPr>
                <w:szCs w:val="24"/>
              </w:rPr>
            </w:pPr>
            <w:r w:rsidRPr="00EB26B6">
              <w:rPr>
                <w:szCs w:val="24"/>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5101" w:rsidRPr="00EB26B6" w:rsidRDefault="00185101" w:rsidP="00185101">
            <w:pPr>
              <w:jc w:val="both"/>
              <w:rPr>
                <w:szCs w:val="24"/>
              </w:rPr>
            </w:pPr>
          </w:p>
        </w:tc>
      </w:tr>
    </w:tbl>
    <w:p w:rsidR="00340318" w:rsidRPr="00475B4F" w:rsidRDefault="00340318" w:rsidP="00340318">
      <w:pPr>
        <w:spacing w:after="0"/>
        <w:jc w:val="both"/>
        <w:rPr>
          <w:rFonts w:ascii="Times New Roman" w:hAnsi="Times New Roman" w:cs="Times New Roman"/>
          <w:sz w:val="24"/>
          <w:szCs w:val="24"/>
        </w:rPr>
      </w:pPr>
      <w:r w:rsidRPr="00475B4F">
        <w:rPr>
          <w:rFonts w:ascii="Times New Roman" w:hAnsi="Times New Roman" w:cs="Times New Roman"/>
          <w:sz w:val="24"/>
          <w:szCs w:val="24"/>
        </w:rPr>
        <w:t xml:space="preserve"> </w:t>
      </w:r>
    </w:p>
    <w:p w:rsidR="00185101" w:rsidRDefault="00185101" w:rsidP="00185101">
      <w:pPr>
        <w:spacing w:after="0"/>
        <w:jc w:val="center"/>
        <w:rPr>
          <w:rStyle w:val="Bodytext5"/>
          <w:rFonts w:ascii="Times New Roman" w:hAnsi="Times New Roman"/>
          <w:sz w:val="24"/>
          <w:szCs w:val="24"/>
        </w:rPr>
      </w:pPr>
      <w:r w:rsidRPr="00F928FF">
        <w:rPr>
          <w:rFonts w:ascii="Times New Roman" w:hAnsi="Times New Roman"/>
          <w:b/>
          <w:sz w:val="24"/>
          <w:szCs w:val="24"/>
        </w:rPr>
        <w:t xml:space="preserve">Муниципальный этап </w:t>
      </w:r>
      <w:r w:rsidRPr="00F928FF">
        <w:rPr>
          <w:rStyle w:val="Bodytext5"/>
          <w:rFonts w:ascii="Times New Roman" w:hAnsi="Times New Roman"/>
          <w:sz w:val="24"/>
          <w:szCs w:val="24"/>
        </w:rPr>
        <w:t>областного конкурса декоративно-прикладного творчества «Секреты нижегородских мастеров: вчера, сегодня, завтра»</w:t>
      </w:r>
    </w:p>
    <w:p w:rsidR="00185101" w:rsidRPr="00F928FF" w:rsidRDefault="00185101" w:rsidP="00185101">
      <w:pPr>
        <w:spacing w:after="0"/>
        <w:jc w:val="center"/>
        <w:rPr>
          <w:rFonts w:ascii="Times New Roman" w:hAnsi="Times New Roman"/>
          <w:bCs/>
          <w:sz w:val="24"/>
          <w:szCs w:val="24"/>
        </w:rPr>
      </w:pPr>
      <w:r w:rsidRPr="00F928FF">
        <w:rPr>
          <w:rFonts w:ascii="Times New Roman" w:hAnsi="Times New Roman"/>
          <w:bCs/>
          <w:sz w:val="24"/>
          <w:szCs w:val="24"/>
        </w:rPr>
        <w:t xml:space="preserve">Цель Конкурса – развитие современных направлений декоративно-прикладного творчества и традиционных народных ремесел в системе дополнительного образования детей. </w:t>
      </w:r>
      <w:r>
        <w:rPr>
          <w:rFonts w:ascii="Times New Roman" w:hAnsi="Times New Roman"/>
          <w:sz w:val="24"/>
          <w:szCs w:val="24"/>
        </w:rPr>
        <w:t xml:space="preserve"> </w:t>
      </w:r>
    </w:p>
    <w:tbl>
      <w:tblPr>
        <w:tblStyle w:val="aa"/>
        <w:tblW w:w="9598" w:type="dxa"/>
        <w:tblInd w:w="-5" w:type="dxa"/>
        <w:tblLook w:val="04A0" w:firstRow="1" w:lastRow="0" w:firstColumn="1" w:lastColumn="0" w:noHBand="0" w:noVBand="1"/>
      </w:tblPr>
      <w:tblGrid>
        <w:gridCol w:w="695"/>
        <w:gridCol w:w="600"/>
        <w:gridCol w:w="600"/>
        <w:gridCol w:w="600"/>
        <w:gridCol w:w="600"/>
        <w:gridCol w:w="600"/>
        <w:gridCol w:w="599"/>
        <w:gridCol w:w="599"/>
        <w:gridCol w:w="599"/>
        <w:gridCol w:w="599"/>
        <w:gridCol w:w="599"/>
        <w:gridCol w:w="599"/>
        <w:gridCol w:w="599"/>
        <w:gridCol w:w="599"/>
        <w:gridCol w:w="599"/>
        <w:gridCol w:w="599"/>
        <w:gridCol w:w="599"/>
      </w:tblGrid>
      <w:tr w:rsidR="00185101" w:rsidRPr="00EB26B6" w:rsidTr="00185101">
        <w:trPr>
          <w:cantSplit/>
          <w:trHeight w:val="1134"/>
        </w:trPr>
        <w:tc>
          <w:tcPr>
            <w:tcW w:w="397" w:type="dxa"/>
          </w:tcPr>
          <w:p w:rsidR="00185101" w:rsidRPr="00EB26B6" w:rsidRDefault="00185101" w:rsidP="00185101">
            <w:pPr>
              <w:jc w:val="both"/>
              <w:rPr>
                <w:szCs w:val="24"/>
              </w:rPr>
            </w:pPr>
          </w:p>
        </w:tc>
        <w:tc>
          <w:tcPr>
            <w:tcW w:w="567" w:type="dxa"/>
            <w:textDirection w:val="btLr"/>
          </w:tcPr>
          <w:p w:rsidR="00185101" w:rsidRPr="00EB26B6" w:rsidRDefault="00185101" w:rsidP="00185101">
            <w:pPr>
              <w:ind w:left="113" w:right="113"/>
              <w:jc w:val="both"/>
              <w:rPr>
                <w:b/>
                <w:szCs w:val="24"/>
              </w:rPr>
            </w:pPr>
            <w:r w:rsidRPr="00EB26B6">
              <w:rPr>
                <w:b/>
                <w:szCs w:val="24"/>
              </w:rPr>
              <w:t>МБОУ СШ№1</w:t>
            </w:r>
          </w:p>
        </w:tc>
        <w:tc>
          <w:tcPr>
            <w:tcW w:w="567" w:type="dxa"/>
            <w:textDirection w:val="btLr"/>
          </w:tcPr>
          <w:p w:rsidR="00185101" w:rsidRPr="00EB26B6" w:rsidRDefault="00185101" w:rsidP="00185101">
            <w:pPr>
              <w:ind w:left="113" w:right="113"/>
              <w:jc w:val="both"/>
              <w:rPr>
                <w:b/>
                <w:szCs w:val="24"/>
              </w:rPr>
            </w:pPr>
            <w:r w:rsidRPr="00EB26B6">
              <w:rPr>
                <w:b/>
                <w:szCs w:val="24"/>
              </w:rPr>
              <w:t>МБОУ СШ№2</w:t>
            </w:r>
          </w:p>
        </w:tc>
        <w:tc>
          <w:tcPr>
            <w:tcW w:w="567" w:type="dxa"/>
            <w:textDirection w:val="btLr"/>
          </w:tcPr>
          <w:p w:rsidR="00185101" w:rsidRPr="00EB26B6" w:rsidRDefault="00185101" w:rsidP="00185101">
            <w:pPr>
              <w:ind w:left="113" w:right="113"/>
              <w:jc w:val="both"/>
              <w:rPr>
                <w:b/>
                <w:szCs w:val="24"/>
              </w:rPr>
            </w:pPr>
            <w:r w:rsidRPr="00EB26B6">
              <w:rPr>
                <w:b/>
                <w:szCs w:val="24"/>
              </w:rPr>
              <w:t>МБОУ СШ№3</w:t>
            </w:r>
          </w:p>
        </w:tc>
        <w:tc>
          <w:tcPr>
            <w:tcW w:w="567" w:type="dxa"/>
            <w:textDirection w:val="btLr"/>
          </w:tcPr>
          <w:p w:rsidR="00185101" w:rsidRPr="00EB26B6" w:rsidRDefault="00185101" w:rsidP="00185101">
            <w:pPr>
              <w:ind w:left="113" w:right="113"/>
              <w:jc w:val="both"/>
              <w:rPr>
                <w:b/>
                <w:szCs w:val="24"/>
              </w:rPr>
            </w:pPr>
            <w:r w:rsidRPr="00EB26B6">
              <w:rPr>
                <w:b/>
                <w:szCs w:val="24"/>
              </w:rPr>
              <w:t>МБОУ Гимназия</w:t>
            </w:r>
          </w:p>
        </w:tc>
        <w:tc>
          <w:tcPr>
            <w:tcW w:w="566" w:type="dxa"/>
            <w:textDirection w:val="btLr"/>
          </w:tcPr>
          <w:p w:rsidR="00185101" w:rsidRPr="00EB26B6" w:rsidRDefault="00185101" w:rsidP="00185101">
            <w:pPr>
              <w:ind w:left="113" w:right="113"/>
              <w:jc w:val="both"/>
              <w:rPr>
                <w:b/>
                <w:szCs w:val="24"/>
              </w:rPr>
            </w:pPr>
            <w:r w:rsidRPr="00EB26B6">
              <w:rPr>
                <w:b/>
                <w:szCs w:val="24"/>
              </w:rPr>
              <w:t>МБОУ СШ№6</w:t>
            </w:r>
          </w:p>
        </w:tc>
        <w:tc>
          <w:tcPr>
            <w:tcW w:w="459" w:type="dxa"/>
            <w:textDirection w:val="btLr"/>
          </w:tcPr>
          <w:p w:rsidR="00185101" w:rsidRPr="00EB26B6" w:rsidRDefault="00185101" w:rsidP="00185101">
            <w:pPr>
              <w:ind w:left="113" w:right="113"/>
              <w:jc w:val="both"/>
              <w:rPr>
                <w:b/>
                <w:szCs w:val="24"/>
              </w:rPr>
            </w:pPr>
            <w:r w:rsidRPr="00EB26B6">
              <w:rPr>
                <w:b/>
                <w:szCs w:val="24"/>
              </w:rPr>
              <w:t>МБОУ СШ№7</w:t>
            </w:r>
          </w:p>
        </w:tc>
        <w:tc>
          <w:tcPr>
            <w:tcW w:w="673" w:type="dxa"/>
            <w:textDirection w:val="btLr"/>
          </w:tcPr>
          <w:p w:rsidR="00185101" w:rsidRPr="00EB26B6" w:rsidRDefault="00185101" w:rsidP="00185101">
            <w:pPr>
              <w:ind w:left="113" w:right="113"/>
              <w:jc w:val="both"/>
              <w:rPr>
                <w:b/>
                <w:szCs w:val="24"/>
              </w:rPr>
            </w:pPr>
            <w:r w:rsidRPr="00EB26B6">
              <w:rPr>
                <w:b/>
                <w:szCs w:val="24"/>
              </w:rPr>
              <w:t>МБОУ СШ№8</w:t>
            </w:r>
          </w:p>
        </w:tc>
        <w:tc>
          <w:tcPr>
            <w:tcW w:w="566" w:type="dxa"/>
            <w:textDirection w:val="btLr"/>
          </w:tcPr>
          <w:p w:rsidR="00185101" w:rsidRPr="00EB26B6" w:rsidRDefault="00185101" w:rsidP="00185101">
            <w:pPr>
              <w:ind w:left="113" w:right="113"/>
              <w:jc w:val="both"/>
              <w:rPr>
                <w:b/>
                <w:szCs w:val="24"/>
              </w:rPr>
            </w:pPr>
            <w:r w:rsidRPr="00EB26B6">
              <w:rPr>
                <w:b/>
                <w:szCs w:val="24"/>
              </w:rPr>
              <w:t>МБОУ СШ№10</w:t>
            </w:r>
          </w:p>
        </w:tc>
        <w:tc>
          <w:tcPr>
            <w:tcW w:w="566" w:type="dxa"/>
            <w:textDirection w:val="btLr"/>
          </w:tcPr>
          <w:p w:rsidR="00185101" w:rsidRPr="00EB26B6" w:rsidRDefault="00185101" w:rsidP="00185101">
            <w:pPr>
              <w:ind w:left="113" w:right="113"/>
              <w:jc w:val="both"/>
              <w:rPr>
                <w:b/>
                <w:szCs w:val="24"/>
              </w:rPr>
            </w:pPr>
            <w:r w:rsidRPr="00EB26B6">
              <w:rPr>
                <w:b/>
                <w:szCs w:val="24"/>
              </w:rPr>
              <w:t>МБОУ Лицей</w:t>
            </w:r>
          </w:p>
        </w:tc>
        <w:tc>
          <w:tcPr>
            <w:tcW w:w="566" w:type="dxa"/>
            <w:textDirection w:val="btLr"/>
          </w:tcPr>
          <w:p w:rsidR="00185101" w:rsidRPr="00EB26B6" w:rsidRDefault="00185101" w:rsidP="00185101">
            <w:pPr>
              <w:ind w:left="113" w:right="113"/>
              <w:jc w:val="both"/>
              <w:rPr>
                <w:b/>
                <w:szCs w:val="24"/>
              </w:rPr>
            </w:pPr>
            <w:r w:rsidRPr="00EB26B6">
              <w:rPr>
                <w:b/>
                <w:szCs w:val="24"/>
              </w:rPr>
              <w:t>МБОУ СШ№12</w:t>
            </w:r>
          </w:p>
        </w:tc>
        <w:tc>
          <w:tcPr>
            <w:tcW w:w="566" w:type="dxa"/>
            <w:textDirection w:val="btLr"/>
          </w:tcPr>
          <w:p w:rsidR="00185101" w:rsidRPr="00EB26B6" w:rsidRDefault="00185101" w:rsidP="00185101">
            <w:pPr>
              <w:ind w:left="113" w:right="113"/>
              <w:jc w:val="both"/>
              <w:rPr>
                <w:b/>
                <w:szCs w:val="24"/>
              </w:rPr>
            </w:pPr>
            <w:r w:rsidRPr="00EB26B6">
              <w:rPr>
                <w:b/>
                <w:szCs w:val="24"/>
              </w:rPr>
              <w:t>МБОУ СШ№13</w:t>
            </w:r>
          </w:p>
        </w:tc>
        <w:tc>
          <w:tcPr>
            <w:tcW w:w="566" w:type="dxa"/>
            <w:textDirection w:val="btLr"/>
          </w:tcPr>
          <w:p w:rsidR="00185101" w:rsidRPr="00EB26B6" w:rsidRDefault="00185101" w:rsidP="00185101">
            <w:pPr>
              <w:ind w:left="113" w:right="113"/>
              <w:jc w:val="both"/>
              <w:rPr>
                <w:b/>
                <w:szCs w:val="24"/>
              </w:rPr>
            </w:pPr>
            <w:r w:rsidRPr="00EB26B6">
              <w:rPr>
                <w:b/>
                <w:szCs w:val="24"/>
              </w:rPr>
              <w:t>МБОУ СШ№14</w:t>
            </w:r>
          </w:p>
        </w:tc>
        <w:tc>
          <w:tcPr>
            <w:tcW w:w="566" w:type="dxa"/>
            <w:textDirection w:val="btLr"/>
          </w:tcPr>
          <w:p w:rsidR="00185101" w:rsidRPr="00EB26B6" w:rsidRDefault="00185101" w:rsidP="00185101">
            <w:pPr>
              <w:ind w:left="113" w:right="113"/>
              <w:jc w:val="both"/>
              <w:rPr>
                <w:b/>
                <w:szCs w:val="24"/>
              </w:rPr>
            </w:pPr>
            <w:r w:rsidRPr="00EB26B6">
              <w:rPr>
                <w:b/>
                <w:szCs w:val="24"/>
              </w:rPr>
              <w:t>МБОУ СШ№15</w:t>
            </w:r>
          </w:p>
        </w:tc>
        <w:tc>
          <w:tcPr>
            <w:tcW w:w="707" w:type="dxa"/>
            <w:textDirection w:val="btLr"/>
          </w:tcPr>
          <w:p w:rsidR="00185101" w:rsidRPr="00EB26B6" w:rsidRDefault="00185101" w:rsidP="00185101">
            <w:pPr>
              <w:ind w:left="113" w:right="113"/>
              <w:jc w:val="both"/>
              <w:rPr>
                <w:b/>
                <w:szCs w:val="24"/>
              </w:rPr>
            </w:pPr>
            <w:r w:rsidRPr="00EB26B6">
              <w:rPr>
                <w:b/>
                <w:szCs w:val="24"/>
              </w:rPr>
              <w:t>МБОУ СШ№16</w:t>
            </w:r>
          </w:p>
        </w:tc>
        <w:tc>
          <w:tcPr>
            <w:tcW w:w="566" w:type="dxa"/>
            <w:textDirection w:val="btLr"/>
          </w:tcPr>
          <w:p w:rsidR="00185101" w:rsidRPr="00EB26B6" w:rsidRDefault="00185101" w:rsidP="00185101">
            <w:pPr>
              <w:ind w:left="113" w:right="113"/>
              <w:jc w:val="both"/>
              <w:rPr>
                <w:b/>
                <w:szCs w:val="24"/>
              </w:rPr>
            </w:pPr>
            <w:r w:rsidRPr="00EB26B6">
              <w:rPr>
                <w:b/>
                <w:szCs w:val="24"/>
              </w:rPr>
              <w:t>МБОУ СШ№17</w:t>
            </w:r>
          </w:p>
        </w:tc>
        <w:tc>
          <w:tcPr>
            <w:tcW w:w="566" w:type="dxa"/>
            <w:textDirection w:val="btLr"/>
          </w:tcPr>
          <w:p w:rsidR="00185101" w:rsidRPr="00EB26B6" w:rsidRDefault="00185101" w:rsidP="00185101">
            <w:pPr>
              <w:ind w:left="113" w:right="113"/>
              <w:jc w:val="both"/>
              <w:rPr>
                <w:b/>
                <w:szCs w:val="24"/>
              </w:rPr>
            </w:pPr>
            <w:r w:rsidRPr="00EB26B6">
              <w:rPr>
                <w:b/>
                <w:szCs w:val="24"/>
              </w:rPr>
              <w:t>МБОУ СШ№58</w:t>
            </w:r>
          </w:p>
        </w:tc>
      </w:tr>
      <w:tr w:rsidR="00185101" w:rsidRPr="00EB26B6" w:rsidTr="00185101">
        <w:tc>
          <w:tcPr>
            <w:tcW w:w="397" w:type="dxa"/>
          </w:tcPr>
          <w:p w:rsidR="00185101" w:rsidRPr="00EB26B6" w:rsidRDefault="00185101" w:rsidP="00185101">
            <w:pPr>
              <w:jc w:val="both"/>
              <w:rPr>
                <w:szCs w:val="24"/>
              </w:rPr>
            </w:pPr>
            <w:r w:rsidRPr="00EB26B6">
              <w:rPr>
                <w:szCs w:val="24"/>
              </w:rPr>
              <w:t>Побед.</w:t>
            </w:r>
          </w:p>
        </w:tc>
        <w:tc>
          <w:tcPr>
            <w:tcW w:w="567" w:type="dxa"/>
          </w:tcPr>
          <w:p w:rsidR="00185101" w:rsidRPr="00EB26B6" w:rsidRDefault="00185101" w:rsidP="00185101">
            <w:pPr>
              <w:jc w:val="both"/>
              <w:rPr>
                <w:szCs w:val="24"/>
              </w:rPr>
            </w:pPr>
          </w:p>
        </w:tc>
        <w:tc>
          <w:tcPr>
            <w:tcW w:w="567" w:type="dxa"/>
          </w:tcPr>
          <w:p w:rsidR="00185101" w:rsidRPr="00EB26B6" w:rsidRDefault="00185101" w:rsidP="00185101">
            <w:pPr>
              <w:jc w:val="both"/>
              <w:rPr>
                <w:szCs w:val="24"/>
              </w:rPr>
            </w:pPr>
          </w:p>
        </w:tc>
        <w:tc>
          <w:tcPr>
            <w:tcW w:w="567" w:type="dxa"/>
          </w:tcPr>
          <w:p w:rsidR="00185101" w:rsidRPr="00EB26B6" w:rsidRDefault="00185101" w:rsidP="00185101">
            <w:pPr>
              <w:jc w:val="both"/>
              <w:rPr>
                <w:szCs w:val="24"/>
              </w:rPr>
            </w:pPr>
          </w:p>
        </w:tc>
        <w:tc>
          <w:tcPr>
            <w:tcW w:w="567" w:type="dxa"/>
          </w:tcPr>
          <w:p w:rsidR="00185101" w:rsidRPr="00EB26B6" w:rsidRDefault="00185101" w:rsidP="00185101">
            <w:pPr>
              <w:jc w:val="both"/>
              <w:rPr>
                <w:szCs w:val="24"/>
              </w:rPr>
            </w:pPr>
          </w:p>
        </w:tc>
        <w:tc>
          <w:tcPr>
            <w:tcW w:w="566" w:type="dxa"/>
          </w:tcPr>
          <w:p w:rsidR="00185101" w:rsidRPr="00EB26B6" w:rsidRDefault="00185101" w:rsidP="00185101">
            <w:pPr>
              <w:jc w:val="both"/>
              <w:rPr>
                <w:szCs w:val="24"/>
              </w:rPr>
            </w:pPr>
            <w:r w:rsidRPr="00EB26B6">
              <w:rPr>
                <w:szCs w:val="24"/>
              </w:rPr>
              <w:t>+</w:t>
            </w:r>
          </w:p>
        </w:tc>
        <w:tc>
          <w:tcPr>
            <w:tcW w:w="459" w:type="dxa"/>
          </w:tcPr>
          <w:p w:rsidR="00185101" w:rsidRPr="00EB26B6" w:rsidRDefault="00185101" w:rsidP="00185101">
            <w:pPr>
              <w:jc w:val="both"/>
              <w:rPr>
                <w:szCs w:val="24"/>
              </w:rPr>
            </w:pPr>
          </w:p>
        </w:tc>
        <w:tc>
          <w:tcPr>
            <w:tcW w:w="673" w:type="dxa"/>
          </w:tcPr>
          <w:p w:rsidR="00185101" w:rsidRPr="00EB26B6" w:rsidRDefault="00185101" w:rsidP="00185101">
            <w:pPr>
              <w:jc w:val="both"/>
              <w:rPr>
                <w:szCs w:val="24"/>
              </w:rPr>
            </w:pPr>
            <w:r w:rsidRPr="00EB26B6">
              <w:rPr>
                <w:szCs w:val="24"/>
              </w:rPr>
              <w:t>+</w:t>
            </w:r>
          </w:p>
        </w:tc>
        <w:tc>
          <w:tcPr>
            <w:tcW w:w="566" w:type="dxa"/>
          </w:tcPr>
          <w:p w:rsidR="00185101" w:rsidRPr="00EB26B6" w:rsidRDefault="00185101" w:rsidP="00185101">
            <w:pPr>
              <w:jc w:val="both"/>
              <w:rPr>
                <w:szCs w:val="24"/>
              </w:rPr>
            </w:pPr>
          </w:p>
        </w:tc>
        <w:tc>
          <w:tcPr>
            <w:tcW w:w="566" w:type="dxa"/>
          </w:tcPr>
          <w:p w:rsidR="00185101" w:rsidRPr="00EB26B6" w:rsidRDefault="00185101" w:rsidP="00185101">
            <w:pPr>
              <w:jc w:val="both"/>
              <w:rPr>
                <w:szCs w:val="24"/>
              </w:rPr>
            </w:pPr>
            <w:r w:rsidRPr="00EB26B6">
              <w:rPr>
                <w:szCs w:val="24"/>
              </w:rPr>
              <w:t>+</w:t>
            </w:r>
          </w:p>
        </w:tc>
        <w:tc>
          <w:tcPr>
            <w:tcW w:w="566" w:type="dxa"/>
          </w:tcPr>
          <w:p w:rsidR="00185101" w:rsidRPr="00EB26B6" w:rsidRDefault="00185101" w:rsidP="00185101">
            <w:pPr>
              <w:jc w:val="both"/>
              <w:rPr>
                <w:szCs w:val="24"/>
              </w:rPr>
            </w:pPr>
          </w:p>
        </w:tc>
        <w:tc>
          <w:tcPr>
            <w:tcW w:w="566" w:type="dxa"/>
          </w:tcPr>
          <w:p w:rsidR="00185101" w:rsidRPr="00EB26B6" w:rsidRDefault="00185101" w:rsidP="00185101">
            <w:pPr>
              <w:jc w:val="both"/>
              <w:rPr>
                <w:szCs w:val="24"/>
              </w:rPr>
            </w:pPr>
            <w:r w:rsidRPr="00EB26B6">
              <w:rPr>
                <w:szCs w:val="24"/>
              </w:rPr>
              <w:t>+</w:t>
            </w:r>
          </w:p>
        </w:tc>
        <w:tc>
          <w:tcPr>
            <w:tcW w:w="566" w:type="dxa"/>
          </w:tcPr>
          <w:p w:rsidR="00185101" w:rsidRPr="00EB26B6" w:rsidRDefault="00185101" w:rsidP="00185101">
            <w:pPr>
              <w:jc w:val="both"/>
              <w:rPr>
                <w:szCs w:val="24"/>
              </w:rPr>
            </w:pPr>
            <w:r w:rsidRPr="00EB26B6">
              <w:rPr>
                <w:szCs w:val="24"/>
              </w:rPr>
              <w:t>+</w:t>
            </w:r>
          </w:p>
        </w:tc>
        <w:tc>
          <w:tcPr>
            <w:tcW w:w="566" w:type="dxa"/>
          </w:tcPr>
          <w:p w:rsidR="00185101" w:rsidRPr="00EB26B6" w:rsidRDefault="00185101" w:rsidP="00185101">
            <w:pPr>
              <w:jc w:val="both"/>
              <w:rPr>
                <w:szCs w:val="24"/>
              </w:rPr>
            </w:pPr>
          </w:p>
        </w:tc>
        <w:tc>
          <w:tcPr>
            <w:tcW w:w="707" w:type="dxa"/>
          </w:tcPr>
          <w:p w:rsidR="00185101" w:rsidRPr="00EB26B6" w:rsidRDefault="00185101" w:rsidP="00185101">
            <w:pPr>
              <w:jc w:val="both"/>
              <w:rPr>
                <w:szCs w:val="24"/>
              </w:rPr>
            </w:pPr>
            <w:r w:rsidRPr="00EB26B6">
              <w:rPr>
                <w:szCs w:val="24"/>
              </w:rPr>
              <w:t>++</w:t>
            </w:r>
          </w:p>
        </w:tc>
        <w:tc>
          <w:tcPr>
            <w:tcW w:w="566" w:type="dxa"/>
          </w:tcPr>
          <w:p w:rsidR="00185101" w:rsidRPr="00EB26B6" w:rsidRDefault="00185101" w:rsidP="00185101">
            <w:pPr>
              <w:jc w:val="both"/>
              <w:rPr>
                <w:szCs w:val="24"/>
              </w:rPr>
            </w:pPr>
          </w:p>
        </w:tc>
        <w:tc>
          <w:tcPr>
            <w:tcW w:w="566" w:type="dxa"/>
          </w:tcPr>
          <w:p w:rsidR="00185101" w:rsidRPr="00EB26B6" w:rsidRDefault="00185101" w:rsidP="00185101">
            <w:pPr>
              <w:jc w:val="both"/>
              <w:rPr>
                <w:szCs w:val="24"/>
              </w:rPr>
            </w:pPr>
          </w:p>
        </w:tc>
      </w:tr>
      <w:tr w:rsidR="00185101" w:rsidRPr="00EB26B6" w:rsidTr="00185101">
        <w:tc>
          <w:tcPr>
            <w:tcW w:w="397" w:type="dxa"/>
          </w:tcPr>
          <w:p w:rsidR="00185101" w:rsidRPr="00EB26B6" w:rsidRDefault="00185101" w:rsidP="00185101">
            <w:pPr>
              <w:jc w:val="both"/>
              <w:rPr>
                <w:szCs w:val="24"/>
              </w:rPr>
            </w:pPr>
            <w:r w:rsidRPr="00EB26B6">
              <w:rPr>
                <w:szCs w:val="24"/>
              </w:rPr>
              <w:t xml:space="preserve">призёр </w:t>
            </w:r>
          </w:p>
        </w:tc>
        <w:tc>
          <w:tcPr>
            <w:tcW w:w="567" w:type="dxa"/>
          </w:tcPr>
          <w:p w:rsidR="00185101" w:rsidRPr="00EB26B6" w:rsidRDefault="00185101" w:rsidP="00185101">
            <w:pPr>
              <w:jc w:val="both"/>
              <w:rPr>
                <w:szCs w:val="24"/>
              </w:rPr>
            </w:pPr>
          </w:p>
        </w:tc>
        <w:tc>
          <w:tcPr>
            <w:tcW w:w="567" w:type="dxa"/>
          </w:tcPr>
          <w:p w:rsidR="00185101" w:rsidRPr="00EB26B6" w:rsidRDefault="00185101" w:rsidP="00185101">
            <w:pPr>
              <w:jc w:val="both"/>
              <w:rPr>
                <w:szCs w:val="24"/>
              </w:rPr>
            </w:pPr>
          </w:p>
        </w:tc>
        <w:tc>
          <w:tcPr>
            <w:tcW w:w="567" w:type="dxa"/>
          </w:tcPr>
          <w:p w:rsidR="00185101" w:rsidRPr="00EB26B6" w:rsidRDefault="00185101" w:rsidP="00185101">
            <w:pPr>
              <w:jc w:val="both"/>
              <w:rPr>
                <w:szCs w:val="24"/>
              </w:rPr>
            </w:pPr>
          </w:p>
        </w:tc>
        <w:tc>
          <w:tcPr>
            <w:tcW w:w="567" w:type="dxa"/>
          </w:tcPr>
          <w:p w:rsidR="00185101" w:rsidRPr="00EB26B6" w:rsidRDefault="00185101" w:rsidP="00185101">
            <w:pPr>
              <w:jc w:val="both"/>
              <w:rPr>
                <w:szCs w:val="24"/>
              </w:rPr>
            </w:pPr>
          </w:p>
        </w:tc>
        <w:tc>
          <w:tcPr>
            <w:tcW w:w="566" w:type="dxa"/>
          </w:tcPr>
          <w:p w:rsidR="00185101" w:rsidRPr="00EB26B6" w:rsidRDefault="00185101" w:rsidP="00185101">
            <w:pPr>
              <w:jc w:val="both"/>
              <w:rPr>
                <w:szCs w:val="24"/>
              </w:rPr>
            </w:pPr>
          </w:p>
        </w:tc>
        <w:tc>
          <w:tcPr>
            <w:tcW w:w="459" w:type="dxa"/>
          </w:tcPr>
          <w:p w:rsidR="00185101" w:rsidRPr="00EB26B6" w:rsidRDefault="00185101" w:rsidP="00185101">
            <w:pPr>
              <w:jc w:val="both"/>
              <w:rPr>
                <w:szCs w:val="24"/>
              </w:rPr>
            </w:pPr>
          </w:p>
        </w:tc>
        <w:tc>
          <w:tcPr>
            <w:tcW w:w="673" w:type="dxa"/>
          </w:tcPr>
          <w:p w:rsidR="00185101" w:rsidRPr="00EB26B6" w:rsidRDefault="00185101" w:rsidP="00185101">
            <w:pPr>
              <w:jc w:val="both"/>
              <w:rPr>
                <w:szCs w:val="24"/>
              </w:rPr>
            </w:pPr>
            <w:r w:rsidRPr="00EB26B6">
              <w:rPr>
                <w:szCs w:val="24"/>
              </w:rPr>
              <w:t>+</w:t>
            </w:r>
          </w:p>
        </w:tc>
        <w:tc>
          <w:tcPr>
            <w:tcW w:w="566" w:type="dxa"/>
          </w:tcPr>
          <w:p w:rsidR="00185101" w:rsidRPr="00EB26B6" w:rsidRDefault="00185101" w:rsidP="00185101">
            <w:pPr>
              <w:jc w:val="both"/>
              <w:rPr>
                <w:szCs w:val="24"/>
              </w:rPr>
            </w:pPr>
          </w:p>
        </w:tc>
        <w:tc>
          <w:tcPr>
            <w:tcW w:w="566" w:type="dxa"/>
          </w:tcPr>
          <w:p w:rsidR="00185101" w:rsidRPr="00EB26B6" w:rsidRDefault="00185101" w:rsidP="00185101">
            <w:pPr>
              <w:jc w:val="both"/>
              <w:rPr>
                <w:szCs w:val="24"/>
              </w:rPr>
            </w:pPr>
          </w:p>
        </w:tc>
        <w:tc>
          <w:tcPr>
            <w:tcW w:w="566" w:type="dxa"/>
          </w:tcPr>
          <w:p w:rsidR="00185101" w:rsidRPr="00EB26B6" w:rsidRDefault="00185101" w:rsidP="00185101">
            <w:pPr>
              <w:jc w:val="both"/>
              <w:rPr>
                <w:szCs w:val="24"/>
              </w:rPr>
            </w:pPr>
            <w:r w:rsidRPr="00EB26B6">
              <w:rPr>
                <w:szCs w:val="24"/>
              </w:rPr>
              <w:t>++</w:t>
            </w:r>
          </w:p>
        </w:tc>
        <w:tc>
          <w:tcPr>
            <w:tcW w:w="566" w:type="dxa"/>
          </w:tcPr>
          <w:p w:rsidR="00185101" w:rsidRPr="00EB26B6" w:rsidRDefault="00185101" w:rsidP="00185101">
            <w:pPr>
              <w:jc w:val="both"/>
              <w:rPr>
                <w:szCs w:val="24"/>
              </w:rPr>
            </w:pPr>
          </w:p>
        </w:tc>
        <w:tc>
          <w:tcPr>
            <w:tcW w:w="566" w:type="dxa"/>
          </w:tcPr>
          <w:p w:rsidR="00185101" w:rsidRPr="00EB26B6" w:rsidRDefault="00185101" w:rsidP="00185101">
            <w:pPr>
              <w:jc w:val="both"/>
              <w:rPr>
                <w:szCs w:val="24"/>
              </w:rPr>
            </w:pPr>
          </w:p>
        </w:tc>
        <w:tc>
          <w:tcPr>
            <w:tcW w:w="566" w:type="dxa"/>
          </w:tcPr>
          <w:p w:rsidR="00185101" w:rsidRPr="00EB26B6" w:rsidRDefault="00185101" w:rsidP="00185101">
            <w:pPr>
              <w:jc w:val="both"/>
              <w:rPr>
                <w:szCs w:val="24"/>
              </w:rPr>
            </w:pPr>
          </w:p>
        </w:tc>
        <w:tc>
          <w:tcPr>
            <w:tcW w:w="707" w:type="dxa"/>
          </w:tcPr>
          <w:p w:rsidR="00185101" w:rsidRPr="00EB26B6" w:rsidRDefault="00185101" w:rsidP="00185101">
            <w:pPr>
              <w:jc w:val="both"/>
              <w:rPr>
                <w:szCs w:val="24"/>
              </w:rPr>
            </w:pPr>
            <w:r w:rsidRPr="00EB26B6">
              <w:rPr>
                <w:szCs w:val="24"/>
              </w:rPr>
              <w:t>+</w:t>
            </w:r>
          </w:p>
        </w:tc>
        <w:tc>
          <w:tcPr>
            <w:tcW w:w="566" w:type="dxa"/>
          </w:tcPr>
          <w:p w:rsidR="00185101" w:rsidRPr="00EB26B6" w:rsidRDefault="00185101" w:rsidP="00185101">
            <w:pPr>
              <w:jc w:val="both"/>
              <w:rPr>
                <w:szCs w:val="24"/>
              </w:rPr>
            </w:pPr>
          </w:p>
        </w:tc>
        <w:tc>
          <w:tcPr>
            <w:tcW w:w="566" w:type="dxa"/>
          </w:tcPr>
          <w:p w:rsidR="00185101" w:rsidRPr="00EB26B6" w:rsidRDefault="00185101" w:rsidP="00185101">
            <w:pPr>
              <w:jc w:val="both"/>
              <w:rPr>
                <w:szCs w:val="24"/>
              </w:rPr>
            </w:pPr>
          </w:p>
        </w:tc>
      </w:tr>
      <w:tr w:rsidR="00185101" w:rsidRPr="00EB26B6" w:rsidTr="00185101">
        <w:tc>
          <w:tcPr>
            <w:tcW w:w="397" w:type="dxa"/>
          </w:tcPr>
          <w:p w:rsidR="00185101" w:rsidRPr="00EB26B6" w:rsidRDefault="00185101" w:rsidP="00185101">
            <w:pPr>
              <w:jc w:val="both"/>
              <w:rPr>
                <w:szCs w:val="24"/>
              </w:rPr>
            </w:pPr>
          </w:p>
        </w:tc>
        <w:tc>
          <w:tcPr>
            <w:tcW w:w="567" w:type="dxa"/>
          </w:tcPr>
          <w:p w:rsidR="00185101" w:rsidRPr="00EB26B6" w:rsidRDefault="00185101" w:rsidP="00185101">
            <w:pPr>
              <w:jc w:val="both"/>
              <w:rPr>
                <w:szCs w:val="24"/>
              </w:rPr>
            </w:pPr>
          </w:p>
        </w:tc>
        <w:tc>
          <w:tcPr>
            <w:tcW w:w="567" w:type="dxa"/>
          </w:tcPr>
          <w:p w:rsidR="00185101" w:rsidRPr="00EB26B6" w:rsidRDefault="00185101" w:rsidP="00185101">
            <w:pPr>
              <w:jc w:val="both"/>
              <w:rPr>
                <w:szCs w:val="24"/>
              </w:rPr>
            </w:pPr>
          </w:p>
        </w:tc>
        <w:tc>
          <w:tcPr>
            <w:tcW w:w="567" w:type="dxa"/>
          </w:tcPr>
          <w:p w:rsidR="00185101" w:rsidRPr="00EB26B6" w:rsidRDefault="00185101" w:rsidP="00185101">
            <w:pPr>
              <w:jc w:val="both"/>
              <w:rPr>
                <w:szCs w:val="24"/>
              </w:rPr>
            </w:pPr>
          </w:p>
        </w:tc>
        <w:tc>
          <w:tcPr>
            <w:tcW w:w="567" w:type="dxa"/>
          </w:tcPr>
          <w:p w:rsidR="00185101" w:rsidRPr="00EB26B6" w:rsidRDefault="00185101" w:rsidP="00185101">
            <w:pPr>
              <w:jc w:val="both"/>
              <w:rPr>
                <w:szCs w:val="24"/>
              </w:rPr>
            </w:pPr>
          </w:p>
        </w:tc>
        <w:tc>
          <w:tcPr>
            <w:tcW w:w="566" w:type="dxa"/>
          </w:tcPr>
          <w:p w:rsidR="00185101" w:rsidRPr="00EB26B6" w:rsidRDefault="00185101" w:rsidP="00185101">
            <w:pPr>
              <w:jc w:val="both"/>
              <w:rPr>
                <w:szCs w:val="24"/>
              </w:rPr>
            </w:pPr>
          </w:p>
        </w:tc>
        <w:tc>
          <w:tcPr>
            <w:tcW w:w="459" w:type="dxa"/>
          </w:tcPr>
          <w:p w:rsidR="00185101" w:rsidRPr="00EB26B6" w:rsidRDefault="00185101" w:rsidP="00185101">
            <w:pPr>
              <w:jc w:val="both"/>
              <w:rPr>
                <w:szCs w:val="24"/>
              </w:rPr>
            </w:pPr>
          </w:p>
        </w:tc>
        <w:tc>
          <w:tcPr>
            <w:tcW w:w="673" w:type="dxa"/>
          </w:tcPr>
          <w:p w:rsidR="00185101" w:rsidRPr="00EB26B6" w:rsidRDefault="00185101" w:rsidP="00185101">
            <w:pPr>
              <w:jc w:val="both"/>
              <w:rPr>
                <w:szCs w:val="24"/>
              </w:rPr>
            </w:pPr>
          </w:p>
        </w:tc>
        <w:tc>
          <w:tcPr>
            <w:tcW w:w="566" w:type="dxa"/>
          </w:tcPr>
          <w:p w:rsidR="00185101" w:rsidRPr="00EB26B6" w:rsidRDefault="00185101" w:rsidP="00185101">
            <w:pPr>
              <w:jc w:val="both"/>
              <w:rPr>
                <w:szCs w:val="24"/>
              </w:rPr>
            </w:pPr>
          </w:p>
        </w:tc>
        <w:tc>
          <w:tcPr>
            <w:tcW w:w="566" w:type="dxa"/>
          </w:tcPr>
          <w:p w:rsidR="00185101" w:rsidRPr="00EB26B6" w:rsidRDefault="00185101" w:rsidP="00185101">
            <w:pPr>
              <w:jc w:val="both"/>
              <w:rPr>
                <w:szCs w:val="24"/>
              </w:rPr>
            </w:pPr>
          </w:p>
        </w:tc>
        <w:tc>
          <w:tcPr>
            <w:tcW w:w="566" w:type="dxa"/>
          </w:tcPr>
          <w:p w:rsidR="00185101" w:rsidRPr="00EB26B6" w:rsidRDefault="00185101" w:rsidP="00185101">
            <w:pPr>
              <w:jc w:val="both"/>
              <w:rPr>
                <w:szCs w:val="24"/>
              </w:rPr>
            </w:pPr>
          </w:p>
        </w:tc>
        <w:tc>
          <w:tcPr>
            <w:tcW w:w="566" w:type="dxa"/>
          </w:tcPr>
          <w:p w:rsidR="00185101" w:rsidRPr="00EB26B6" w:rsidRDefault="00185101" w:rsidP="00185101">
            <w:pPr>
              <w:jc w:val="both"/>
              <w:rPr>
                <w:szCs w:val="24"/>
              </w:rPr>
            </w:pPr>
          </w:p>
        </w:tc>
        <w:tc>
          <w:tcPr>
            <w:tcW w:w="566" w:type="dxa"/>
          </w:tcPr>
          <w:p w:rsidR="00185101" w:rsidRPr="00EB26B6" w:rsidRDefault="00185101" w:rsidP="00185101">
            <w:pPr>
              <w:jc w:val="both"/>
              <w:rPr>
                <w:szCs w:val="24"/>
              </w:rPr>
            </w:pPr>
          </w:p>
        </w:tc>
        <w:tc>
          <w:tcPr>
            <w:tcW w:w="566" w:type="dxa"/>
          </w:tcPr>
          <w:p w:rsidR="00185101" w:rsidRPr="00EB26B6" w:rsidRDefault="00185101" w:rsidP="00185101">
            <w:pPr>
              <w:jc w:val="both"/>
              <w:rPr>
                <w:szCs w:val="24"/>
              </w:rPr>
            </w:pPr>
          </w:p>
        </w:tc>
        <w:tc>
          <w:tcPr>
            <w:tcW w:w="707" w:type="dxa"/>
          </w:tcPr>
          <w:p w:rsidR="00185101" w:rsidRPr="00EB26B6" w:rsidRDefault="00185101" w:rsidP="00185101">
            <w:pPr>
              <w:jc w:val="both"/>
              <w:rPr>
                <w:szCs w:val="24"/>
              </w:rPr>
            </w:pPr>
          </w:p>
        </w:tc>
        <w:tc>
          <w:tcPr>
            <w:tcW w:w="566" w:type="dxa"/>
          </w:tcPr>
          <w:p w:rsidR="00185101" w:rsidRPr="00EB26B6" w:rsidRDefault="00185101" w:rsidP="00185101">
            <w:pPr>
              <w:jc w:val="both"/>
              <w:rPr>
                <w:szCs w:val="24"/>
              </w:rPr>
            </w:pPr>
          </w:p>
        </w:tc>
        <w:tc>
          <w:tcPr>
            <w:tcW w:w="566" w:type="dxa"/>
          </w:tcPr>
          <w:p w:rsidR="00185101" w:rsidRPr="00EB26B6" w:rsidRDefault="00185101" w:rsidP="00185101">
            <w:pPr>
              <w:jc w:val="both"/>
              <w:rPr>
                <w:szCs w:val="24"/>
              </w:rPr>
            </w:pPr>
          </w:p>
        </w:tc>
      </w:tr>
    </w:tbl>
    <w:p w:rsidR="00185101" w:rsidRDefault="00185101" w:rsidP="00185101">
      <w:pPr>
        <w:jc w:val="both"/>
        <w:rPr>
          <w:rFonts w:ascii="Times New Roman" w:hAnsi="Times New Roman"/>
          <w:b/>
          <w:sz w:val="24"/>
          <w:szCs w:val="24"/>
        </w:rPr>
      </w:pPr>
      <w:r w:rsidRPr="00F928FF">
        <w:rPr>
          <w:rFonts w:ascii="Times New Roman" w:hAnsi="Times New Roman"/>
          <w:sz w:val="24"/>
          <w:szCs w:val="24"/>
        </w:rPr>
        <w:t>Работа из МБОУ Лицей Букиной Яны- руководитель Крылова Т.А. победила в номинации «За яркий образ» на областном этапе конкурса.</w:t>
      </w:r>
    </w:p>
    <w:p w:rsidR="00185101" w:rsidRDefault="00185101" w:rsidP="00185101">
      <w:pPr>
        <w:tabs>
          <w:tab w:val="left" w:pos="3490"/>
        </w:tabs>
        <w:spacing w:after="0" w:line="240" w:lineRule="auto"/>
        <w:jc w:val="center"/>
        <w:rPr>
          <w:rFonts w:ascii="Times New Roman" w:hAnsi="Times New Roman"/>
          <w:b/>
          <w:sz w:val="24"/>
          <w:szCs w:val="24"/>
        </w:rPr>
      </w:pPr>
    </w:p>
    <w:p w:rsidR="00185101" w:rsidRPr="00F928FF" w:rsidRDefault="00185101" w:rsidP="00185101">
      <w:pPr>
        <w:tabs>
          <w:tab w:val="left" w:pos="3490"/>
        </w:tabs>
        <w:spacing w:after="0" w:line="240" w:lineRule="auto"/>
        <w:jc w:val="center"/>
        <w:rPr>
          <w:rFonts w:ascii="Times New Roman" w:hAnsi="Times New Roman"/>
          <w:b/>
          <w:sz w:val="24"/>
          <w:szCs w:val="24"/>
        </w:rPr>
      </w:pPr>
      <w:r w:rsidRPr="00F928FF">
        <w:rPr>
          <w:rFonts w:ascii="Times New Roman" w:hAnsi="Times New Roman"/>
          <w:b/>
          <w:sz w:val="24"/>
          <w:szCs w:val="24"/>
        </w:rPr>
        <w:t xml:space="preserve">Городской и областной конкурс проектно-исследовательских работ </w:t>
      </w:r>
    </w:p>
    <w:p w:rsidR="00185101" w:rsidRPr="00F928FF" w:rsidRDefault="00185101" w:rsidP="00185101">
      <w:pPr>
        <w:tabs>
          <w:tab w:val="left" w:pos="3490"/>
        </w:tabs>
        <w:spacing w:after="0" w:line="240" w:lineRule="auto"/>
        <w:jc w:val="center"/>
        <w:rPr>
          <w:rFonts w:ascii="Times New Roman" w:hAnsi="Times New Roman"/>
          <w:noProof/>
          <w:sz w:val="24"/>
          <w:szCs w:val="24"/>
        </w:rPr>
      </w:pPr>
      <w:r w:rsidRPr="00F928FF">
        <w:rPr>
          <w:rFonts w:ascii="Times New Roman" w:hAnsi="Times New Roman"/>
          <w:noProof/>
          <w:sz w:val="24"/>
          <w:szCs w:val="24"/>
        </w:rPr>
        <w:t xml:space="preserve"> «</w:t>
      </w:r>
      <w:r w:rsidRPr="00F928FF">
        <w:rPr>
          <w:rFonts w:ascii="Times New Roman" w:hAnsi="Times New Roman"/>
          <w:b/>
          <w:sz w:val="24"/>
          <w:szCs w:val="24"/>
        </w:rPr>
        <w:t>От истоков до наших дней</w:t>
      </w:r>
      <w:r w:rsidRPr="00F928FF">
        <w:rPr>
          <w:rFonts w:ascii="Times New Roman" w:hAnsi="Times New Roman"/>
          <w:noProof/>
          <w:sz w:val="24"/>
          <w:szCs w:val="24"/>
        </w:rPr>
        <w:t>»</w:t>
      </w:r>
    </w:p>
    <w:p w:rsidR="00185101" w:rsidRPr="00F928FF" w:rsidRDefault="00185101" w:rsidP="00185101">
      <w:pPr>
        <w:ind w:firstLine="709"/>
        <w:jc w:val="both"/>
        <w:rPr>
          <w:rFonts w:ascii="Times New Roman" w:hAnsi="Times New Roman"/>
          <w:sz w:val="24"/>
          <w:szCs w:val="24"/>
        </w:rPr>
      </w:pPr>
      <w:r w:rsidRPr="00F928FF">
        <w:rPr>
          <w:rFonts w:ascii="Times New Roman" w:hAnsi="Times New Roman"/>
          <w:sz w:val="24"/>
          <w:szCs w:val="24"/>
        </w:rPr>
        <w:t xml:space="preserve">Цель Конкурса — развитие исследовательской, проектной деятельности обучающихся в направлении декоративно-прикладного творчества в дополнительном образовании детей. </w:t>
      </w:r>
      <w:r>
        <w:rPr>
          <w:rFonts w:ascii="Times New Roman" w:hAnsi="Times New Roman"/>
          <w:iCs/>
          <w:sz w:val="24"/>
          <w:szCs w:val="24"/>
        </w:rPr>
        <w:t xml:space="preserve"> </w:t>
      </w:r>
    </w:p>
    <w:tbl>
      <w:tblPr>
        <w:tblStyle w:val="aa"/>
        <w:tblW w:w="10064" w:type="dxa"/>
        <w:tblInd w:w="-601" w:type="dxa"/>
        <w:tblLook w:val="04A0" w:firstRow="1" w:lastRow="0" w:firstColumn="1" w:lastColumn="0" w:noHBand="0" w:noVBand="1"/>
      </w:tblPr>
      <w:tblGrid>
        <w:gridCol w:w="765"/>
        <w:gridCol w:w="633"/>
        <w:gridCol w:w="633"/>
        <w:gridCol w:w="633"/>
        <w:gridCol w:w="632"/>
        <w:gridCol w:w="632"/>
        <w:gridCol w:w="632"/>
        <w:gridCol w:w="632"/>
        <w:gridCol w:w="632"/>
        <w:gridCol w:w="632"/>
        <w:gridCol w:w="632"/>
        <w:gridCol w:w="632"/>
        <w:gridCol w:w="632"/>
        <w:gridCol w:w="632"/>
        <w:gridCol w:w="632"/>
        <w:gridCol w:w="632"/>
        <w:gridCol w:w="632"/>
      </w:tblGrid>
      <w:tr w:rsidR="00185101" w:rsidRPr="00EB26B6" w:rsidTr="00185101">
        <w:trPr>
          <w:cantSplit/>
          <w:trHeight w:val="1134"/>
        </w:trPr>
        <w:tc>
          <w:tcPr>
            <w:tcW w:w="899" w:type="dxa"/>
          </w:tcPr>
          <w:p w:rsidR="00185101" w:rsidRPr="00EB26B6" w:rsidRDefault="00185101" w:rsidP="00185101">
            <w:pPr>
              <w:jc w:val="both"/>
              <w:rPr>
                <w:szCs w:val="24"/>
              </w:rPr>
            </w:pPr>
          </w:p>
        </w:tc>
        <w:tc>
          <w:tcPr>
            <w:tcW w:w="560" w:type="dxa"/>
            <w:textDirection w:val="btLr"/>
          </w:tcPr>
          <w:p w:rsidR="00185101" w:rsidRPr="00EB26B6" w:rsidRDefault="00185101" w:rsidP="00185101">
            <w:pPr>
              <w:ind w:left="113" w:right="113"/>
              <w:jc w:val="both"/>
              <w:rPr>
                <w:b/>
                <w:szCs w:val="24"/>
              </w:rPr>
            </w:pPr>
            <w:r w:rsidRPr="00EB26B6">
              <w:rPr>
                <w:b/>
                <w:szCs w:val="24"/>
              </w:rPr>
              <w:t>МБОУ СШ№1</w:t>
            </w:r>
          </w:p>
        </w:tc>
        <w:tc>
          <w:tcPr>
            <w:tcW w:w="560" w:type="dxa"/>
            <w:textDirection w:val="btLr"/>
          </w:tcPr>
          <w:p w:rsidR="00185101" w:rsidRPr="00EB26B6" w:rsidRDefault="00185101" w:rsidP="00185101">
            <w:pPr>
              <w:ind w:left="113" w:right="113"/>
              <w:jc w:val="both"/>
              <w:rPr>
                <w:b/>
                <w:szCs w:val="24"/>
              </w:rPr>
            </w:pPr>
            <w:r w:rsidRPr="00EB26B6">
              <w:rPr>
                <w:b/>
                <w:szCs w:val="24"/>
              </w:rPr>
              <w:t>МБОУ СШ№2</w:t>
            </w:r>
          </w:p>
        </w:tc>
        <w:tc>
          <w:tcPr>
            <w:tcW w:w="560" w:type="dxa"/>
            <w:textDirection w:val="btLr"/>
          </w:tcPr>
          <w:p w:rsidR="00185101" w:rsidRPr="00EB26B6" w:rsidRDefault="00185101" w:rsidP="00185101">
            <w:pPr>
              <w:ind w:left="113" w:right="113"/>
              <w:jc w:val="both"/>
              <w:rPr>
                <w:b/>
                <w:szCs w:val="24"/>
              </w:rPr>
            </w:pPr>
            <w:r w:rsidRPr="00EB26B6">
              <w:rPr>
                <w:b/>
                <w:szCs w:val="24"/>
              </w:rPr>
              <w:t>МБОУ СШ№3</w:t>
            </w:r>
          </w:p>
        </w:tc>
        <w:tc>
          <w:tcPr>
            <w:tcW w:w="561" w:type="dxa"/>
            <w:textDirection w:val="btLr"/>
          </w:tcPr>
          <w:p w:rsidR="00185101" w:rsidRPr="00EB26B6" w:rsidRDefault="00185101" w:rsidP="00185101">
            <w:pPr>
              <w:ind w:left="113" w:right="113"/>
              <w:jc w:val="both"/>
              <w:rPr>
                <w:b/>
                <w:szCs w:val="24"/>
              </w:rPr>
            </w:pPr>
            <w:r w:rsidRPr="00EB26B6">
              <w:rPr>
                <w:b/>
                <w:szCs w:val="24"/>
              </w:rPr>
              <w:t>МБОУ Гимназия</w:t>
            </w:r>
          </w:p>
        </w:tc>
        <w:tc>
          <w:tcPr>
            <w:tcW w:w="560" w:type="dxa"/>
            <w:textDirection w:val="btLr"/>
          </w:tcPr>
          <w:p w:rsidR="00185101" w:rsidRPr="00EB26B6" w:rsidRDefault="00185101" w:rsidP="00185101">
            <w:pPr>
              <w:ind w:left="113" w:right="113"/>
              <w:jc w:val="both"/>
              <w:rPr>
                <w:b/>
                <w:szCs w:val="24"/>
              </w:rPr>
            </w:pPr>
            <w:r w:rsidRPr="00EB26B6">
              <w:rPr>
                <w:b/>
                <w:szCs w:val="24"/>
              </w:rPr>
              <w:t>МБОУ СШ№6</w:t>
            </w:r>
          </w:p>
        </w:tc>
        <w:tc>
          <w:tcPr>
            <w:tcW w:w="561" w:type="dxa"/>
            <w:textDirection w:val="btLr"/>
          </w:tcPr>
          <w:p w:rsidR="00185101" w:rsidRPr="00EB26B6" w:rsidRDefault="00185101" w:rsidP="00185101">
            <w:pPr>
              <w:ind w:left="113" w:right="113"/>
              <w:jc w:val="both"/>
              <w:rPr>
                <w:b/>
                <w:szCs w:val="24"/>
              </w:rPr>
            </w:pPr>
            <w:r w:rsidRPr="00EB26B6">
              <w:rPr>
                <w:b/>
                <w:szCs w:val="24"/>
              </w:rPr>
              <w:t>МБОУ СШ№7</w:t>
            </w:r>
          </w:p>
        </w:tc>
        <w:tc>
          <w:tcPr>
            <w:tcW w:w="561" w:type="dxa"/>
            <w:textDirection w:val="btLr"/>
          </w:tcPr>
          <w:p w:rsidR="00185101" w:rsidRPr="00EB26B6" w:rsidRDefault="00185101" w:rsidP="00185101">
            <w:pPr>
              <w:ind w:left="113" w:right="113"/>
              <w:jc w:val="both"/>
              <w:rPr>
                <w:b/>
                <w:szCs w:val="24"/>
              </w:rPr>
            </w:pPr>
            <w:r w:rsidRPr="00EB26B6">
              <w:rPr>
                <w:b/>
                <w:szCs w:val="24"/>
              </w:rPr>
              <w:t>МБОУ СШ№8</w:t>
            </w:r>
          </w:p>
        </w:tc>
        <w:tc>
          <w:tcPr>
            <w:tcW w:w="561" w:type="dxa"/>
            <w:textDirection w:val="btLr"/>
          </w:tcPr>
          <w:p w:rsidR="00185101" w:rsidRPr="00EB26B6" w:rsidRDefault="00185101" w:rsidP="00185101">
            <w:pPr>
              <w:ind w:left="113" w:right="113"/>
              <w:jc w:val="both"/>
              <w:rPr>
                <w:b/>
                <w:szCs w:val="24"/>
              </w:rPr>
            </w:pPr>
            <w:r w:rsidRPr="00EB26B6">
              <w:rPr>
                <w:b/>
                <w:szCs w:val="24"/>
              </w:rPr>
              <w:t>МБОУ СШ№10</w:t>
            </w:r>
          </w:p>
        </w:tc>
        <w:tc>
          <w:tcPr>
            <w:tcW w:w="561" w:type="dxa"/>
            <w:textDirection w:val="btLr"/>
          </w:tcPr>
          <w:p w:rsidR="00185101" w:rsidRPr="00EB26B6" w:rsidRDefault="00185101" w:rsidP="00185101">
            <w:pPr>
              <w:ind w:left="113" w:right="113"/>
              <w:jc w:val="both"/>
              <w:rPr>
                <w:b/>
                <w:szCs w:val="24"/>
              </w:rPr>
            </w:pPr>
            <w:r w:rsidRPr="00EB26B6">
              <w:rPr>
                <w:b/>
                <w:szCs w:val="24"/>
              </w:rPr>
              <w:t>МБОУ Лицей</w:t>
            </w:r>
          </w:p>
        </w:tc>
        <w:tc>
          <w:tcPr>
            <w:tcW w:w="589" w:type="dxa"/>
            <w:textDirection w:val="btLr"/>
          </w:tcPr>
          <w:p w:rsidR="00185101" w:rsidRPr="00EB26B6" w:rsidRDefault="00185101" w:rsidP="00185101">
            <w:pPr>
              <w:ind w:left="113" w:right="113"/>
              <w:jc w:val="both"/>
              <w:rPr>
                <w:b/>
                <w:szCs w:val="24"/>
              </w:rPr>
            </w:pPr>
            <w:r w:rsidRPr="00EB26B6">
              <w:rPr>
                <w:b/>
                <w:szCs w:val="24"/>
              </w:rPr>
              <w:t>МБОУ СШ№12</w:t>
            </w:r>
          </w:p>
        </w:tc>
        <w:tc>
          <w:tcPr>
            <w:tcW w:w="560" w:type="dxa"/>
            <w:textDirection w:val="btLr"/>
          </w:tcPr>
          <w:p w:rsidR="00185101" w:rsidRPr="00EB26B6" w:rsidRDefault="00185101" w:rsidP="00185101">
            <w:pPr>
              <w:ind w:left="113" w:right="113"/>
              <w:jc w:val="both"/>
              <w:rPr>
                <w:b/>
                <w:szCs w:val="24"/>
              </w:rPr>
            </w:pPr>
            <w:r w:rsidRPr="00EB26B6">
              <w:rPr>
                <w:b/>
                <w:szCs w:val="24"/>
              </w:rPr>
              <w:t>МБОУ СШ№13</w:t>
            </w:r>
          </w:p>
        </w:tc>
        <w:tc>
          <w:tcPr>
            <w:tcW w:w="560" w:type="dxa"/>
            <w:textDirection w:val="btLr"/>
          </w:tcPr>
          <w:p w:rsidR="00185101" w:rsidRPr="00EB26B6" w:rsidRDefault="00185101" w:rsidP="00185101">
            <w:pPr>
              <w:ind w:left="113" w:right="113"/>
              <w:jc w:val="both"/>
              <w:rPr>
                <w:b/>
                <w:szCs w:val="24"/>
              </w:rPr>
            </w:pPr>
            <w:r w:rsidRPr="00EB26B6">
              <w:rPr>
                <w:b/>
                <w:szCs w:val="24"/>
              </w:rPr>
              <w:t>МБОУ СШ№14</w:t>
            </w:r>
          </w:p>
        </w:tc>
        <w:tc>
          <w:tcPr>
            <w:tcW w:w="560" w:type="dxa"/>
            <w:textDirection w:val="btLr"/>
          </w:tcPr>
          <w:p w:rsidR="00185101" w:rsidRPr="00EB26B6" w:rsidRDefault="00185101" w:rsidP="00185101">
            <w:pPr>
              <w:ind w:left="113" w:right="113"/>
              <w:jc w:val="both"/>
              <w:rPr>
                <w:b/>
                <w:szCs w:val="24"/>
              </w:rPr>
            </w:pPr>
            <w:r w:rsidRPr="00EB26B6">
              <w:rPr>
                <w:b/>
                <w:szCs w:val="24"/>
              </w:rPr>
              <w:t>МБОУ СШ№15</w:t>
            </w:r>
          </w:p>
        </w:tc>
        <w:tc>
          <w:tcPr>
            <w:tcW w:w="702" w:type="dxa"/>
            <w:textDirection w:val="btLr"/>
          </w:tcPr>
          <w:p w:rsidR="00185101" w:rsidRPr="00EB26B6" w:rsidRDefault="00185101" w:rsidP="00185101">
            <w:pPr>
              <w:ind w:left="113" w:right="113"/>
              <w:jc w:val="both"/>
              <w:rPr>
                <w:b/>
                <w:szCs w:val="24"/>
              </w:rPr>
            </w:pPr>
            <w:r w:rsidRPr="00EB26B6">
              <w:rPr>
                <w:b/>
                <w:szCs w:val="24"/>
              </w:rPr>
              <w:t>МБОУ СШ№16</w:t>
            </w:r>
          </w:p>
        </w:tc>
        <w:tc>
          <w:tcPr>
            <w:tcW w:w="560" w:type="dxa"/>
            <w:textDirection w:val="btLr"/>
          </w:tcPr>
          <w:p w:rsidR="00185101" w:rsidRPr="00EB26B6" w:rsidRDefault="00185101" w:rsidP="00185101">
            <w:pPr>
              <w:ind w:left="113" w:right="113"/>
              <w:jc w:val="both"/>
              <w:rPr>
                <w:b/>
                <w:szCs w:val="24"/>
              </w:rPr>
            </w:pPr>
            <w:r w:rsidRPr="00EB26B6">
              <w:rPr>
                <w:b/>
                <w:szCs w:val="24"/>
              </w:rPr>
              <w:t>МБОУ СШ№17</w:t>
            </w:r>
          </w:p>
        </w:tc>
        <w:tc>
          <w:tcPr>
            <w:tcW w:w="589" w:type="dxa"/>
            <w:textDirection w:val="btLr"/>
          </w:tcPr>
          <w:p w:rsidR="00185101" w:rsidRPr="00EB26B6" w:rsidRDefault="00185101" w:rsidP="00185101">
            <w:pPr>
              <w:ind w:left="113" w:right="113"/>
              <w:jc w:val="both"/>
              <w:rPr>
                <w:b/>
                <w:szCs w:val="24"/>
              </w:rPr>
            </w:pPr>
            <w:r w:rsidRPr="00EB26B6">
              <w:rPr>
                <w:b/>
                <w:szCs w:val="24"/>
              </w:rPr>
              <w:t>МБОУ СШ№58</w:t>
            </w:r>
          </w:p>
        </w:tc>
      </w:tr>
      <w:tr w:rsidR="00185101" w:rsidRPr="00EB26B6" w:rsidTr="00185101">
        <w:tc>
          <w:tcPr>
            <w:tcW w:w="899" w:type="dxa"/>
          </w:tcPr>
          <w:p w:rsidR="00185101" w:rsidRPr="00EB26B6" w:rsidRDefault="00185101" w:rsidP="00185101">
            <w:pPr>
              <w:jc w:val="both"/>
              <w:rPr>
                <w:szCs w:val="24"/>
              </w:rPr>
            </w:pPr>
            <w:r w:rsidRPr="00EB26B6">
              <w:rPr>
                <w:szCs w:val="24"/>
              </w:rPr>
              <w:t>Побед.</w:t>
            </w:r>
          </w:p>
        </w:tc>
        <w:tc>
          <w:tcPr>
            <w:tcW w:w="560" w:type="dxa"/>
          </w:tcPr>
          <w:p w:rsidR="00185101" w:rsidRPr="00EB26B6" w:rsidRDefault="00185101" w:rsidP="00185101">
            <w:pPr>
              <w:jc w:val="both"/>
              <w:rPr>
                <w:szCs w:val="24"/>
              </w:rPr>
            </w:pPr>
          </w:p>
        </w:tc>
        <w:tc>
          <w:tcPr>
            <w:tcW w:w="560" w:type="dxa"/>
          </w:tcPr>
          <w:p w:rsidR="00185101" w:rsidRPr="00EB26B6" w:rsidRDefault="00185101" w:rsidP="00185101">
            <w:pPr>
              <w:jc w:val="both"/>
              <w:rPr>
                <w:szCs w:val="24"/>
              </w:rPr>
            </w:pPr>
          </w:p>
        </w:tc>
        <w:tc>
          <w:tcPr>
            <w:tcW w:w="560" w:type="dxa"/>
          </w:tcPr>
          <w:p w:rsidR="00185101" w:rsidRPr="00EB26B6" w:rsidRDefault="00185101" w:rsidP="00185101">
            <w:pPr>
              <w:jc w:val="both"/>
              <w:rPr>
                <w:szCs w:val="24"/>
              </w:rPr>
            </w:pPr>
            <w:r w:rsidRPr="00EB26B6">
              <w:rPr>
                <w:szCs w:val="24"/>
              </w:rPr>
              <w:t>+</w:t>
            </w:r>
          </w:p>
        </w:tc>
        <w:tc>
          <w:tcPr>
            <w:tcW w:w="561" w:type="dxa"/>
          </w:tcPr>
          <w:p w:rsidR="00185101" w:rsidRPr="00EB26B6" w:rsidRDefault="00185101" w:rsidP="00185101">
            <w:pPr>
              <w:jc w:val="both"/>
              <w:rPr>
                <w:szCs w:val="24"/>
              </w:rPr>
            </w:pPr>
          </w:p>
        </w:tc>
        <w:tc>
          <w:tcPr>
            <w:tcW w:w="560" w:type="dxa"/>
          </w:tcPr>
          <w:p w:rsidR="00185101" w:rsidRPr="00EB26B6" w:rsidRDefault="00185101" w:rsidP="00185101">
            <w:pPr>
              <w:jc w:val="both"/>
              <w:rPr>
                <w:szCs w:val="24"/>
              </w:rPr>
            </w:pPr>
          </w:p>
        </w:tc>
        <w:tc>
          <w:tcPr>
            <w:tcW w:w="561" w:type="dxa"/>
          </w:tcPr>
          <w:p w:rsidR="00185101" w:rsidRPr="00EB26B6" w:rsidRDefault="00185101" w:rsidP="00185101">
            <w:pPr>
              <w:jc w:val="both"/>
              <w:rPr>
                <w:szCs w:val="24"/>
              </w:rPr>
            </w:pPr>
          </w:p>
        </w:tc>
        <w:tc>
          <w:tcPr>
            <w:tcW w:w="561" w:type="dxa"/>
          </w:tcPr>
          <w:p w:rsidR="00185101" w:rsidRPr="00EB26B6" w:rsidRDefault="00185101" w:rsidP="00185101">
            <w:pPr>
              <w:jc w:val="both"/>
              <w:rPr>
                <w:szCs w:val="24"/>
              </w:rPr>
            </w:pPr>
          </w:p>
        </w:tc>
        <w:tc>
          <w:tcPr>
            <w:tcW w:w="561" w:type="dxa"/>
          </w:tcPr>
          <w:p w:rsidR="00185101" w:rsidRPr="00EB26B6" w:rsidRDefault="00185101" w:rsidP="00185101">
            <w:pPr>
              <w:jc w:val="both"/>
              <w:rPr>
                <w:szCs w:val="24"/>
              </w:rPr>
            </w:pPr>
          </w:p>
        </w:tc>
        <w:tc>
          <w:tcPr>
            <w:tcW w:w="561" w:type="dxa"/>
          </w:tcPr>
          <w:p w:rsidR="00185101" w:rsidRPr="00EB26B6" w:rsidRDefault="00185101" w:rsidP="00185101">
            <w:pPr>
              <w:jc w:val="both"/>
              <w:rPr>
                <w:szCs w:val="24"/>
              </w:rPr>
            </w:pPr>
            <w:r w:rsidRPr="00EB26B6">
              <w:rPr>
                <w:szCs w:val="24"/>
              </w:rPr>
              <w:t>+</w:t>
            </w:r>
          </w:p>
        </w:tc>
        <w:tc>
          <w:tcPr>
            <w:tcW w:w="589" w:type="dxa"/>
          </w:tcPr>
          <w:p w:rsidR="00185101" w:rsidRPr="00EB26B6" w:rsidRDefault="00185101" w:rsidP="00185101">
            <w:pPr>
              <w:jc w:val="both"/>
              <w:rPr>
                <w:szCs w:val="24"/>
              </w:rPr>
            </w:pPr>
          </w:p>
        </w:tc>
        <w:tc>
          <w:tcPr>
            <w:tcW w:w="560" w:type="dxa"/>
          </w:tcPr>
          <w:p w:rsidR="00185101" w:rsidRPr="00EB26B6" w:rsidRDefault="00185101" w:rsidP="00185101">
            <w:pPr>
              <w:jc w:val="both"/>
              <w:rPr>
                <w:szCs w:val="24"/>
              </w:rPr>
            </w:pPr>
          </w:p>
        </w:tc>
        <w:tc>
          <w:tcPr>
            <w:tcW w:w="560" w:type="dxa"/>
          </w:tcPr>
          <w:p w:rsidR="00185101" w:rsidRPr="00EB26B6" w:rsidRDefault="00185101" w:rsidP="00185101">
            <w:pPr>
              <w:jc w:val="both"/>
              <w:rPr>
                <w:szCs w:val="24"/>
              </w:rPr>
            </w:pPr>
          </w:p>
        </w:tc>
        <w:tc>
          <w:tcPr>
            <w:tcW w:w="560" w:type="dxa"/>
          </w:tcPr>
          <w:p w:rsidR="00185101" w:rsidRPr="00EB26B6" w:rsidRDefault="00185101" w:rsidP="00185101">
            <w:pPr>
              <w:jc w:val="both"/>
              <w:rPr>
                <w:szCs w:val="24"/>
              </w:rPr>
            </w:pPr>
          </w:p>
        </w:tc>
        <w:tc>
          <w:tcPr>
            <w:tcW w:w="702" w:type="dxa"/>
          </w:tcPr>
          <w:p w:rsidR="00185101" w:rsidRPr="00EB26B6" w:rsidRDefault="00185101" w:rsidP="00185101">
            <w:pPr>
              <w:jc w:val="both"/>
              <w:rPr>
                <w:szCs w:val="24"/>
              </w:rPr>
            </w:pPr>
            <w:r w:rsidRPr="00EB26B6">
              <w:rPr>
                <w:szCs w:val="24"/>
              </w:rPr>
              <w:t>+</w:t>
            </w:r>
          </w:p>
        </w:tc>
        <w:tc>
          <w:tcPr>
            <w:tcW w:w="560" w:type="dxa"/>
          </w:tcPr>
          <w:p w:rsidR="00185101" w:rsidRPr="00EB26B6" w:rsidRDefault="00185101" w:rsidP="00185101">
            <w:pPr>
              <w:jc w:val="both"/>
              <w:rPr>
                <w:szCs w:val="24"/>
              </w:rPr>
            </w:pPr>
          </w:p>
        </w:tc>
        <w:tc>
          <w:tcPr>
            <w:tcW w:w="589" w:type="dxa"/>
          </w:tcPr>
          <w:p w:rsidR="00185101" w:rsidRPr="00EB26B6" w:rsidRDefault="00185101" w:rsidP="00185101">
            <w:pPr>
              <w:jc w:val="both"/>
              <w:rPr>
                <w:szCs w:val="24"/>
              </w:rPr>
            </w:pPr>
            <w:r w:rsidRPr="00EB26B6">
              <w:rPr>
                <w:szCs w:val="24"/>
              </w:rPr>
              <w:t>+</w:t>
            </w:r>
          </w:p>
        </w:tc>
      </w:tr>
      <w:tr w:rsidR="00185101" w:rsidRPr="00EB26B6" w:rsidTr="00185101">
        <w:tc>
          <w:tcPr>
            <w:tcW w:w="899" w:type="dxa"/>
          </w:tcPr>
          <w:p w:rsidR="00185101" w:rsidRPr="00EB26B6" w:rsidRDefault="00185101" w:rsidP="00185101">
            <w:pPr>
              <w:jc w:val="both"/>
              <w:rPr>
                <w:szCs w:val="24"/>
              </w:rPr>
            </w:pPr>
            <w:r w:rsidRPr="00EB26B6">
              <w:rPr>
                <w:szCs w:val="24"/>
              </w:rPr>
              <w:t xml:space="preserve">Призер </w:t>
            </w:r>
          </w:p>
        </w:tc>
        <w:tc>
          <w:tcPr>
            <w:tcW w:w="560" w:type="dxa"/>
          </w:tcPr>
          <w:p w:rsidR="00185101" w:rsidRPr="00EB26B6" w:rsidRDefault="00185101" w:rsidP="00185101">
            <w:pPr>
              <w:jc w:val="both"/>
              <w:rPr>
                <w:szCs w:val="24"/>
              </w:rPr>
            </w:pPr>
          </w:p>
        </w:tc>
        <w:tc>
          <w:tcPr>
            <w:tcW w:w="560" w:type="dxa"/>
          </w:tcPr>
          <w:p w:rsidR="00185101" w:rsidRPr="00EB26B6" w:rsidRDefault="00185101" w:rsidP="00185101">
            <w:pPr>
              <w:jc w:val="both"/>
              <w:rPr>
                <w:szCs w:val="24"/>
              </w:rPr>
            </w:pPr>
            <w:r w:rsidRPr="00EB26B6">
              <w:rPr>
                <w:szCs w:val="24"/>
              </w:rPr>
              <w:t>+++</w:t>
            </w:r>
          </w:p>
        </w:tc>
        <w:tc>
          <w:tcPr>
            <w:tcW w:w="560" w:type="dxa"/>
          </w:tcPr>
          <w:p w:rsidR="00185101" w:rsidRPr="00EB26B6" w:rsidRDefault="00185101" w:rsidP="00185101">
            <w:pPr>
              <w:jc w:val="both"/>
              <w:rPr>
                <w:szCs w:val="24"/>
              </w:rPr>
            </w:pPr>
            <w:r w:rsidRPr="00EB26B6">
              <w:rPr>
                <w:szCs w:val="24"/>
              </w:rPr>
              <w:t>+</w:t>
            </w:r>
          </w:p>
        </w:tc>
        <w:tc>
          <w:tcPr>
            <w:tcW w:w="561" w:type="dxa"/>
          </w:tcPr>
          <w:p w:rsidR="00185101" w:rsidRPr="00EB26B6" w:rsidRDefault="00185101" w:rsidP="00185101">
            <w:pPr>
              <w:jc w:val="both"/>
              <w:rPr>
                <w:szCs w:val="24"/>
              </w:rPr>
            </w:pPr>
            <w:r w:rsidRPr="00EB26B6">
              <w:rPr>
                <w:szCs w:val="24"/>
              </w:rPr>
              <w:t>+</w:t>
            </w:r>
          </w:p>
        </w:tc>
        <w:tc>
          <w:tcPr>
            <w:tcW w:w="560" w:type="dxa"/>
          </w:tcPr>
          <w:p w:rsidR="00185101" w:rsidRPr="00EB26B6" w:rsidRDefault="00185101" w:rsidP="00185101">
            <w:pPr>
              <w:jc w:val="both"/>
              <w:rPr>
                <w:szCs w:val="24"/>
              </w:rPr>
            </w:pPr>
          </w:p>
        </w:tc>
        <w:tc>
          <w:tcPr>
            <w:tcW w:w="561" w:type="dxa"/>
          </w:tcPr>
          <w:p w:rsidR="00185101" w:rsidRPr="00EB26B6" w:rsidRDefault="00185101" w:rsidP="00185101">
            <w:pPr>
              <w:jc w:val="both"/>
              <w:rPr>
                <w:szCs w:val="24"/>
              </w:rPr>
            </w:pPr>
            <w:r w:rsidRPr="00EB26B6">
              <w:rPr>
                <w:szCs w:val="24"/>
              </w:rPr>
              <w:t>+</w:t>
            </w:r>
          </w:p>
        </w:tc>
        <w:tc>
          <w:tcPr>
            <w:tcW w:w="561" w:type="dxa"/>
          </w:tcPr>
          <w:p w:rsidR="00185101" w:rsidRPr="00EB26B6" w:rsidRDefault="00185101" w:rsidP="00185101">
            <w:pPr>
              <w:jc w:val="both"/>
              <w:rPr>
                <w:szCs w:val="24"/>
              </w:rPr>
            </w:pPr>
          </w:p>
        </w:tc>
        <w:tc>
          <w:tcPr>
            <w:tcW w:w="561" w:type="dxa"/>
          </w:tcPr>
          <w:p w:rsidR="00185101" w:rsidRPr="00EB26B6" w:rsidRDefault="00185101" w:rsidP="00185101">
            <w:pPr>
              <w:jc w:val="both"/>
              <w:rPr>
                <w:szCs w:val="24"/>
              </w:rPr>
            </w:pPr>
            <w:r w:rsidRPr="00EB26B6">
              <w:rPr>
                <w:szCs w:val="24"/>
              </w:rPr>
              <w:t>+</w:t>
            </w:r>
          </w:p>
        </w:tc>
        <w:tc>
          <w:tcPr>
            <w:tcW w:w="561" w:type="dxa"/>
          </w:tcPr>
          <w:p w:rsidR="00185101" w:rsidRPr="00EB26B6" w:rsidRDefault="00185101" w:rsidP="00185101">
            <w:pPr>
              <w:jc w:val="both"/>
              <w:rPr>
                <w:szCs w:val="24"/>
              </w:rPr>
            </w:pPr>
          </w:p>
        </w:tc>
        <w:tc>
          <w:tcPr>
            <w:tcW w:w="589" w:type="dxa"/>
          </w:tcPr>
          <w:p w:rsidR="00185101" w:rsidRPr="00EB26B6" w:rsidRDefault="00185101" w:rsidP="00185101">
            <w:pPr>
              <w:jc w:val="both"/>
              <w:rPr>
                <w:szCs w:val="24"/>
              </w:rPr>
            </w:pPr>
            <w:r w:rsidRPr="00EB26B6">
              <w:rPr>
                <w:szCs w:val="24"/>
              </w:rPr>
              <w:t>+</w:t>
            </w:r>
          </w:p>
        </w:tc>
        <w:tc>
          <w:tcPr>
            <w:tcW w:w="560" w:type="dxa"/>
          </w:tcPr>
          <w:p w:rsidR="00185101" w:rsidRPr="00EB26B6" w:rsidRDefault="00185101" w:rsidP="00185101">
            <w:pPr>
              <w:jc w:val="both"/>
              <w:rPr>
                <w:szCs w:val="24"/>
              </w:rPr>
            </w:pPr>
            <w:r w:rsidRPr="00EB26B6">
              <w:rPr>
                <w:szCs w:val="24"/>
              </w:rPr>
              <w:t>++</w:t>
            </w:r>
          </w:p>
        </w:tc>
        <w:tc>
          <w:tcPr>
            <w:tcW w:w="560" w:type="dxa"/>
          </w:tcPr>
          <w:p w:rsidR="00185101" w:rsidRPr="00EB26B6" w:rsidRDefault="00185101" w:rsidP="00185101">
            <w:pPr>
              <w:jc w:val="both"/>
              <w:rPr>
                <w:szCs w:val="24"/>
              </w:rPr>
            </w:pPr>
            <w:r w:rsidRPr="00EB26B6">
              <w:rPr>
                <w:szCs w:val="24"/>
              </w:rPr>
              <w:t>++</w:t>
            </w:r>
          </w:p>
        </w:tc>
        <w:tc>
          <w:tcPr>
            <w:tcW w:w="560" w:type="dxa"/>
          </w:tcPr>
          <w:p w:rsidR="00185101" w:rsidRPr="00EB26B6" w:rsidRDefault="00185101" w:rsidP="00185101">
            <w:pPr>
              <w:jc w:val="both"/>
              <w:rPr>
                <w:szCs w:val="24"/>
              </w:rPr>
            </w:pPr>
          </w:p>
        </w:tc>
        <w:tc>
          <w:tcPr>
            <w:tcW w:w="702" w:type="dxa"/>
          </w:tcPr>
          <w:p w:rsidR="00185101" w:rsidRPr="00EB26B6" w:rsidRDefault="00185101" w:rsidP="00185101">
            <w:pPr>
              <w:jc w:val="both"/>
              <w:rPr>
                <w:szCs w:val="24"/>
              </w:rPr>
            </w:pPr>
            <w:r w:rsidRPr="00EB26B6">
              <w:rPr>
                <w:szCs w:val="24"/>
              </w:rPr>
              <w:t>+++</w:t>
            </w:r>
          </w:p>
        </w:tc>
        <w:tc>
          <w:tcPr>
            <w:tcW w:w="560" w:type="dxa"/>
          </w:tcPr>
          <w:p w:rsidR="00185101" w:rsidRPr="00EB26B6" w:rsidRDefault="00185101" w:rsidP="00185101">
            <w:pPr>
              <w:jc w:val="both"/>
              <w:rPr>
                <w:szCs w:val="24"/>
              </w:rPr>
            </w:pPr>
          </w:p>
        </w:tc>
        <w:tc>
          <w:tcPr>
            <w:tcW w:w="589" w:type="dxa"/>
          </w:tcPr>
          <w:p w:rsidR="00185101" w:rsidRPr="00EB26B6" w:rsidRDefault="00185101" w:rsidP="00185101">
            <w:pPr>
              <w:jc w:val="both"/>
              <w:rPr>
                <w:szCs w:val="24"/>
              </w:rPr>
            </w:pPr>
          </w:p>
        </w:tc>
      </w:tr>
      <w:tr w:rsidR="00185101" w:rsidRPr="00EB26B6" w:rsidTr="00185101">
        <w:tc>
          <w:tcPr>
            <w:tcW w:w="899" w:type="dxa"/>
          </w:tcPr>
          <w:p w:rsidR="00185101" w:rsidRPr="00EB26B6" w:rsidRDefault="00185101" w:rsidP="00185101">
            <w:pPr>
              <w:jc w:val="both"/>
              <w:rPr>
                <w:szCs w:val="24"/>
              </w:rPr>
            </w:pPr>
          </w:p>
        </w:tc>
        <w:tc>
          <w:tcPr>
            <w:tcW w:w="560" w:type="dxa"/>
          </w:tcPr>
          <w:p w:rsidR="00185101" w:rsidRPr="00EB26B6" w:rsidRDefault="00185101" w:rsidP="00185101">
            <w:pPr>
              <w:jc w:val="both"/>
              <w:rPr>
                <w:b/>
                <w:szCs w:val="24"/>
              </w:rPr>
            </w:pPr>
          </w:p>
        </w:tc>
        <w:tc>
          <w:tcPr>
            <w:tcW w:w="560" w:type="dxa"/>
          </w:tcPr>
          <w:p w:rsidR="00185101" w:rsidRPr="00EB26B6" w:rsidRDefault="00185101" w:rsidP="00185101">
            <w:pPr>
              <w:jc w:val="both"/>
              <w:rPr>
                <w:b/>
                <w:szCs w:val="24"/>
              </w:rPr>
            </w:pPr>
          </w:p>
        </w:tc>
        <w:tc>
          <w:tcPr>
            <w:tcW w:w="560" w:type="dxa"/>
          </w:tcPr>
          <w:p w:rsidR="00185101" w:rsidRPr="00EB26B6" w:rsidRDefault="00185101" w:rsidP="00185101">
            <w:pPr>
              <w:jc w:val="both"/>
              <w:rPr>
                <w:b/>
                <w:szCs w:val="24"/>
              </w:rPr>
            </w:pPr>
          </w:p>
        </w:tc>
        <w:tc>
          <w:tcPr>
            <w:tcW w:w="561" w:type="dxa"/>
          </w:tcPr>
          <w:p w:rsidR="00185101" w:rsidRPr="00EB26B6" w:rsidRDefault="00185101" w:rsidP="00185101">
            <w:pPr>
              <w:jc w:val="both"/>
              <w:rPr>
                <w:b/>
                <w:szCs w:val="24"/>
              </w:rPr>
            </w:pPr>
          </w:p>
        </w:tc>
        <w:tc>
          <w:tcPr>
            <w:tcW w:w="560" w:type="dxa"/>
          </w:tcPr>
          <w:p w:rsidR="00185101" w:rsidRPr="00EB26B6" w:rsidRDefault="00185101" w:rsidP="00185101">
            <w:pPr>
              <w:jc w:val="both"/>
              <w:rPr>
                <w:b/>
                <w:szCs w:val="24"/>
              </w:rPr>
            </w:pPr>
          </w:p>
        </w:tc>
        <w:tc>
          <w:tcPr>
            <w:tcW w:w="561" w:type="dxa"/>
          </w:tcPr>
          <w:p w:rsidR="00185101" w:rsidRPr="00EB26B6" w:rsidRDefault="00185101" w:rsidP="00185101">
            <w:pPr>
              <w:jc w:val="both"/>
              <w:rPr>
                <w:b/>
                <w:szCs w:val="24"/>
              </w:rPr>
            </w:pPr>
          </w:p>
        </w:tc>
        <w:tc>
          <w:tcPr>
            <w:tcW w:w="561" w:type="dxa"/>
          </w:tcPr>
          <w:p w:rsidR="00185101" w:rsidRPr="00EB26B6" w:rsidRDefault="00185101" w:rsidP="00185101">
            <w:pPr>
              <w:jc w:val="both"/>
              <w:rPr>
                <w:b/>
                <w:szCs w:val="24"/>
              </w:rPr>
            </w:pPr>
          </w:p>
        </w:tc>
        <w:tc>
          <w:tcPr>
            <w:tcW w:w="561" w:type="dxa"/>
          </w:tcPr>
          <w:p w:rsidR="00185101" w:rsidRPr="00EB26B6" w:rsidRDefault="00185101" w:rsidP="00185101">
            <w:pPr>
              <w:jc w:val="both"/>
              <w:rPr>
                <w:b/>
                <w:szCs w:val="24"/>
              </w:rPr>
            </w:pPr>
          </w:p>
        </w:tc>
        <w:tc>
          <w:tcPr>
            <w:tcW w:w="561" w:type="dxa"/>
          </w:tcPr>
          <w:p w:rsidR="00185101" w:rsidRPr="00EB26B6" w:rsidRDefault="00185101" w:rsidP="00185101">
            <w:pPr>
              <w:jc w:val="both"/>
              <w:rPr>
                <w:b/>
                <w:szCs w:val="24"/>
              </w:rPr>
            </w:pPr>
          </w:p>
        </w:tc>
        <w:tc>
          <w:tcPr>
            <w:tcW w:w="589" w:type="dxa"/>
          </w:tcPr>
          <w:p w:rsidR="00185101" w:rsidRPr="00EB26B6" w:rsidRDefault="00185101" w:rsidP="00185101">
            <w:pPr>
              <w:jc w:val="both"/>
              <w:rPr>
                <w:b/>
                <w:szCs w:val="24"/>
              </w:rPr>
            </w:pPr>
          </w:p>
        </w:tc>
        <w:tc>
          <w:tcPr>
            <w:tcW w:w="560" w:type="dxa"/>
          </w:tcPr>
          <w:p w:rsidR="00185101" w:rsidRPr="00EB26B6" w:rsidRDefault="00185101" w:rsidP="00185101">
            <w:pPr>
              <w:jc w:val="both"/>
              <w:rPr>
                <w:b/>
                <w:szCs w:val="24"/>
              </w:rPr>
            </w:pPr>
          </w:p>
        </w:tc>
        <w:tc>
          <w:tcPr>
            <w:tcW w:w="560" w:type="dxa"/>
          </w:tcPr>
          <w:p w:rsidR="00185101" w:rsidRPr="00EB26B6" w:rsidRDefault="00185101" w:rsidP="00185101">
            <w:pPr>
              <w:jc w:val="both"/>
              <w:rPr>
                <w:b/>
                <w:szCs w:val="24"/>
              </w:rPr>
            </w:pPr>
          </w:p>
        </w:tc>
        <w:tc>
          <w:tcPr>
            <w:tcW w:w="560" w:type="dxa"/>
          </w:tcPr>
          <w:p w:rsidR="00185101" w:rsidRPr="00EB26B6" w:rsidRDefault="00185101" w:rsidP="00185101">
            <w:pPr>
              <w:jc w:val="both"/>
              <w:rPr>
                <w:b/>
                <w:szCs w:val="24"/>
              </w:rPr>
            </w:pPr>
          </w:p>
        </w:tc>
        <w:tc>
          <w:tcPr>
            <w:tcW w:w="702" w:type="dxa"/>
          </w:tcPr>
          <w:p w:rsidR="00185101" w:rsidRPr="00EB26B6" w:rsidRDefault="00185101" w:rsidP="00185101">
            <w:pPr>
              <w:jc w:val="both"/>
              <w:rPr>
                <w:szCs w:val="24"/>
              </w:rPr>
            </w:pPr>
          </w:p>
        </w:tc>
        <w:tc>
          <w:tcPr>
            <w:tcW w:w="560" w:type="dxa"/>
          </w:tcPr>
          <w:p w:rsidR="00185101" w:rsidRPr="00EB26B6" w:rsidRDefault="00185101" w:rsidP="00185101">
            <w:pPr>
              <w:jc w:val="both"/>
              <w:rPr>
                <w:szCs w:val="24"/>
              </w:rPr>
            </w:pPr>
          </w:p>
        </w:tc>
        <w:tc>
          <w:tcPr>
            <w:tcW w:w="589" w:type="dxa"/>
          </w:tcPr>
          <w:p w:rsidR="00185101" w:rsidRPr="00EB26B6" w:rsidRDefault="00185101" w:rsidP="00185101">
            <w:pPr>
              <w:jc w:val="both"/>
              <w:rPr>
                <w:szCs w:val="24"/>
              </w:rPr>
            </w:pPr>
          </w:p>
        </w:tc>
      </w:tr>
    </w:tbl>
    <w:p w:rsidR="00185101" w:rsidRDefault="00185101" w:rsidP="00185101">
      <w:pPr>
        <w:tabs>
          <w:tab w:val="left" w:pos="0"/>
        </w:tabs>
        <w:spacing w:after="0" w:line="240" w:lineRule="auto"/>
        <w:jc w:val="both"/>
        <w:rPr>
          <w:rFonts w:ascii="Times New Roman" w:hAnsi="Times New Roman" w:cs="Times New Roman"/>
          <w:bCs/>
          <w:color w:val="FF0000"/>
          <w:sz w:val="28"/>
          <w:szCs w:val="28"/>
        </w:rPr>
      </w:pPr>
      <w:r>
        <w:rPr>
          <w:rFonts w:ascii="Times New Roman" w:hAnsi="Times New Roman"/>
          <w:sz w:val="24"/>
          <w:szCs w:val="24"/>
        </w:rPr>
        <w:t xml:space="preserve"> </w:t>
      </w:r>
    </w:p>
    <w:p w:rsidR="00185101" w:rsidRPr="00F928FF" w:rsidRDefault="00185101" w:rsidP="00185101">
      <w:pPr>
        <w:pStyle w:val="41"/>
        <w:spacing w:after="0" w:line="240" w:lineRule="auto"/>
        <w:ind w:left="0" w:firstLine="708"/>
        <w:jc w:val="both"/>
        <w:rPr>
          <w:rFonts w:ascii="Times New Roman" w:hAnsi="Times New Roman"/>
          <w:b/>
          <w:sz w:val="24"/>
          <w:szCs w:val="24"/>
        </w:rPr>
      </w:pPr>
      <w:r>
        <w:rPr>
          <w:rFonts w:ascii="Times New Roman" w:hAnsi="Times New Roman"/>
          <w:noProof/>
          <w:sz w:val="24"/>
          <w:szCs w:val="24"/>
          <w:lang w:eastAsia="ru-RU"/>
        </w:rPr>
        <w:drawing>
          <wp:anchor distT="0" distB="0" distL="114300" distR="114300" simplePos="0" relativeHeight="251671040" behindDoc="0" locked="0" layoutInCell="1" allowOverlap="1" wp14:anchorId="3342FF66" wp14:editId="2C4CC1B3">
            <wp:simplePos x="0" y="0"/>
            <wp:positionH relativeFrom="column">
              <wp:posOffset>43815</wp:posOffset>
            </wp:positionH>
            <wp:positionV relativeFrom="paragraph">
              <wp:posOffset>73025</wp:posOffset>
            </wp:positionV>
            <wp:extent cx="1581150" cy="2114550"/>
            <wp:effectExtent l="19050" t="0" r="0" b="0"/>
            <wp:wrapThrough wrapText="bothSides">
              <wp:wrapPolygon edited="0">
                <wp:start x="-260" y="0"/>
                <wp:lineTo x="-260" y="21405"/>
                <wp:lineTo x="21600" y="21405"/>
                <wp:lineTo x="21600" y="0"/>
                <wp:lineTo x="-260" y="0"/>
              </wp:wrapPolygon>
            </wp:wrapThrough>
            <wp:docPr id="15" name="Рисунок 3" descr="C:\Users\user\Desktop\ФОТО В АНАЛИЗ ГИМК 2019\1 звонок 2019 гимназ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В АНАЛИЗ ГИМК 2019\1 звонок 2019 гимназия (2).jpg"/>
                    <pic:cNvPicPr>
                      <a:picLocks noChangeAspect="1" noChangeArrowheads="1"/>
                    </pic:cNvPicPr>
                  </pic:nvPicPr>
                  <pic:blipFill>
                    <a:blip r:embed="rId63" cstate="print"/>
                    <a:srcRect/>
                    <a:stretch>
                      <a:fillRect/>
                    </a:stretch>
                  </pic:blipFill>
                  <pic:spPr bwMode="auto">
                    <a:xfrm>
                      <a:off x="0" y="0"/>
                      <a:ext cx="1581150" cy="2114550"/>
                    </a:xfrm>
                    <a:prstGeom prst="rect">
                      <a:avLst/>
                    </a:prstGeom>
                    <a:noFill/>
                    <a:ln w="9525">
                      <a:noFill/>
                      <a:miter lim="800000"/>
                      <a:headEnd/>
                      <a:tailEnd/>
                    </a:ln>
                  </pic:spPr>
                </pic:pic>
              </a:graphicData>
            </a:graphic>
          </wp:anchor>
        </w:drawing>
      </w:r>
      <w:r w:rsidRPr="00F928FF">
        <w:rPr>
          <w:rFonts w:ascii="Times New Roman" w:hAnsi="Times New Roman"/>
          <w:sz w:val="24"/>
          <w:szCs w:val="24"/>
        </w:rPr>
        <w:t xml:space="preserve">По итогам проведения муниципального этапа Всероссийского конкурса </w:t>
      </w:r>
      <w:r w:rsidRPr="00F928FF">
        <w:rPr>
          <w:rFonts w:ascii="Times New Roman" w:hAnsi="Times New Roman"/>
          <w:b/>
          <w:sz w:val="24"/>
          <w:szCs w:val="24"/>
          <w:u w:val="single"/>
        </w:rPr>
        <w:t>«Моя семья в истории страны»</w:t>
      </w:r>
      <w:r w:rsidRPr="00F928FF">
        <w:rPr>
          <w:rFonts w:ascii="Times New Roman" w:hAnsi="Times New Roman"/>
          <w:sz w:val="24"/>
          <w:szCs w:val="24"/>
        </w:rPr>
        <w:t xml:space="preserve"> победителями и призерами стали:  ученики МБОУ «Гимназия» (учитель Грачева Н.Е., Краснов С.В.), МБОУ СШ №3 (Грошева Е.А.), МБОУ «Лицей (учитель Колотовкина С.Г.), МБОУ СШ №16 (учитель Данилова Т.А.). На региональном этапе  призерами стали учащиеся МБОУ»Гимназия» (Грачева Н.Е.).</w:t>
      </w:r>
    </w:p>
    <w:p w:rsidR="00185101" w:rsidRPr="00F928FF" w:rsidRDefault="00185101" w:rsidP="00185101">
      <w:pPr>
        <w:pStyle w:val="41"/>
        <w:spacing w:after="0" w:line="240" w:lineRule="auto"/>
        <w:ind w:left="0" w:firstLine="708"/>
        <w:jc w:val="both"/>
        <w:rPr>
          <w:rFonts w:ascii="Times New Roman" w:hAnsi="Times New Roman"/>
          <w:sz w:val="24"/>
          <w:szCs w:val="24"/>
        </w:rPr>
      </w:pPr>
      <w:r w:rsidRPr="00F928FF">
        <w:rPr>
          <w:rFonts w:ascii="Times New Roman" w:hAnsi="Times New Roman"/>
          <w:sz w:val="24"/>
          <w:szCs w:val="24"/>
        </w:rPr>
        <w:t xml:space="preserve">По итогам проведения муниципального этапа Всероссийского конкурса исследовательских краеведческих работ </w:t>
      </w:r>
      <w:r w:rsidRPr="00F928FF">
        <w:rPr>
          <w:rFonts w:ascii="Times New Roman" w:hAnsi="Times New Roman"/>
          <w:b/>
          <w:sz w:val="24"/>
          <w:szCs w:val="24"/>
          <w:u w:val="single"/>
        </w:rPr>
        <w:t>«Отечество»</w:t>
      </w:r>
      <w:r w:rsidRPr="00F928FF">
        <w:rPr>
          <w:rFonts w:ascii="Times New Roman" w:hAnsi="Times New Roman"/>
          <w:sz w:val="24"/>
          <w:szCs w:val="24"/>
        </w:rPr>
        <w:t xml:space="preserve"> победителями и призерами стали обучающиеся МБОУ СШ №7 (руководитель Балахонова И. Н.), МБОУ «Гимназия» (руководитель Грачева Н.Е.), МБОУ СШ №16 (руководитель Данилова Т.А.), МБОУ «Лицей» (руководитель Колотовкина С.Г.), МБОУ СШ 12 (руководитель Разина В.П.) </w:t>
      </w:r>
    </w:p>
    <w:p w:rsidR="00185101" w:rsidRPr="00F928FF" w:rsidRDefault="00185101" w:rsidP="00185101">
      <w:pPr>
        <w:pStyle w:val="41"/>
        <w:spacing w:after="0" w:line="240" w:lineRule="auto"/>
        <w:ind w:left="0" w:firstLine="708"/>
        <w:jc w:val="both"/>
        <w:rPr>
          <w:rFonts w:ascii="Times New Roman" w:hAnsi="Times New Roman"/>
          <w:sz w:val="24"/>
          <w:szCs w:val="24"/>
        </w:rPr>
      </w:pPr>
      <w:r w:rsidRPr="00F928FF">
        <w:rPr>
          <w:rFonts w:ascii="Times New Roman" w:hAnsi="Times New Roman"/>
          <w:sz w:val="24"/>
          <w:szCs w:val="24"/>
        </w:rPr>
        <w:t xml:space="preserve">В региональном этапе конкурса исследовательских краеведческих работ </w:t>
      </w:r>
      <w:r w:rsidRPr="00F928FF">
        <w:rPr>
          <w:rFonts w:ascii="Times New Roman" w:hAnsi="Times New Roman"/>
          <w:b/>
          <w:sz w:val="24"/>
          <w:szCs w:val="24"/>
        </w:rPr>
        <w:t>«Отечество»</w:t>
      </w:r>
      <w:r w:rsidRPr="00F928FF">
        <w:rPr>
          <w:rFonts w:ascii="Times New Roman" w:hAnsi="Times New Roman"/>
          <w:sz w:val="24"/>
          <w:szCs w:val="24"/>
        </w:rPr>
        <w:t xml:space="preserve"> дипломом 2 степени награждены обучающиеся МБОУ«Лицей»   (Колотовкина С.Г.) и МБОУ «Гимназия» (Краснов С.В.).</w:t>
      </w:r>
    </w:p>
    <w:p w:rsidR="00185101" w:rsidRPr="00F928FF" w:rsidRDefault="00185101" w:rsidP="00185101">
      <w:pPr>
        <w:spacing w:after="0" w:line="240" w:lineRule="auto"/>
        <w:ind w:firstLine="709"/>
        <w:jc w:val="both"/>
        <w:rPr>
          <w:rFonts w:ascii="Times New Roman" w:hAnsi="Times New Roman"/>
          <w:sz w:val="24"/>
          <w:szCs w:val="24"/>
        </w:rPr>
      </w:pPr>
      <w:r w:rsidRPr="00F928FF">
        <w:rPr>
          <w:rFonts w:ascii="Times New Roman" w:hAnsi="Times New Roman"/>
          <w:sz w:val="24"/>
          <w:szCs w:val="24"/>
        </w:rPr>
        <w:t xml:space="preserve">Учителя истории и обществознания результативно участвовали в муниципальном этапе областного  </w:t>
      </w:r>
      <w:r w:rsidRPr="00F928FF">
        <w:rPr>
          <w:rFonts w:ascii="Times New Roman" w:hAnsi="Times New Roman"/>
          <w:b/>
          <w:sz w:val="24"/>
          <w:szCs w:val="24"/>
          <w:u w:val="single"/>
        </w:rPr>
        <w:t>конкурса</w:t>
      </w:r>
      <w:r>
        <w:rPr>
          <w:rFonts w:ascii="Times New Roman" w:hAnsi="Times New Roman"/>
          <w:b/>
          <w:sz w:val="24"/>
          <w:szCs w:val="24"/>
          <w:u w:val="single"/>
        </w:rPr>
        <w:t xml:space="preserve"> </w:t>
      </w:r>
      <w:r w:rsidRPr="00F928FF">
        <w:rPr>
          <w:rFonts w:ascii="Times New Roman" w:hAnsi="Times New Roman"/>
          <w:b/>
          <w:sz w:val="24"/>
          <w:szCs w:val="24"/>
          <w:u w:val="single"/>
        </w:rPr>
        <w:t>медиатворчества «Окно в мир»</w:t>
      </w:r>
      <w:r w:rsidRPr="00F928FF">
        <w:rPr>
          <w:rFonts w:ascii="Times New Roman" w:hAnsi="Times New Roman"/>
          <w:sz w:val="24"/>
          <w:szCs w:val="24"/>
        </w:rPr>
        <w:t>МБОУ СШ №6 (учитель Макарова Н.И.), МБОУ СШ №14 (учитель Варакина Н.И.).</w:t>
      </w:r>
    </w:p>
    <w:p w:rsidR="00185101" w:rsidRPr="00F928FF" w:rsidRDefault="00185101" w:rsidP="00185101">
      <w:pPr>
        <w:spacing w:after="0" w:line="240" w:lineRule="auto"/>
        <w:ind w:firstLine="709"/>
        <w:jc w:val="both"/>
        <w:rPr>
          <w:rFonts w:ascii="Times New Roman" w:hAnsi="Times New Roman"/>
          <w:sz w:val="24"/>
          <w:szCs w:val="24"/>
        </w:rPr>
      </w:pPr>
      <w:r w:rsidRPr="00F928FF">
        <w:rPr>
          <w:rFonts w:ascii="Times New Roman" w:hAnsi="Times New Roman"/>
          <w:sz w:val="24"/>
          <w:szCs w:val="24"/>
        </w:rPr>
        <w:t xml:space="preserve">В муниципальном </w:t>
      </w:r>
      <w:r w:rsidRPr="00F928FF">
        <w:rPr>
          <w:rFonts w:ascii="Times New Roman" w:hAnsi="Times New Roman"/>
          <w:b/>
          <w:sz w:val="24"/>
          <w:szCs w:val="24"/>
        </w:rPr>
        <w:t>конкурсе «Письмо с фронта 2019»</w:t>
      </w:r>
      <w:r w:rsidRPr="00F928FF">
        <w:rPr>
          <w:rFonts w:ascii="Times New Roman" w:hAnsi="Times New Roman"/>
          <w:sz w:val="24"/>
          <w:szCs w:val="24"/>
        </w:rPr>
        <w:t xml:space="preserve"> победителями стали ученики МБОУ «Гимназия» (учитель Грачева Н.Е.).</w:t>
      </w:r>
    </w:p>
    <w:p w:rsidR="00185101" w:rsidRPr="00F928FF" w:rsidRDefault="00185101" w:rsidP="00185101">
      <w:pPr>
        <w:spacing w:after="0" w:line="240" w:lineRule="auto"/>
        <w:ind w:firstLine="709"/>
        <w:jc w:val="both"/>
        <w:rPr>
          <w:rFonts w:ascii="Times New Roman" w:hAnsi="Times New Roman"/>
          <w:sz w:val="24"/>
          <w:szCs w:val="24"/>
        </w:rPr>
      </w:pPr>
      <w:r w:rsidRPr="00F928FF">
        <w:rPr>
          <w:rFonts w:ascii="Times New Roman" w:hAnsi="Times New Roman"/>
          <w:sz w:val="24"/>
          <w:szCs w:val="24"/>
        </w:rPr>
        <w:t xml:space="preserve">В муниципальном конкурсе </w:t>
      </w:r>
      <w:r w:rsidRPr="00F928FF">
        <w:rPr>
          <w:rFonts w:ascii="Times New Roman" w:hAnsi="Times New Roman"/>
          <w:b/>
          <w:sz w:val="24"/>
          <w:szCs w:val="24"/>
        </w:rPr>
        <w:t>«Нижегородское Поволжье в исторической судьбе России»</w:t>
      </w:r>
      <w:r w:rsidRPr="00F928FF">
        <w:rPr>
          <w:rFonts w:ascii="Times New Roman" w:hAnsi="Times New Roman"/>
          <w:sz w:val="24"/>
          <w:szCs w:val="24"/>
        </w:rPr>
        <w:t xml:space="preserve"> участвовали ученики МБОУ СШ №7 (учитель Балахонова И.Н.), МБОУ СШ №12 (учителя Обухова М.Г., Разина В.П.), МБОУ СШ №16 (учителя Данилова Т.А., Литвинова А.В.)</w:t>
      </w:r>
    </w:p>
    <w:p w:rsidR="00185101" w:rsidRPr="00F928FF" w:rsidRDefault="00185101" w:rsidP="00185101">
      <w:pPr>
        <w:spacing w:after="0" w:line="240" w:lineRule="auto"/>
        <w:ind w:firstLine="709"/>
        <w:jc w:val="both"/>
        <w:rPr>
          <w:rFonts w:ascii="Times New Roman" w:hAnsi="Times New Roman"/>
          <w:color w:val="FF0000"/>
          <w:sz w:val="24"/>
          <w:szCs w:val="24"/>
        </w:rPr>
      </w:pPr>
      <w:r w:rsidRPr="00F928FF">
        <w:rPr>
          <w:rFonts w:ascii="Times New Roman" w:hAnsi="Times New Roman"/>
          <w:sz w:val="24"/>
          <w:szCs w:val="24"/>
        </w:rPr>
        <w:t xml:space="preserve">Ученики МБОУ СШ №6 (учитель Макарова Н.И., Лызлова Т.В.), МБОУ СШ №16 (учитель Данилова Т.А.) стали призерами в </w:t>
      </w:r>
      <w:r w:rsidRPr="00F928FF">
        <w:rPr>
          <w:rFonts w:ascii="Times New Roman" w:hAnsi="Times New Roman"/>
          <w:b/>
          <w:sz w:val="24"/>
          <w:szCs w:val="24"/>
        </w:rPr>
        <w:t>правовом квесте «Конституция – инструкция по применению»</w:t>
      </w:r>
      <w:r w:rsidRPr="00F928FF">
        <w:rPr>
          <w:rFonts w:ascii="Times New Roman" w:hAnsi="Times New Roman"/>
          <w:sz w:val="24"/>
          <w:szCs w:val="24"/>
        </w:rPr>
        <w:t>.</w:t>
      </w:r>
    </w:p>
    <w:p w:rsidR="00185101" w:rsidRPr="00F928FF" w:rsidRDefault="00185101" w:rsidP="00185101">
      <w:pPr>
        <w:spacing w:after="0" w:line="240" w:lineRule="auto"/>
        <w:ind w:firstLine="709"/>
        <w:jc w:val="both"/>
        <w:rPr>
          <w:rFonts w:ascii="Times New Roman" w:hAnsi="Times New Roman"/>
          <w:sz w:val="24"/>
          <w:szCs w:val="24"/>
        </w:rPr>
      </w:pPr>
      <w:r w:rsidRPr="00F928FF">
        <w:rPr>
          <w:rFonts w:ascii="Times New Roman" w:hAnsi="Times New Roman"/>
          <w:sz w:val="24"/>
          <w:szCs w:val="24"/>
        </w:rPr>
        <w:lastRenderedPageBreak/>
        <w:t xml:space="preserve">Отделом образования благочиния г. Арзамаса и департаментом образования администрации г. Арзамаса проводится конкурс творческих и исследовательских работ </w:t>
      </w:r>
      <w:r w:rsidRPr="00F928FF">
        <w:rPr>
          <w:rFonts w:ascii="Times New Roman" w:hAnsi="Times New Roman"/>
          <w:b/>
          <w:sz w:val="24"/>
          <w:szCs w:val="24"/>
        </w:rPr>
        <w:t>«Дорога к храму».</w:t>
      </w:r>
      <w:r w:rsidRPr="00F928FF">
        <w:rPr>
          <w:rFonts w:ascii="Times New Roman" w:hAnsi="Times New Roman"/>
          <w:sz w:val="24"/>
          <w:szCs w:val="24"/>
        </w:rPr>
        <w:t xml:space="preserve"> В конкурсе участвовали обучающиеся МБОУ СШ №7 (учитель Балахонова И.Н.) и стали призерами.  </w:t>
      </w:r>
    </w:p>
    <w:p w:rsidR="00185101" w:rsidRPr="00F928FF" w:rsidRDefault="00185101" w:rsidP="00185101">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0016" behindDoc="0" locked="0" layoutInCell="1" allowOverlap="1" wp14:anchorId="17AFBB1C" wp14:editId="4BA9D4CC">
            <wp:simplePos x="0" y="0"/>
            <wp:positionH relativeFrom="column">
              <wp:posOffset>3444240</wp:posOffset>
            </wp:positionH>
            <wp:positionV relativeFrom="paragraph">
              <wp:posOffset>186690</wp:posOffset>
            </wp:positionV>
            <wp:extent cx="2602865" cy="1543050"/>
            <wp:effectExtent l="19050" t="0" r="6985" b="0"/>
            <wp:wrapThrough wrapText="bothSides">
              <wp:wrapPolygon edited="0">
                <wp:start x="-158" y="0"/>
                <wp:lineTo x="-158" y="21333"/>
                <wp:lineTo x="21658" y="21333"/>
                <wp:lineTo x="21658" y="0"/>
                <wp:lineTo x="-158" y="0"/>
              </wp:wrapPolygon>
            </wp:wrapThrough>
            <wp:docPr id="17" name="Рисунок 74" descr="http://donvesti.ru/wp-content/uploads/2017/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donvesti.ru/wp-content/uploads/2017/12/1-5.jpg"/>
                    <pic:cNvPicPr>
                      <a:picLocks noChangeAspect="1" noChangeArrowheads="1"/>
                    </pic:cNvPicPr>
                  </pic:nvPicPr>
                  <pic:blipFill>
                    <a:blip r:embed="rId64" cstate="print"/>
                    <a:srcRect t="10989"/>
                    <a:stretch>
                      <a:fillRect/>
                    </a:stretch>
                  </pic:blipFill>
                  <pic:spPr bwMode="auto">
                    <a:xfrm>
                      <a:off x="0" y="0"/>
                      <a:ext cx="2602865" cy="1543050"/>
                    </a:xfrm>
                    <a:prstGeom prst="rect">
                      <a:avLst/>
                    </a:prstGeom>
                    <a:noFill/>
                    <a:ln w="9525">
                      <a:noFill/>
                      <a:miter lim="800000"/>
                      <a:headEnd/>
                      <a:tailEnd/>
                    </a:ln>
                  </pic:spPr>
                </pic:pic>
              </a:graphicData>
            </a:graphic>
          </wp:anchor>
        </w:drawing>
      </w:r>
      <w:r w:rsidRPr="00F928FF">
        <w:rPr>
          <w:rFonts w:ascii="Times New Roman" w:hAnsi="Times New Roman"/>
          <w:sz w:val="24"/>
          <w:szCs w:val="24"/>
        </w:rPr>
        <w:t xml:space="preserve">Также Отделом образования благочиния г. Арзамаса и департаментом образования администрации г. Арзамаса проводился конкурс международного уровня </w:t>
      </w:r>
      <w:r w:rsidRPr="00F928FF">
        <w:rPr>
          <w:rFonts w:ascii="Times New Roman" w:hAnsi="Times New Roman"/>
          <w:b/>
          <w:sz w:val="24"/>
          <w:szCs w:val="24"/>
        </w:rPr>
        <w:t>«Красота Божьего мира».</w:t>
      </w:r>
      <w:r w:rsidRPr="00F928FF">
        <w:rPr>
          <w:rFonts w:ascii="Times New Roman" w:hAnsi="Times New Roman"/>
          <w:sz w:val="24"/>
          <w:szCs w:val="24"/>
        </w:rPr>
        <w:t xml:space="preserve">  Ученики МБОУ СШ №16 (учитель Данилова Т.А.), </w:t>
      </w:r>
      <w:r w:rsidRPr="00F928FF">
        <w:rPr>
          <w:rFonts w:ascii="Times New Roman" w:eastAsia="Times New Roman" w:hAnsi="Times New Roman"/>
          <w:sz w:val="24"/>
          <w:szCs w:val="24"/>
          <w:lang w:eastAsia="ru-RU"/>
        </w:rPr>
        <w:t>НОУРО «НЕРПЦ (МП) «АПГ» стали призерами муниципального уровня.</w:t>
      </w:r>
    </w:p>
    <w:p w:rsidR="00185101" w:rsidRPr="00F928FF" w:rsidRDefault="00185101" w:rsidP="00185101">
      <w:pPr>
        <w:spacing w:after="0" w:line="240" w:lineRule="auto"/>
        <w:ind w:firstLine="709"/>
        <w:jc w:val="both"/>
        <w:rPr>
          <w:rFonts w:ascii="Times New Roman" w:hAnsi="Times New Roman"/>
          <w:b/>
          <w:sz w:val="24"/>
          <w:szCs w:val="24"/>
        </w:rPr>
      </w:pPr>
      <w:r w:rsidRPr="00F928FF">
        <w:rPr>
          <w:rFonts w:ascii="Times New Roman" w:hAnsi="Times New Roman"/>
          <w:sz w:val="24"/>
          <w:szCs w:val="24"/>
        </w:rPr>
        <w:t xml:space="preserve">Учителя истории и обществознания с обучающимися МБОУ СШ №3 (Грошева Е.А., Малюгин Е.Н.), МБОУ «Гимназия» (Грачева Н.Е., Краснов С.В.), МБОУ СШ №16 (Данилова Т.А.) стали участниками </w:t>
      </w:r>
      <w:r w:rsidRPr="00F928FF">
        <w:rPr>
          <w:rFonts w:ascii="Times New Roman" w:hAnsi="Times New Roman"/>
          <w:b/>
          <w:sz w:val="24"/>
          <w:szCs w:val="24"/>
        </w:rPr>
        <w:t xml:space="preserve">международной акции«Тест по истории». </w:t>
      </w:r>
    </w:p>
    <w:p w:rsidR="00185101" w:rsidRPr="00F928FF" w:rsidRDefault="00185101" w:rsidP="00185101">
      <w:pPr>
        <w:spacing w:after="0" w:line="240" w:lineRule="auto"/>
        <w:ind w:firstLine="709"/>
        <w:jc w:val="both"/>
        <w:rPr>
          <w:rFonts w:ascii="Times New Roman" w:hAnsi="Times New Roman"/>
          <w:sz w:val="24"/>
          <w:szCs w:val="24"/>
        </w:rPr>
      </w:pPr>
      <w:r w:rsidRPr="00F928FF">
        <w:rPr>
          <w:rFonts w:ascii="Times New Roman" w:hAnsi="Times New Roman"/>
          <w:sz w:val="24"/>
          <w:szCs w:val="24"/>
        </w:rPr>
        <w:t xml:space="preserve">В городской </w:t>
      </w:r>
      <w:r w:rsidRPr="00F928FF">
        <w:rPr>
          <w:rFonts w:ascii="Times New Roman" w:hAnsi="Times New Roman"/>
          <w:b/>
          <w:sz w:val="24"/>
          <w:szCs w:val="24"/>
        </w:rPr>
        <w:t>интеллектуальной игре, посвященной Победе советского народа в Великой Отечественной войне</w:t>
      </w:r>
      <w:r w:rsidRPr="00F928FF">
        <w:rPr>
          <w:rFonts w:ascii="Times New Roman" w:hAnsi="Times New Roman"/>
          <w:sz w:val="24"/>
          <w:szCs w:val="24"/>
        </w:rPr>
        <w:t>, призерами стали ученики МБОУ СШ №6 (учитель Макарова Н.И.), ученики МБОУ СШ №16 (учитель Данилова Т.А.) стали победителями.</w:t>
      </w:r>
    </w:p>
    <w:p w:rsidR="00185101" w:rsidRPr="00F928FF" w:rsidRDefault="00185101" w:rsidP="00185101">
      <w:pPr>
        <w:spacing w:after="0" w:line="240" w:lineRule="auto"/>
        <w:ind w:firstLine="709"/>
        <w:jc w:val="both"/>
        <w:rPr>
          <w:rFonts w:ascii="Times New Roman" w:hAnsi="Times New Roman"/>
          <w:sz w:val="24"/>
          <w:szCs w:val="24"/>
        </w:rPr>
      </w:pPr>
      <w:r w:rsidRPr="00F928FF">
        <w:rPr>
          <w:rFonts w:ascii="Times New Roman" w:hAnsi="Times New Roman"/>
          <w:bCs/>
          <w:sz w:val="24"/>
          <w:szCs w:val="24"/>
        </w:rPr>
        <w:t xml:space="preserve">В областном конкурсе </w:t>
      </w:r>
      <w:r w:rsidRPr="00F928FF">
        <w:rPr>
          <w:rFonts w:ascii="Times New Roman" w:hAnsi="Times New Roman"/>
          <w:sz w:val="24"/>
          <w:szCs w:val="24"/>
        </w:rPr>
        <w:t xml:space="preserve">научно-творческих работ учащихся общеобразовательных учреждений муниципальных районов и городских округов Нижегородской области на тему: </w:t>
      </w:r>
      <w:r w:rsidRPr="00F928FF">
        <w:rPr>
          <w:rFonts w:ascii="Times New Roman" w:hAnsi="Times New Roman"/>
          <w:b/>
          <w:sz w:val="24"/>
          <w:szCs w:val="24"/>
        </w:rPr>
        <w:t xml:space="preserve">«Добровольческое (волонтерское) движение как форма вовлечения молодежи в решение социальных и экологических проблем и формирования их гражданской позиции» </w:t>
      </w:r>
      <w:r w:rsidRPr="00F928FF">
        <w:rPr>
          <w:rFonts w:ascii="Times New Roman" w:hAnsi="Times New Roman"/>
          <w:sz w:val="24"/>
          <w:szCs w:val="24"/>
        </w:rPr>
        <w:t>призером стали ребята МБОУ СШ №16(учитель Данилова Т.А.).</w:t>
      </w:r>
    </w:p>
    <w:p w:rsidR="00185101" w:rsidRPr="00F928FF" w:rsidRDefault="00185101" w:rsidP="00185101">
      <w:pPr>
        <w:spacing w:after="0" w:line="240" w:lineRule="auto"/>
        <w:ind w:firstLine="709"/>
        <w:jc w:val="both"/>
        <w:rPr>
          <w:rFonts w:ascii="Times New Roman" w:hAnsi="Times New Roman"/>
          <w:sz w:val="24"/>
          <w:szCs w:val="24"/>
        </w:rPr>
      </w:pPr>
      <w:r w:rsidRPr="00F928FF">
        <w:rPr>
          <w:rFonts w:ascii="Times New Roman" w:hAnsi="Times New Roman"/>
          <w:sz w:val="24"/>
          <w:szCs w:val="24"/>
        </w:rPr>
        <w:t xml:space="preserve">В областном конкурсе </w:t>
      </w:r>
      <w:r w:rsidRPr="00F928FF">
        <w:rPr>
          <w:rFonts w:ascii="Times New Roman" w:hAnsi="Times New Roman"/>
          <w:b/>
          <w:sz w:val="24"/>
          <w:szCs w:val="24"/>
        </w:rPr>
        <w:t>«Я-избиратель»</w:t>
      </w:r>
      <w:r w:rsidRPr="00F928FF">
        <w:rPr>
          <w:rFonts w:ascii="Times New Roman" w:hAnsi="Times New Roman"/>
          <w:sz w:val="24"/>
          <w:szCs w:val="24"/>
        </w:rPr>
        <w:t xml:space="preserve"> ученики МБОУ СШ №3 (учитель Малюгин Е.Н.) стали призерами.</w:t>
      </w:r>
    </w:p>
    <w:p w:rsidR="00185101" w:rsidRPr="00F928FF" w:rsidRDefault="00185101" w:rsidP="00185101">
      <w:pPr>
        <w:spacing w:after="0" w:line="240" w:lineRule="auto"/>
        <w:ind w:firstLine="709"/>
        <w:jc w:val="both"/>
        <w:rPr>
          <w:rFonts w:ascii="Times New Roman" w:hAnsi="Times New Roman"/>
          <w:sz w:val="24"/>
          <w:szCs w:val="24"/>
        </w:rPr>
      </w:pPr>
      <w:r w:rsidRPr="00F928FF">
        <w:rPr>
          <w:rFonts w:ascii="Times New Roman" w:hAnsi="Times New Roman"/>
          <w:sz w:val="24"/>
          <w:szCs w:val="24"/>
        </w:rPr>
        <w:t xml:space="preserve">Во </w:t>
      </w:r>
      <w:r w:rsidRPr="00F928FF">
        <w:rPr>
          <w:rFonts w:ascii="Times New Roman" w:hAnsi="Times New Roman"/>
          <w:b/>
          <w:sz w:val="24"/>
          <w:szCs w:val="24"/>
        </w:rPr>
        <w:t>всероссийском конкурсе «Если бы я был президентом»</w:t>
      </w:r>
      <w:r w:rsidRPr="00F928FF">
        <w:rPr>
          <w:rFonts w:ascii="Times New Roman" w:hAnsi="Times New Roman"/>
          <w:sz w:val="24"/>
          <w:szCs w:val="24"/>
        </w:rPr>
        <w:t xml:space="preserve">  победителем регионального этапа стал ученик МБОУ «Гимназия» (учитель Грачева Н.Е.), участниками - МБОУ СШ №6 (учитель Макарова Н.И.).</w:t>
      </w:r>
    </w:p>
    <w:p w:rsidR="00185101" w:rsidRPr="00F928FF" w:rsidRDefault="00185101" w:rsidP="00185101">
      <w:pPr>
        <w:spacing w:after="0" w:line="240" w:lineRule="auto"/>
        <w:ind w:firstLine="709"/>
        <w:jc w:val="both"/>
        <w:rPr>
          <w:rFonts w:ascii="Times New Roman" w:hAnsi="Times New Roman"/>
          <w:sz w:val="24"/>
          <w:szCs w:val="24"/>
        </w:rPr>
      </w:pPr>
      <w:r w:rsidRPr="00F928FF">
        <w:rPr>
          <w:rFonts w:ascii="Times New Roman" w:hAnsi="Times New Roman"/>
          <w:sz w:val="24"/>
          <w:szCs w:val="24"/>
        </w:rPr>
        <w:t>В сетевом интернет – проекте «</w:t>
      </w:r>
      <w:r w:rsidRPr="00F928FF">
        <w:rPr>
          <w:rFonts w:ascii="Times New Roman" w:hAnsi="Times New Roman"/>
          <w:b/>
          <w:sz w:val="24"/>
          <w:szCs w:val="24"/>
        </w:rPr>
        <w:t>А с Курской дуги все доносится звон»</w:t>
      </w:r>
      <w:r w:rsidRPr="00F928FF">
        <w:rPr>
          <w:rFonts w:ascii="Times New Roman" w:hAnsi="Times New Roman"/>
          <w:sz w:val="24"/>
          <w:szCs w:val="24"/>
        </w:rPr>
        <w:t xml:space="preserve"> ученики МБОУ СШ №6 (учитель Макарова Н.И.) стали победителями.</w:t>
      </w:r>
    </w:p>
    <w:p w:rsidR="00185101" w:rsidRPr="00F928FF" w:rsidRDefault="00185101" w:rsidP="00185101">
      <w:pPr>
        <w:tabs>
          <w:tab w:val="left" w:pos="930"/>
        </w:tabs>
        <w:spacing w:after="0" w:line="240" w:lineRule="auto"/>
        <w:jc w:val="both"/>
        <w:rPr>
          <w:rFonts w:ascii="Times New Roman" w:hAnsi="Times New Roman"/>
          <w:sz w:val="24"/>
          <w:szCs w:val="24"/>
          <w:lang w:eastAsia="ru-RU"/>
        </w:rPr>
      </w:pPr>
      <w:r w:rsidRPr="00F928FF">
        <w:rPr>
          <w:rFonts w:ascii="Times New Roman" w:hAnsi="Times New Roman"/>
          <w:sz w:val="24"/>
          <w:szCs w:val="24"/>
        </w:rPr>
        <w:tab/>
        <w:t xml:space="preserve">В межрегиональном </w:t>
      </w:r>
      <w:r w:rsidRPr="00F928FF">
        <w:rPr>
          <w:rFonts w:ascii="Times New Roman" w:hAnsi="Times New Roman"/>
          <w:sz w:val="24"/>
          <w:szCs w:val="24"/>
          <w:lang w:eastAsia="ru-RU"/>
        </w:rPr>
        <w:t xml:space="preserve">творческом Интернет-проекте </w:t>
      </w:r>
      <w:r w:rsidRPr="00F928FF">
        <w:rPr>
          <w:rFonts w:ascii="Times New Roman" w:hAnsi="Times New Roman"/>
          <w:b/>
          <w:sz w:val="24"/>
          <w:szCs w:val="24"/>
          <w:lang w:eastAsia="ru-RU"/>
        </w:rPr>
        <w:t>«Год театра в России»</w:t>
      </w:r>
      <w:r w:rsidRPr="00F928FF">
        <w:rPr>
          <w:rFonts w:ascii="Times New Roman" w:hAnsi="Times New Roman"/>
          <w:sz w:val="24"/>
          <w:szCs w:val="24"/>
          <w:lang w:eastAsia="ru-RU"/>
        </w:rPr>
        <w:t xml:space="preserve"> команда МБОУ «Лицей» (учитель Колотовкина С.Г.) стала победителем.</w:t>
      </w:r>
    </w:p>
    <w:p w:rsidR="00185101" w:rsidRPr="00F928FF" w:rsidRDefault="00185101" w:rsidP="00185101">
      <w:pPr>
        <w:tabs>
          <w:tab w:val="left" w:pos="930"/>
        </w:tabs>
        <w:spacing w:after="0" w:line="240" w:lineRule="auto"/>
        <w:jc w:val="both"/>
        <w:rPr>
          <w:rFonts w:ascii="Times New Roman" w:hAnsi="Times New Roman"/>
          <w:sz w:val="24"/>
          <w:szCs w:val="24"/>
        </w:rPr>
      </w:pPr>
    </w:p>
    <w:p w:rsidR="00340318" w:rsidRPr="00D05907" w:rsidRDefault="00FE083D" w:rsidP="003403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00340318" w:rsidRPr="00D05907">
        <w:rPr>
          <w:rFonts w:ascii="Times New Roman" w:hAnsi="Times New Roman" w:cs="Times New Roman"/>
          <w:sz w:val="24"/>
          <w:szCs w:val="24"/>
        </w:rPr>
        <w:t>хват школьников систематическими занятиями спортом составляет 23,7 от общего количества обучающихся - 2891 воспитанника, которые занимаются в 21 объединении учреждений дополнительного образования и в 58 объединениях, организованных на базе школ. Средняя наполняемость групп составляет 15  человек.</w:t>
      </w:r>
    </w:p>
    <w:p w:rsidR="00340318" w:rsidRDefault="00340318" w:rsidP="00340318">
      <w:pPr>
        <w:spacing w:after="0" w:line="240" w:lineRule="auto"/>
        <w:jc w:val="both"/>
        <w:rPr>
          <w:rFonts w:ascii="Times New Roman" w:hAnsi="Times New Roman" w:cs="Times New Roman"/>
          <w:sz w:val="24"/>
          <w:szCs w:val="24"/>
        </w:rPr>
      </w:pPr>
      <w:r w:rsidRPr="006E1739">
        <w:rPr>
          <w:rFonts w:ascii="Times New Roman" w:hAnsi="Times New Roman" w:cs="Times New Roman"/>
          <w:color w:val="00B050"/>
          <w:sz w:val="24"/>
          <w:szCs w:val="24"/>
        </w:rPr>
        <w:t xml:space="preserve">           </w:t>
      </w:r>
      <w:r w:rsidRPr="00A24244">
        <w:rPr>
          <w:rFonts w:ascii="Times New Roman" w:hAnsi="Times New Roman" w:cs="Times New Roman"/>
          <w:sz w:val="24"/>
          <w:szCs w:val="24"/>
        </w:rPr>
        <w:t xml:space="preserve">Высокие результаты в 2018-2019 учебном году показали учащиеся в таких соревнованиях, как: </w:t>
      </w:r>
      <w:r w:rsidRPr="0060227C">
        <w:rPr>
          <w:rFonts w:ascii="Times New Roman" w:hAnsi="Times New Roman" w:cs="Times New Roman"/>
          <w:sz w:val="24"/>
          <w:szCs w:val="24"/>
        </w:rPr>
        <w:t xml:space="preserve">легкоатлетическом многоборье «Шиповка юных», первенстве города по футболу, волейболу, баскетболу; лыжных гонках «Быстрая лыжня»; соревнованиях по спортивному ориентированию, по технике и тактике пешеходного туризма; «Чудо-шашки», «Белая ладья»; «Президентских спортивных играх и состязаниях».  </w:t>
      </w:r>
    </w:p>
    <w:p w:rsidR="00961D0B" w:rsidRPr="00F928FF" w:rsidRDefault="004070D3" w:rsidP="00961D0B">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961D0B" w:rsidRPr="00F928FF">
        <w:rPr>
          <w:rFonts w:ascii="Times New Roman" w:hAnsi="Times New Roman" w:cs="Times New Roman"/>
          <w:sz w:val="24"/>
          <w:szCs w:val="24"/>
        </w:rPr>
        <w:t xml:space="preserve">  Итоги Спартакиады школьников города Арзамаса показывают уровень подготовки команд школ города в 2018-2019 учебном году: 1место -МБОУ</w:t>
      </w:r>
      <w:r w:rsidR="00FC42F1">
        <w:rPr>
          <w:rFonts w:ascii="Times New Roman" w:hAnsi="Times New Roman" w:cs="Times New Roman"/>
          <w:sz w:val="24"/>
          <w:szCs w:val="24"/>
        </w:rPr>
        <w:t xml:space="preserve"> СШ № 2, 2 место - МБОУ СШ № 1,</w:t>
      </w:r>
      <w:r w:rsidR="00961D0B" w:rsidRPr="00F928FF">
        <w:rPr>
          <w:rFonts w:ascii="Times New Roman" w:hAnsi="Times New Roman" w:cs="Times New Roman"/>
          <w:sz w:val="24"/>
          <w:szCs w:val="24"/>
        </w:rPr>
        <w:t xml:space="preserve"> 3место - МБОУ СШ № 12.</w:t>
      </w:r>
    </w:p>
    <w:p w:rsidR="00FC42F1" w:rsidRDefault="00FC42F1" w:rsidP="00FC42F1">
      <w:pPr>
        <w:spacing w:after="0" w:line="240" w:lineRule="auto"/>
        <w:jc w:val="both"/>
        <w:rPr>
          <w:rFonts w:ascii="Times New Roman" w:hAnsi="Times New Roman" w:cs="Times New Roman"/>
          <w:sz w:val="24"/>
          <w:szCs w:val="24"/>
        </w:rPr>
      </w:pPr>
      <w:r w:rsidRPr="006E1739">
        <w:rPr>
          <w:rFonts w:ascii="Times New Roman" w:hAnsi="Times New Roman" w:cs="Times New Roman"/>
          <w:color w:val="00B050"/>
          <w:sz w:val="24"/>
          <w:szCs w:val="24"/>
        </w:rPr>
        <w:t xml:space="preserve">           </w:t>
      </w:r>
      <w:r w:rsidRPr="00A24244">
        <w:rPr>
          <w:rFonts w:ascii="Times New Roman" w:hAnsi="Times New Roman" w:cs="Times New Roman"/>
          <w:sz w:val="24"/>
          <w:szCs w:val="24"/>
        </w:rPr>
        <w:t xml:space="preserve">Высокие результаты в 2018-2019 учебном году показали учащиеся в таких соревнованиях, как: </w:t>
      </w:r>
      <w:r w:rsidRPr="0060227C">
        <w:rPr>
          <w:rFonts w:ascii="Times New Roman" w:hAnsi="Times New Roman" w:cs="Times New Roman"/>
          <w:sz w:val="24"/>
          <w:szCs w:val="24"/>
        </w:rPr>
        <w:t xml:space="preserve">легкоатлетическом многоборье «Шиповка юных», первенстве города по футболу, волейболу, баскетболу; лыжных гонках «Быстрая лыжня»; соревнованиях по спортивному ориентированию, по технике и тактике пешеходного туризма; «Чудо-шашки», «Белая ладья»; «Президентских спортивных играх и состязаниях».  </w:t>
      </w:r>
    </w:p>
    <w:p w:rsidR="00FC42F1" w:rsidRPr="00A800F8" w:rsidRDefault="00FC42F1" w:rsidP="00FC42F1">
      <w:pPr>
        <w:spacing w:after="0" w:line="240" w:lineRule="auto"/>
        <w:ind w:firstLine="708"/>
        <w:jc w:val="both"/>
        <w:rPr>
          <w:rFonts w:ascii="Times New Roman" w:hAnsi="Times New Roman" w:cs="Times New Roman"/>
          <w:bCs/>
          <w:sz w:val="24"/>
          <w:szCs w:val="24"/>
        </w:rPr>
      </w:pPr>
      <w:r w:rsidRPr="00A800F8">
        <w:rPr>
          <w:rFonts w:ascii="Times New Roman" w:hAnsi="Times New Roman" w:cs="Times New Roman"/>
          <w:bCs/>
          <w:sz w:val="24"/>
          <w:szCs w:val="24"/>
        </w:rPr>
        <w:t xml:space="preserve">Команда 8б класса </w:t>
      </w:r>
      <w:r w:rsidRPr="00F928FF">
        <w:rPr>
          <w:rFonts w:ascii="Times New Roman" w:hAnsi="Times New Roman" w:cs="Times New Roman"/>
          <w:sz w:val="24"/>
          <w:szCs w:val="24"/>
        </w:rPr>
        <w:t>МБОУ СШ № 12</w:t>
      </w:r>
      <w:r>
        <w:rPr>
          <w:rFonts w:ascii="Times New Roman" w:hAnsi="Times New Roman" w:cs="Times New Roman"/>
          <w:sz w:val="24"/>
          <w:szCs w:val="24"/>
        </w:rPr>
        <w:t xml:space="preserve"> </w:t>
      </w:r>
      <w:r w:rsidRPr="00A800F8">
        <w:rPr>
          <w:rFonts w:ascii="Times New Roman" w:hAnsi="Times New Roman" w:cs="Times New Roman"/>
          <w:bCs/>
          <w:sz w:val="24"/>
          <w:szCs w:val="24"/>
        </w:rPr>
        <w:t>стала победителем  среди городских классов-команд регионального этапа</w:t>
      </w:r>
      <w:r w:rsidRPr="00A800F8">
        <w:rPr>
          <w:rFonts w:ascii="Times New Roman" w:hAnsi="Times New Roman" w:cs="Times New Roman"/>
          <w:sz w:val="24"/>
          <w:szCs w:val="24"/>
        </w:rPr>
        <w:t xml:space="preserve"> Всероссийских спортивных соревнований школьников "Президентские </w:t>
      </w:r>
      <w:r w:rsidRPr="00A800F8">
        <w:rPr>
          <w:rFonts w:ascii="Times New Roman" w:hAnsi="Times New Roman" w:cs="Times New Roman"/>
          <w:sz w:val="24"/>
          <w:szCs w:val="24"/>
        </w:rPr>
        <w:lastRenderedPageBreak/>
        <w:t xml:space="preserve">состязания", </w:t>
      </w:r>
      <w:r w:rsidRPr="00A800F8">
        <w:rPr>
          <w:rFonts w:ascii="Times New Roman" w:hAnsi="Times New Roman" w:cs="Times New Roman"/>
          <w:bCs/>
          <w:sz w:val="24"/>
          <w:szCs w:val="24"/>
        </w:rPr>
        <w:t>будет представлять Нижегородскую область во Всероссийском финале с 05 по 25 сентября 2019 года на базе Федерального государственного бюджетного образовательного учреждения дополнительного образования «Всероссийский детский центр «Смена».</w:t>
      </w:r>
    </w:p>
    <w:p w:rsidR="00FC42F1" w:rsidRDefault="00FC42F1" w:rsidP="00FC42F1">
      <w:pPr>
        <w:spacing w:after="0" w:line="240" w:lineRule="auto"/>
        <w:ind w:firstLine="851"/>
        <w:jc w:val="both"/>
        <w:rPr>
          <w:rFonts w:ascii="Times New Roman" w:hAnsi="Times New Roman" w:cs="Times New Roman"/>
          <w:sz w:val="24"/>
          <w:szCs w:val="24"/>
        </w:rPr>
      </w:pPr>
      <w:r w:rsidRPr="00510712">
        <w:rPr>
          <w:rFonts w:ascii="Times New Roman" w:hAnsi="Times New Roman" w:cs="Times New Roman"/>
          <w:sz w:val="24"/>
          <w:szCs w:val="24"/>
        </w:rPr>
        <w:t>Не</w:t>
      </w:r>
      <w:r>
        <w:rPr>
          <w:rFonts w:ascii="Times New Roman" w:hAnsi="Times New Roman" w:cs="Times New Roman"/>
          <w:sz w:val="24"/>
          <w:szCs w:val="24"/>
        </w:rPr>
        <w:t xml:space="preserve"> было</w:t>
      </w:r>
      <w:r w:rsidRPr="00510712">
        <w:rPr>
          <w:rFonts w:ascii="Times New Roman" w:hAnsi="Times New Roman" w:cs="Times New Roman"/>
          <w:sz w:val="24"/>
          <w:szCs w:val="24"/>
        </w:rPr>
        <w:t xml:space="preserve"> равных</w:t>
      </w:r>
      <w:r>
        <w:rPr>
          <w:rFonts w:ascii="Times New Roman" w:hAnsi="Times New Roman" w:cs="Times New Roman"/>
          <w:sz w:val="24"/>
          <w:szCs w:val="24"/>
        </w:rPr>
        <w:t xml:space="preserve"> в этом учебном году</w:t>
      </w:r>
      <w:r w:rsidRPr="00510712">
        <w:rPr>
          <w:rFonts w:ascii="Times New Roman" w:hAnsi="Times New Roman" w:cs="Times New Roman"/>
          <w:sz w:val="24"/>
          <w:szCs w:val="24"/>
        </w:rPr>
        <w:t xml:space="preserve"> спортсменам школ №2 </w:t>
      </w:r>
      <w:r>
        <w:rPr>
          <w:rFonts w:ascii="Times New Roman" w:hAnsi="Times New Roman" w:cs="Times New Roman"/>
          <w:sz w:val="24"/>
          <w:szCs w:val="24"/>
        </w:rPr>
        <w:t xml:space="preserve">и №12 </w:t>
      </w:r>
      <w:r w:rsidRPr="00510712">
        <w:rPr>
          <w:rFonts w:ascii="Times New Roman" w:hAnsi="Times New Roman" w:cs="Times New Roman"/>
          <w:sz w:val="24"/>
          <w:szCs w:val="24"/>
        </w:rPr>
        <w:t>в соревнованиях разных уровней по легкой атлетике, которые завоевали самое большое количество медалей высшего достоинства</w:t>
      </w:r>
      <w:r>
        <w:rPr>
          <w:rFonts w:ascii="Times New Roman" w:hAnsi="Times New Roman" w:cs="Times New Roman"/>
          <w:sz w:val="24"/>
          <w:szCs w:val="24"/>
        </w:rPr>
        <w:t xml:space="preserve"> и призовых мест.</w:t>
      </w:r>
    </w:p>
    <w:p w:rsidR="00FC42F1" w:rsidRPr="004C2A1D" w:rsidRDefault="00FC42F1" w:rsidP="00FC42F1">
      <w:pPr>
        <w:spacing w:after="0" w:line="240" w:lineRule="auto"/>
        <w:ind w:firstLine="851"/>
        <w:jc w:val="both"/>
        <w:rPr>
          <w:rFonts w:ascii="Times New Roman" w:hAnsi="Times New Roman" w:cs="Times New Roman"/>
          <w:sz w:val="24"/>
          <w:szCs w:val="24"/>
        </w:rPr>
      </w:pPr>
      <w:r w:rsidRPr="004C2A1D">
        <w:rPr>
          <w:rFonts w:ascii="Times New Roman" w:hAnsi="Times New Roman" w:cs="Times New Roman"/>
          <w:sz w:val="24"/>
          <w:szCs w:val="24"/>
        </w:rPr>
        <w:t xml:space="preserve">Баскетболисты </w:t>
      </w:r>
      <w:r w:rsidRPr="00F928FF">
        <w:rPr>
          <w:rFonts w:ascii="Times New Roman" w:hAnsi="Times New Roman" w:cs="Times New Roman"/>
          <w:sz w:val="24"/>
          <w:szCs w:val="24"/>
        </w:rPr>
        <w:t xml:space="preserve">МБОУ СШ № </w:t>
      </w:r>
      <w:r>
        <w:rPr>
          <w:rFonts w:ascii="Times New Roman" w:hAnsi="Times New Roman" w:cs="Times New Roman"/>
          <w:sz w:val="24"/>
          <w:szCs w:val="24"/>
        </w:rPr>
        <w:t xml:space="preserve">3 </w:t>
      </w:r>
      <w:r w:rsidRPr="004C2A1D">
        <w:rPr>
          <w:rFonts w:ascii="Times New Roman" w:hAnsi="Times New Roman" w:cs="Times New Roman"/>
          <w:sz w:val="24"/>
          <w:szCs w:val="24"/>
        </w:rPr>
        <w:t xml:space="preserve">и </w:t>
      </w:r>
      <w:r>
        <w:rPr>
          <w:rFonts w:ascii="Times New Roman" w:hAnsi="Times New Roman" w:cs="Times New Roman"/>
          <w:sz w:val="24"/>
          <w:szCs w:val="24"/>
        </w:rPr>
        <w:t xml:space="preserve">МБОУ СШ № 6 </w:t>
      </w:r>
      <w:r w:rsidRPr="004C2A1D">
        <w:rPr>
          <w:rFonts w:ascii="Times New Roman" w:hAnsi="Times New Roman" w:cs="Times New Roman"/>
          <w:sz w:val="24"/>
          <w:szCs w:val="24"/>
        </w:rPr>
        <w:t>показали высокие результаты и были в призерах на зональных и областных этапах соревнований «Кэс-Баскет» и</w:t>
      </w:r>
      <w:r w:rsidRPr="004C2A1D">
        <w:rPr>
          <w:rFonts w:ascii="Times New Roman" w:eastAsia="Times New Roman" w:hAnsi="Times New Roman" w:cs="Times New Roman"/>
          <w:sz w:val="24"/>
          <w:szCs w:val="24"/>
          <w:lang w:eastAsia="ru-RU"/>
        </w:rPr>
        <w:t xml:space="preserve"> «Локобаскет».</w:t>
      </w:r>
    </w:p>
    <w:p w:rsidR="00FC42F1" w:rsidRDefault="00FC42F1" w:rsidP="00FC42F1">
      <w:pPr>
        <w:spacing w:after="0" w:line="240" w:lineRule="auto"/>
        <w:ind w:firstLine="851"/>
        <w:jc w:val="both"/>
        <w:rPr>
          <w:rFonts w:ascii="Times New Roman" w:hAnsi="Times New Roman" w:cs="Times New Roman"/>
          <w:sz w:val="24"/>
          <w:szCs w:val="24"/>
        </w:rPr>
      </w:pPr>
      <w:r w:rsidRPr="007338BB">
        <w:rPr>
          <w:rFonts w:ascii="Times New Roman" w:hAnsi="Times New Roman" w:cs="Times New Roman"/>
          <w:sz w:val="24"/>
          <w:szCs w:val="24"/>
        </w:rPr>
        <w:t xml:space="preserve">Команды учащихся </w:t>
      </w:r>
      <w:r>
        <w:rPr>
          <w:rFonts w:ascii="Times New Roman" w:hAnsi="Times New Roman" w:cs="Times New Roman"/>
          <w:sz w:val="24"/>
          <w:szCs w:val="24"/>
        </w:rPr>
        <w:t>МКОУ КШ</w:t>
      </w:r>
      <w:r w:rsidRPr="007338BB">
        <w:rPr>
          <w:rFonts w:ascii="Times New Roman" w:hAnsi="Times New Roman" w:cs="Times New Roman"/>
          <w:sz w:val="24"/>
          <w:szCs w:val="24"/>
        </w:rPr>
        <w:t xml:space="preserve"> №8 приняли участие во Всероссийской спартакиаде специальной олимпиады России по баскетболу, </w:t>
      </w:r>
      <w:r>
        <w:rPr>
          <w:rFonts w:ascii="Times New Roman" w:hAnsi="Times New Roman" w:cs="Times New Roman"/>
          <w:sz w:val="24"/>
          <w:szCs w:val="24"/>
        </w:rPr>
        <w:t xml:space="preserve">волейболу, </w:t>
      </w:r>
      <w:r w:rsidRPr="007338BB">
        <w:rPr>
          <w:rFonts w:ascii="Times New Roman" w:hAnsi="Times New Roman" w:cs="Times New Roman"/>
          <w:sz w:val="24"/>
          <w:szCs w:val="24"/>
        </w:rPr>
        <w:t>настольному теннису, мини-футболу, легкой атлетике и в каждом виде спорта наши спортсмены стояли на пьедестале Почета.</w:t>
      </w:r>
    </w:p>
    <w:p w:rsidR="00961D0B" w:rsidRPr="00F928FF" w:rsidRDefault="00961D0B" w:rsidP="00961D0B">
      <w:pPr>
        <w:spacing w:after="0" w:line="240" w:lineRule="auto"/>
        <w:ind w:firstLine="851"/>
        <w:jc w:val="both"/>
        <w:rPr>
          <w:rFonts w:ascii="Times New Roman" w:hAnsi="Times New Roman" w:cs="Times New Roman"/>
          <w:sz w:val="24"/>
          <w:szCs w:val="24"/>
        </w:rPr>
      </w:pPr>
      <w:r w:rsidRPr="00F928FF">
        <w:rPr>
          <w:rFonts w:ascii="Times New Roman" w:hAnsi="Times New Roman" w:cs="Times New Roman"/>
          <w:sz w:val="24"/>
          <w:szCs w:val="24"/>
        </w:rPr>
        <w:t xml:space="preserve">Лучшими в региональных соревнованиях по вольной борьбе признаны спортсмены </w:t>
      </w:r>
      <w:r w:rsidR="00FC42F1" w:rsidRPr="00F928FF">
        <w:rPr>
          <w:rFonts w:ascii="Times New Roman" w:hAnsi="Times New Roman" w:cs="Times New Roman"/>
          <w:sz w:val="24"/>
          <w:szCs w:val="24"/>
        </w:rPr>
        <w:t>МБОУ СШ № 1</w:t>
      </w:r>
      <w:r w:rsidR="00FC42F1">
        <w:rPr>
          <w:rFonts w:ascii="Times New Roman" w:hAnsi="Times New Roman" w:cs="Times New Roman"/>
          <w:sz w:val="24"/>
          <w:szCs w:val="24"/>
        </w:rPr>
        <w:t>7</w:t>
      </w:r>
      <w:r w:rsidRPr="00F928FF">
        <w:rPr>
          <w:rFonts w:ascii="Times New Roman" w:hAnsi="Times New Roman" w:cs="Times New Roman"/>
          <w:sz w:val="24"/>
          <w:szCs w:val="24"/>
        </w:rPr>
        <w:t xml:space="preserve">, которые забрали награды всех достоинств. </w:t>
      </w:r>
    </w:p>
    <w:p w:rsidR="00961D0B" w:rsidRDefault="00961D0B" w:rsidP="00961D0B">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F928FF">
        <w:rPr>
          <w:rFonts w:ascii="Times New Roman" w:hAnsi="Times New Roman" w:cs="Times New Roman"/>
          <w:sz w:val="24"/>
          <w:szCs w:val="24"/>
        </w:rPr>
        <w:t xml:space="preserve">Высокие результаты в соревнованиях разных уровней показали лыжники </w:t>
      </w:r>
      <w:r w:rsidR="00FC42F1">
        <w:rPr>
          <w:rFonts w:ascii="Times New Roman" w:hAnsi="Times New Roman" w:cs="Times New Roman"/>
          <w:sz w:val="24"/>
          <w:szCs w:val="24"/>
        </w:rPr>
        <w:t xml:space="preserve">МБОУ СШ № </w:t>
      </w:r>
      <w:r w:rsidR="00FC42F1" w:rsidRPr="00F928FF">
        <w:rPr>
          <w:rFonts w:ascii="Times New Roman" w:hAnsi="Times New Roman" w:cs="Times New Roman"/>
          <w:sz w:val="24"/>
          <w:szCs w:val="24"/>
        </w:rPr>
        <w:t>2</w:t>
      </w:r>
      <w:r w:rsidRPr="00F928FF">
        <w:rPr>
          <w:rFonts w:ascii="Times New Roman" w:hAnsi="Times New Roman" w:cs="Times New Roman"/>
          <w:sz w:val="24"/>
          <w:szCs w:val="24"/>
        </w:rPr>
        <w:t>, №14 и №15.</w:t>
      </w:r>
    </w:p>
    <w:p w:rsidR="00340318" w:rsidRDefault="00340318" w:rsidP="00340318">
      <w:pPr>
        <w:spacing w:after="0" w:line="240" w:lineRule="auto"/>
        <w:ind w:firstLine="851"/>
        <w:jc w:val="both"/>
        <w:rPr>
          <w:rFonts w:ascii="Times New Roman" w:hAnsi="Times New Roman" w:cs="Times New Roman"/>
          <w:sz w:val="24"/>
          <w:szCs w:val="24"/>
        </w:rPr>
      </w:pPr>
      <w:r w:rsidRPr="007338BB">
        <w:rPr>
          <w:rFonts w:ascii="Times New Roman" w:hAnsi="Times New Roman" w:cs="Times New Roman"/>
          <w:sz w:val="24"/>
          <w:szCs w:val="24"/>
        </w:rPr>
        <w:t xml:space="preserve">Команды учащихся </w:t>
      </w:r>
      <w:r w:rsidR="00FC42F1">
        <w:rPr>
          <w:rFonts w:ascii="Times New Roman" w:hAnsi="Times New Roman" w:cs="Times New Roman"/>
          <w:sz w:val="24"/>
          <w:szCs w:val="24"/>
        </w:rPr>
        <w:t>МКОУ КШ</w:t>
      </w:r>
      <w:r w:rsidRPr="007338BB">
        <w:rPr>
          <w:rFonts w:ascii="Times New Roman" w:hAnsi="Times New Roman" w:cs="Times New Roman"/>
          <w:sz w:val="24"/>
          <w:szCs w:val="24"/>
        </w:rPr>
        <w:t xml:space="preserve"> №8 приняли участие во Всероссийской спартакиаде специальной олимпиады России по баскетболу, </w:t>
      </w:r>
      <w:r>
        <w:rPr>
          <w:rFonts w:ascii="Times New Roman" w:hAnsi="Times New Roman" w:cs="Times New Roman"/>
          <w:sz w:val="24"/>
          <w:szCs w:val="24"/>
        </w:rPr>
        <w:t xml:space="preserve">волейболу, </w:t>
      </w:r>
      <w:r w:rsidRPr="007338BB">
        <w:rPr>
          <w:rFonts w:ascii="Times New Roman" w:hAnsi="Times New Roman" w:cs="Times New Roman"/>
          <w:sz w:val="24"/>
          <w:szCs w:val="24"/>
        </w:rPr>
        <w:t>настольному теннису, мини-футболу, легкой атлетике и в каждом виде спорта наши спортсмены стояли на пьедестале Почета.</w:t>
      </w:r>
    </w:p>
    <w:p w:rsidR="00340318" w:rsidRPr="00240231" w:rsidRDefault="00340318" w:rsidP="00340318">
      <w:pPr>
        <w:spacing w:after="0" w:line="240" w:lineRule="auto"/>
        <w:ind w:firstLine="851"/>
        <w:jc w:val="both"/>
        <w:rPr>
          <w:rFonts w:ascii="Times New Roman" w:hAnsi="Times New Roman" w:cs="Times New Roman"/>
          <w:sz w:val="24"/>
          <w:szCs w:val="24"/>
        </w:rPr>
      </w:pPr>
      <w:r w:rsidRPr="00240231">
        <w:rPr>
          <w:rFonts w:ascii="Times New Roman" w:hAnsi="Times New Roman" w:cs="Times New Roman"/>
          <w:sz w:val="24"/>
          <w:szCs w:val="24"/>
        </w:rPr>
        <w:t xml:space="preserve">Лучшими в региональных соревнованиях по вольной борьбе признаны спортсмены школы №17, которые забрали награды всех достоинств. </w:t>
      </w:r>
    </w:p>
    <w:p w:rsidR="00340318" w:rsidRPr="009D5462" w:rsidRDefault="00FC42F1" w:rsidP="00DA0421">
      <w:pPr>
        <w:spacing w:after="0" w:line="240" w:lineRule="auto"/>
        <w:ind w:firstLine="709"/>
        <w:jc w:val="both"/>
        <w:rPr>
          <w:rFonts w:ascii="Times New Roman" w:hAnsi="Times New Roman"/>
          <w:sz w:val="24"/>
          <w:szCs w:val="24"/>
        </w:rPr>
      </w:pPr>
      <w:r>
        <w:rPr>
          <w:rFonts w:ascii="Times New Roman" w:hAnsi="Times New Roman" w:cs="Times New Roman"/>
          <w:sz w:val="24"/>
          <w:szCs w:val="24"/>
        </w:rPr>
        <w:t xml:space="preserve"> </w:t>
      </w:r>
      <w:r w:rsidR="00340318" w:rsidRPr="009D5462">
        <w:rPr>
          <w:rFonts w:ascii="Times New Roman" w:hAnsi="Times New Roman"/>
          <w:sz w:val="24"/>
          <w:szCs w:val="24"/>
        </w:rPr>
        <w:t>По итогам регионального этапа открытого заочного Всероссийского смотра-конкурса на лучшую постановку физкультурной работы и развития массового спорта среди школьных спортивных клубов первые места заняли: в н</w:t>
      </w:r>
      <w:r w:rsidR="00340318" w:rsidRPr="009D5462">
        <w:rPr>
          <w:rFonts w:ascii="Times New Roman" w:hAnsi="Times New Roman"/>
          <w:bCs/>
          <w:sz w:val="24"/>
          <w:szCs w:val="24"/>
        </w:rPr>
        <w:t xml:space="preserve">оминации </w:t>
      </w:r>
      <w:r w:rsidR="00340318" w:rsidRPr="009D5462">
        <w:rPr>
          <w:rFonts w:ascii="Times New Roman" w:hAnsi="Times New Roman"/>
          <w:sz w:val="24"/>
          <w:szCs w:val="24"/>
        </w:rPr>
        <w:t xml:space="preserve">«Лучший школьный спортивный клуб, реализующий в рамках национальной системы физкультурно-спортивного воспитания следующие мероприятия: всероссийские спортивные соревнования (игры) школьников «Президентские состязания» и «Президентские спортивные игры», ВФСК «Готов к труду и обороне» (ГТО)» </w:t>
      </w:r>
      <w:r w:rsidR="004C537D">
        <w:rPr>
          <w:rFonts w:ascii="Times New Roman" w:hAnsi="Times New Roman"/>
          <w:b/>
          <w:sz w:val="24"/>
          <w:szCs w:val="24"/>
        </w:rPr>
        <w:t>ШСК "Олимпиец"</w:t>
      </w:r>
      <w:r w:rsidR="00340318" w:rsidRPr="004C537D">
        <w:rPr>
          <w:rFonts w:ascii="Times New Roman" w:hAnsi="Times New Roman"/>
          <w:b/>
          <w:sz w:val="24"/>
          <w:szCs w:val="24"/>
        </w:rPr>
        <w:t xml:space="preserve"> МБОУ "Средняя школа № 14"</w:t>
      </w:r>
      <w:r w:rsidR="00340318" w:rsidRPr="009D5462">
        <w:rPr>
          <w:rFonts w:ascii="Times New Roman" w:hAnsi="Times New Roman"/>
          <w:sz w:val="24"/>
          <w:szCs w:val="24"/>
        </w:rPr>
        <w:t>; в н</w:t>
      </w:r>
      <w:r w:rsidR="00340318" w:rsidRPr="009D5462">
        <w:rPr>
          <w:rFonts w:ascii="Times New Roman" w:hAnsi="Times New Roman"/>
          <w:bCs/>
          <w:sz w:val="24"/>
          <w:szCs w:val="24"/>
        </w:rPr>
        <w:t>оминаци</w:t>
      </w:r>
      <w:r w:rsidR="004C537D">
        <w:rPr>
          <w:rFonts w:ascii="Times New Roman" w:hAnsi="Times New Roman"/>
          <w:bCs/>
          <w:sz w:val="24"/>
          <w:szCs w:val="24"/>
        </w:rPr>
        <w:t>и</w:t>
      </w:r>
      <w:r w:rsidR="00340318" w:rsidRPr="009D5462">
        <w:rPr>
          <w:rFonts w:ascii="Times New Roman" w:hAnsi="Times New Roman"/>
          <w:b/>
          <w:bCs/>
          <w:sz w:val="24"/>
          <w:szCs w:val="24"/>
        </w:rPr>
        <w:t xml:space="preserve"> </w:t>
      </w:r>
      <w:r w:rsidR="00340318" w:rsidRPr="009D5462">
        <w:rPr>
          <w:rFonts w:ascii="Times New Roman" w:hAnsi="Times New Roman"/>
          <w:sz w:val="24"/>
          <w:szCs w:val="24"/>
        </w:rPr>
        <w:t xml:space="preserve">«Лучший школьный спортивный клуб, развивающий национальные виды спорта» </w:t>
      </w:r>
      <w:r w:rsidR="004C537D">
        <w:rPr>
          <w:rFonts w:ascii="Times New Roman" w:hAnsi="Times New Roman"/>
          <w:b/>
          <w:sz w:val="24"/>
          <w:szCs w:val="24"/>
        </w:rPr>
        <w:t>ШСК "Кадет"</w:t>
      </w:r>
      <w:r w:rsidR="00340318" w:rsidRPr="004C537D">
        <w:rPr>
          <w:rFonts w:ascii="Times New Roman" w:hAnsi="Times New Roman"/>
          <w:b/>
          <w:sz w:val="24"/>
          <w:szCs w:val="24"/>
        </w:rPr>
        <w:t xml:space="preserve"> МБОУ "Средняя школа № 12"</w:t>
      </w:r>
      <w:r w:rsidR="00340318" w:rsidRPr="009D5462">
        <w:rPr>
          <w:rFonts w:ascii="Times New Roman" w:hAnsi="Times New Roman"/>
          <w:sz w:val="24"/>
          <w:szCs w:val="24"/>
        </w:rPr>
        <w:t>; в н</w:t>
      </w:r>
      <w:r w:rsidR="00340318" w:rsidRPr="009D5462">
        <w:rPr>
          <w:rFonts w:ascii="Times New Roman" w:hAnsi="Times New Roman"/>
          <w:bCs/>
          <w:sz w:val="24"/>
          <w:szCs w:val="24"/>
        </w:rPr>
        <w:t xml:space="preserve">оминации </w:t>
      </w:r>
      <w:r w:rsidR="00340318" w:rsidRPr="009D5462">
        <w:rPr>
          <w:rFonts w:ascii="Times New Roman" w:hAnsi="Times New Roman"/>
          <w:sz w:val="24"/>
          <w:szCs w:val="24"/>
        </w:rPr>
        <w:t xml:space="preserve"> Лучший школьный спортивный клуб по организации работы с детьми с ОВЗ и детьми-инвалидами </w:t>
      </w:r>
      <w:r w:rsidR="004C537D">
        <w:rPr>
          <w:rFonts w:ascii="Times New Roman" w:hAnsi="Times New Roman"/>
          <w:b/>
          <w:sz w:val="24"/>
          <w:szCs w:val="24"/>
        </w:rPr>
        <w:t>ШСК "Спарта"</w:t>
      </w:r>
      <w:r w:rsidR="00340318" w:rsidRPr="004C537D">
        <w:rPr>
          <w:rFonts w:ascii="Times New Roman" w:hAnsi="Times New Roman"/>
          <w:b/>
          <w:sz w:val="24"/>
          <w:szCs w:val="24"/>
        </w:rPr>
        <w:t xml:space="preserve"> МКОУ "Коррекционная школа №8"</w:t>
      </w:r>
      <w:r w:rsidR="00340318" w:rsidRPr="009D5462">
        <w:rPr>
          <w:rFonts w:ascii="Times New Roman" w:hAnsi="Times New Roman"/>
          <w:sz w:val="24"/>
          <w:szCs w:val="24"/>
        </w:rPr>
        <w:t>.</w:t>
      </w:r>
      <w:r w:rsidR="00DA0421">
        <w:rPr>
          <w:rFonts w:ascii="Times New Roman" w:hAnsi="Times New Roman"/>
          <w:sz w:val="24"/>
          <w:szCs w:val="24"/>
        </w:rPr>
        <w:t xml:space="preserve"> </w:t>
      </w:r>
    </w:p>
    <w:p w:rsidR="00340318" w:rsidRPr="00F11881" w:rsidRDefault="00340318" w:rsidP="00340318">
      <w:pPr>
        <w:spacing w:after="0" w:line="240" w:lineRule="auto"/>
        <w:ind w:firstLine="709"/>
        <w:jc w:val="both"/>
        <w:rPr>
          <w:rFonts w:ascii="Times New Roman" w:hAnsi="Times New Roman" w:cs="Times New Roman"/>
          <w:sz w:val="24"/>
          <w:szCs w:val="24"/>
        </w:rPr>
      </w:pPr>
      <w:r w:rsidRPr="00F11881">
        <w:rPr>
          <w:rFonts w:ascii="Times New Roman" w:hAnsi="Times New Roman" w:cs="Times New Roman"/>
          <w:sz w:val="24"/>
          <w:szCs w:val="24"/>
        </w:rPr>
        <w:t xml:space="preserve">Юные грации по художественной гимнастике ДЮСШ №1 стали лучшими на </w:t>
      </w:r>
      <w:r w:rsidRPr="00F11881">
        <w:rPr>
          <w:rFonts w:ascii="Times New Roman" w:hAnsi="Times New Roman" w:cs="Times New Roman"/>
          <w:sz w:val="24"/>
          <w:szCs w:val="28"/>
        </w:rPr>
        <w:t xml:space="preserve">27 региональном турнире по художественной гимнастике «Муромские встречи», </w:t>
      </w:r>
      <w:r w:rsidRPr="00F11881">
        <w:rPr>
          <w:rFonts w:ascii="Times New Roman" w:hAnsi="Times New Roman" w:cs="Times New Roman"/>
          <w:sz w:val="24"/>
          <w:szCs w:val="24"/>
        </w:rPr>
        <w:t xml:space="preserve">областном турнире </w:t>
      </w:r>
      <w:r w:rsidRPr="00F11881">
        <w:rPr>
          <w:rFonts w:ascii="Times New Roman" w:hAnsi="Times New Roman" w:cs="Times New Roman"/>
          <w:sz w:val="24"/>
          <w:szCs w:val="28"/>
        </w:rPr>
        <w:t>«Весна - 2019»</w:t>
      </w:r>
      <w:r w:rsidRPr="00F11881">
        <w:rPr>
          <w:rFonts w:ascii="Times New Roman" w:hAnsi="Times New Roman" w:cs="Times New Roman"/>
          <w:sz w:val="24"/>
          <w:szCs w:val="24"/>
        </w:rPr>
        <w:t xml:space="preserve">, </w:t>
      </w:r>
      <w:r w:rsidRPr="00F11881">
        <w:rPr>
          <w:rFonts w:ascii="Times New Roman" w:hAnsi="Times New Roman" w:cs="Times New Roman"/>
          <w:sz w:val="24"/>
          <w:szCs w:val="28"/>
        </w:rPr>
        <w:t>в соревнованиях по художественной гимнастике «Парад граций».</w:t>
      </w:r>
    </w:p>
    <w:p w:rsidR="00340318" w:rsidRPr="006B1837" w:rsidRDefault="00340318" w:rsidP="00340318">
      <w:pPr>
        <w:spacing w:after="0" w:line="240" w:lineRule="auto"/>
        <w:ind w:firstLine="709"/>
        <w:jc w:val="both"/>
        <w:rPr>
          <w:rFonts w:ascii="Times New Roman" w:hAnsi="Times New Roman" w:cs="Times New Roman"/>
          <w:sz w:val="24"/>
          <w:szCs w:val="24"/>
        </w:rPr>
      </w:pPr>
      <w:r w:rsidRPr="006B1837">
        <w:rPr>
          <w:rFonts w:ascii="Times New Roman" w:hAnsi="Times New Roman" w:cs="Times New Roman"/>
        </w:rPr>
        <w:t xml:space="preserve">  </w:t>
      </w:r>
      <w:r w:rsidRPr="006B1837">
        <w:rPr>
          <w:rFonts w:ascii="Times New Roman" w:hAnsi="Times New Roman" w:cs="Times New Roman"/>
          <w:sz w:val="24"/>
          <w:szCs w:val="24"/>
        </w:rPr>
        <w:t>Высокие результаты показали волейболисты МАУ ДО ДЮСШ №2 на Чемпионате Нижегородской области, Первенстве ФОКов Нижегородской области среди юношей 2001-2003г.р., областном турнир «Осенний листопад» среди юношей 2003-2004 г.р.</w:t>
      </w:r>
    </w:p>
    <w:p w:rsidR="00C97051" w:rsidRDefault="00340318" w:rsidP="00340318">
      <w:pPr>
        <w:spacing w:after="0" w:line="240" w:lineRule="auto"/>
        <w:ind w:firstLine="709"/>
        <w:jc w:val="both"/>
        <w:rPr>
          <w:rFonts w:ascii="Times New Roman" w:hAnsi="Times New Roman" w:cs="Times New Roman"/>
          <w:bCs/>
          <w:sz w:val="24"/>
          <w:szCs w:val="24"/>
        </w:rPr>
      </w:pPr>
      <w:r w:rsidRPr="00F42553">
        <w:rPr>
          <w:rFonts w:ascii="Times New Roman" w:hAnsi="Times New Roman" w:cs="Times New Roman"/>
          <w:sz w:val="24"/>
          <w:szCs w:val="24"/>
        </w:rPr>
        <w:t>Победными стали выступлениями спортсменов МБУ ДО ЦРТДиЮ в открытом первенстве г. Н.Новгорода по прыжкам на ДМТ, ч</w:t>
      </w:r>
      <w:r w:rsidRPr="00F42553">
        <w:rPr>
          <w:rFonts w:ascii="Times New Roman" w:hAnsi="Times New Roman"/>
          <w:sz w:val="24"/>
          <w:szCs w:val="24"/>
        </w:rPr>
        <w:t>емпионате Нижегородской области по прыжкам на батуте,</w:t>
      </w:r>
      <w:r w:rsidRPr="00F42553">
        <w:rPr>
          <w:rFonts w:ascii="Times New Roman" w:hAnsi="Times New Roman" w:cs="Times New Roman"/>
          <w:sz w:val="24"/>
          <w:szCs w:val="24"/>
        </w:rPr>
        <w:t xml:space="preserve"> м</w:t>
      </w:r>
      <w:r w:rsidRPr="00F42553">
        <w:rPr>
          <w:rFonts w:ascii="Times New Roman" w:hAnsi="Times New Roman"/>
          <w:sz w:val="24"/>
          <w:szCs w:val="24"/>
        </w:rPr>
        <w:t>ежрайонном турнире по настольному теннису</w:t>
      </w:r>
      <w:r>
        <w:rPr>
          <w:rFonts w:ascii="Times New Roman" w:hAnsi="Times New Roman"/>
          <w:sz w:val="24"/>
          <w:szCs w:val="24"/>
        </w:rPr>
        <w:t>,</w:t>
      </w:r>
      <w:r w:rsidRPr="00F42553">
        <w:rPr>
          <w:rFonts w:ascii="Times New Roman" w:hAnsi="Times New Roman" w:cs="Times New Roman"/>
          <w:sz w:val="24"/>
          <w:szCs w:val="24"/>
        </w:rPr>
        <w:t xml:space="preserve"> </w:t>
      </w:r>
      <w:r>
        <w:rPr>
          <w:rFonts w:ascii="Times New Roman" w:hAnsi="Times New Roman" w:cs="Times New Roman"/>
          <w:sz w:val="24"/>
          <w:szCs w:val="24"/>
        </w:rPr>
        <w:t>о</w:t>
      </w:r>
      <w:r>
        <w:rPr>
          <w:rFonts w:ascii="Times New Roman" w:hAnsi="Times New Roman"/>
          <w:sz w:val="24"/>
          <w:szCs w:val="24"/>
        </w:rPr>
        <w:t>ткрытом межрегиональном турнире по карате «Кубок Победы-2019</w:t>
      </w:r>
      <w:r w:rsidRPr="00A57533">
        <w:rPr>
          <w:rFonts w:ascii="Times New Roman" w:hAnsi="Times New Roman"/>
          <w:sz w:val="24"/>
          <w:szCs w:val="24"/>
        </w:rPr>
        <w:t xml:space="preserve">», </w:t>
      </w:r>
      <w:r w:rsidRPr="00A57533">
        <w:rPr>
          <w:rFonts w:ascii="Times New Roman" w:hAnsi="Times New Roman" w:cs="Times New Roman"/>
          <w:sz w:val="24"/>
          <w:szCs w:val="24"/>
        </w:rPr>
        <w:t>о</w:t>
      </w:r>
      <w:r w:rsidRPr="00A57533">
        <w:rPr>
          <w:rFonts w:ascii="Times New Roman" w:hAnsi="Times New Roman" w:cs="Times New Roman"/>
          <w:bCs/>
          <w:sz w:val="24"/>
          <w:szCs w:val="24"/>
        </w:rPr>
        <w:t>ткрытом турнире по всестилевому каратэ, посвященном</w:t>
      </w:r>
      <w:r w:rsidR="00DA0421">
        <w:rPr>
          <w:rFonts w:ascii="Times New Roman" w:hAnsi="Times New Roman" w:cs="Times New Roman"/>
          <w:bCs/>
          <w:sz w:val="24"/>
          <w:szCs w:val="24"/>
        </w:rPr>
        <w:t xml:space="preserve"> Дню Защитника Отечества</w:t>
      </w:r>
      <w:r>
        <w:rPr>
          <w:rFonts w:ascii="Times New Roman" w:hAnsi="Times New Roman" w:cs="Times New Roman"/>
          <w:bCs/>
          <w:sz w:val="24"/>
          <w:szCs w:val="24"/>
        </w:rPr>
        <w:t>.</w:t>
      </w:r>
    </w:p>
    <w:p w:rsidR="00C97051" w:rsidRPr="00E06C60" w:rsidRDefault="00C97051" w:rsidP="00C970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06C60">
        <w:rPr>
          <w:rFonts w:ascii="Times New Roman" w:hAnsi="Times New Roman" w:cs="Times New Roman"/>
          <w:sz w:val="24"/>
          <w:szCs w:val="24"/>
        </w:rPr>
        <w:t>Все общеобразовательные организации приняли участие в ежегодной городской спартакиаде школьников «Наш выбор  - здоровье и спорт!». По 6-ти зачетным видам программы спартакиады 1 место заняла сш. №2 им. А.С. Пушкина</w:t>
      </w:r>
      <w:r>
        <w:rPr>
          <w:rFonts w:ascii="Times New Roman" w:hAnsi="Times New Roman" w:cs="Times New Roman"/>
          <w:sz w:val="24"/>
          <w:szCs w:val="24"/>
        </w:rPr>
        <w:t xml:space="preserve">,  2 место – сш. №3,   </w:t>
      </w:r>
      <w:r w:rsidRPr="00E06C60">
        <w:rPr>
          <w:rFonts w:ascii="Times New Roman" w:hAnsi="Times New Roman" w:cs="Times New Roman"/>
          <w:sz w:val="24"/>
          <w:szCs w:val="24"/>
        </w:rPr>
        <w:t xml:space="preserve"> 3 место – сш. №1</w:t>
      </w:r>
      <w:r>
        <w:rPr>
          <w:rFonts w:ascii="Times New Roman" w:hAnsi="Times New Roman" w:cs="Times New Roman"/>
          <w:sz w:val="24"/>
          <w:szCs w:val="24"/>
        </w:rPr>
        <w:t xml:space="preserve"> </w:t>
      </w:r>
      <w:r w:rsidRPr="00E06C60">
        <w:rPr>
          <w:rFonts w:ascii="Times New Roman" w:hAnsi="Times New Roman" w:cs="Times New Roman"/>
          <w:sz w:val="24"/>
          <w:szCs w:val="24"/>
        </w:rPr>
        <w:t>им. М.Горького.</w:t>
      </w:r>
    </w:p>
    <w:p w:rsidR="00C97051" w:rsidRPr="006E1739" w:rsidRDefault="00C97051" w:rsidP="00C97051">
      <w:pPr>
        <w:pStyle w:val="af0"/>
        <w:ind w:firstLine="284"/>
        <w:jc w:val="both"/>
        <w:rPr>
          <w:rFonts w:ascii="Times New Roman" w:hAnsi="Times New Roman" w:cs="Times New Roman"/>
          <w:color w:val="00B050"/>
          <w:sz w:val="24"/>
          <w:szCs w:val="24"/>
        </w:rPr>
      </w:pPr>
      <w:r w:rsidRPr="005A757A">
        <w:rPr>
          <w:rFonts w:ascii="Times New Roman" w:hAnsi="Times New Roman"/>
          <w:sz w:val="24"/>
          <w:szCs w:val="24"/>
        </w:rPr>
        <w:t xml:space="preserve">     В 2018 – 2019  учебном  году Почетную вахту на Посту №1 несли 29 юнармейских отрядов ОО города и района (всего около 800 ч</w:t>
      </w:r>
      <w:r>
        <w:rPr>
          <w:rFonts w:ascii="Times New Roman" w:hAnsi="Times New Roman"/>
          <w:sz w:val="24"/>
          <w:szCs w:val="24"/>
        </w:rPr>
        <w:t>еловек), из них: 15 - ОО города.</w:t>
      </w:r>
      <w:r w:rsidRPr="005A757A">
        <w:rPr>
          <w:rFonts w:ascii="Times New Roman" w:hAnsi="Times New Roman"/>
          <w:sz w:val="24"/>
          <w:szCs w:val="24"/>
        </w:rPr>
        <w:t xml:space="preserve"> </w:t>
      </w:r>
      <w:r>
        <w:rPr>
          <w:rFonts w:ascii="Times New Roman" w:hAnsi="Times New Roman"/>
          <w:sz w:val="24"/>
          <w:szCs w:val="24"/>
        </w:rPr>
        <w:t xml:space="preserve">  </w:t>
      </w:r>
      <w:r w:rsidRPr="005A757A">
        <w:rPr>
          <w:rFonts w:ascii="Times New Roman" w:hAnsi="Times New Roman"/>
          <w:sz w:val="24"/>
          <w:szCs w:val="24"/>
        </w:rPr>
        <w:t xml:space="preserve">  </w:t>
      </w:r>
      <w:r>
        <w:rPr>
          <w:rFonts w:ascii="Times New Roman" w:hAnsi="Times New Roman"/>
          <w:sz w:val="24"/>
          <w:szCs w:val="24"/>
        </w:rPr>
        <w:t xml:space="preserve"> </w:t>
      </w:r>
      <w:r w:rsidRPr="005A757A">
        <w:rPr>
          <w:rFonts w:ascii="Times New Roman" w:hAnsi="Times New Roman"/>
          <w:sz w:val="24"/>
          <w:szCs w:val="24"/>
        </w:rPr>
        <w:t xml:space="preserve"> Лучшими названы юнармейские отряды МБОУ г</w:t>
      </w:r>
      <w:r>
        <w:rPr>
          <w:rFonts w:ascii="Times New Roman" w:hAnsi="Times New Roman"/>
          <w:sz w:val="24"/>
          <w:szCs w:val="24"/>
        </w:rPr>
        <w:t>имназии, СШ №10, СШ №15, СШ №16.</w:t>
      </w:r>
      <w:r w:rsidRPr="005A757A">
        <w:rPr>
          <w:rFonts w:ascii="Times New Roman" w:hAnsi="Times New Roman"/>
          <w:sz w:val="24"/>
          <w:szCs w:val="24"/>
        </w:rPr>
        <w:t xml:space="preserve"> </w:t>
      </w:r>
      <w:r>
        <w:rPr>
          <w:rFonts w:ascii="Times New Roman" w:hAnsi="Times New Roman"/>
          <w:sz w:val="24"/>
          <w:szCs w:val="24"/>
        </w:rPr>
        <w:t xml:space="preserve"> </w:t>
      </w:r>
      <w:r w:rsidRPr="005A757A">
        <w:rPr>
          <w:rFonts w:ascii="Times New Roman" w:hAnsi="Times New Roman"/>
          <w:sz w:val="24"/>
          <w:szCs w:val="24"/>
        </w:rPr>
        <w:t xml:space="preserve">  В тоже время необходимо отметить </w:t>
      </w:r>
      <w:r>
        <w:rPr>
          <w:rFonts w:ascii="Times New Roman" w:hAnsi="Times New Roman"/>
          <w:sz w:val="24"/>
          <w:szCs w:val="24"/>
        </w:rPr>
        <w:t>недостаточную</w:t>
      </w:r>
      <w:r w:rsidRPr="005A757A">
        <w:rPr>
          <w:rFonts w:ascii="Times New Roman" w:hAnsi="Times New Roman"/>
          <w:sz w:val="24"/>
          <w:szCs w:val="24"/>
        </w:rPr>
        <w:t xml:space="preserve"> подготовку юнармейских отрядов из МБОУ СШ №</w:t>
      </w:r>
      <w:r>
        <w:rPr>
          <w:rFonts w:ascii="Times New Roman" w:hAnsi="Times New Roman"/>
          <w:sz w:val="24"/>
          <w:szCs w:val="24"/>
        </w:rPr>
        <w:t xml:space="preserve"> </w:t>
      </w:r>
      <w:r w:rsidRPr="005A757A">
        <w:rPr>
          <w:rFonts w:ascii="Times New Roman" w:hAnsi="Times New Roman"/>
          <w:sz w:val="24"/>
          <w:szCs w:val="24"/>
        </w:rPr>
        <w:t>6,</w:t>
      </w:r>
      <w:r>
        <w:rPr>
          <w:rFonts w:ascii="Times New Roman" w:hAnsi="Times New Roman"/>
          <w:sz w:val="24"/>
          <w:szCs w:val="24"/>
        </w:rPr>
        <w:t xml:space="preserve"> № 7, №17, лицея.</w:t>
      </w:r>
      <w:r w:rsidRPr="005A757A">
        <w:rPr>
          <w:rFonts w:ascii="Times New Roman" w:hAnsi="Times New Roman"/>
          <w:sz w:val="24"/>
          <w:szCs w:val="24"/>
        </w:rPr>
        <w:t xml:space="preserve"> </w:t>
      </w:r>
      <w:r>
        <w:rPr>
          <w:rFonts w:ascii="Times New Roman" w:hAnsi="Times New Roman"/>
          <w:sz w:val="24"/>
          <w:szCs w:val="24"/>
        </w:rPr>
        <w:t xml:space="preserve"> </w:t>
      </w:r>
    </w:p>
    <w:p w:rsidR="00C97051" w:rsidRPr="006E1739" w:rsidRDefault="00C97051" w:rsidP="00C97051">
      <w:pPr>
        <w:spacing w:line="240" w:lineRule="auto"/>
        <w:ind w:firstLine="851"/>
        <w:jc w:val="both"/>
        <w:rPr>
          <w:rFonts w:ascii="Times New Roman" w:hAnsi="Times New Roman" w:cs="Times New Roman"/>
          <w:b/>
          <w:color w:val="00B050"/>
          <w:sz w:val="24"/>
          <w:szCs w:val="24"/>
        </w:rPr>
      </w:pPr>
      <w:r>
        <w:rPr>
          <w:rFonts w:ascii="Times New Roman" w:hAnsi="Times New Roman" w:cs="Times New Roman"/>
          <w:sz w:val="24"/>
          <w:szCs w:val="24"/>
        </w:rPr>
        <w:lastRenderedPageBreak/>
        <w:t>В</w:t>
      </w:r>
      <w:r w:rsidRPr="00091BCF">
        <w:rPr>
          <w:rFonts w:ascii="Times New Roman" w:hAnsi="Times New Roman" w:cs="Times New Roman"/>
          <w:sz w:val="24"/>
          <w:szCs w:val="24"/>
        </w:rPr>
        <w:t xml:space="preserve"> </w:t>
      </w:r>
      <w:r w:rsidRPr="006B69EC">
        <w:rPr>
          <w:rFonts w:ascii="Times New Roman" w:hAnsi="Times New Roman" w:cs="Times New Roman"/>
          <w:sz w:val="24"/>
          <w:szCs w:val="24"/>
        </w:rPr>
        <w:t>муниципальн</w:t>
      </w:r>
      <w:r>
        <w:rPr>
          <w:rFonts w:ascii="Times New Roman" w:hAnsi="Times New Roman" w:cs="Times New Roman"/>
          <w:sz w:val="24"/>
          <w:szCs w:val="24"/>
        </w:rPr>
        <w:t>ом</w:t>
      </w:r>
      <w:r w:rsidRPr="006B69EC">
        <w:rPr>
          <w:rFonts w:ascii="Times New Roman" w:hAnsi="Times New Roman" w:cs="Times New Roman"/>
          <w:sz w:val="24"/>
          <w:szCs w:val="24"/>
        </w:rPr>
        <w:t xml:space="preserve"> этап</w:t>
      </w:r>
      <w:r>
        <w:rPr>
          <w:rFonts w:ascii="Times New Roman" w:hAnsi="Times New Roman" w:cs="Times New Roman"/>
          <w:sz w:val="24"/>
          <w:szCs w:val="24"/>
        </w:rPr>
        <w:t>е</w:t>
      </w:r>
      <w:r w:rsidRPr="006B69EC">
        <w:rPr>
          <w:rFonts w:ascii="Times New Roman" w:hAnsi="Times New Roman" w:cs="Times New Roman"/>
          <w:sz w:val="24"/>
          <w:szCs w:val="24"/>
        </w:rPr>
        <w:t xml:space="preserve"> областных соревнований «Нижегородская школа безопас</w:t>
      </w:r>
      <w:r>
        <w:rPr>
          <w:rFonts w:ascii="Times New Roman" w:hAnsi="Times New Roman" w:cs="Times New Roman"/>
          <w:sz w:val="24"/>
          <w:szCs w:val="24"/>
        </w:rPr>
        <w:t>ности – Зарница-2019»</w:t>
      </w:r>
      <w:r w:rsidRPr="006B69EC">
        <w:rPr>
          <w:rFonts w:ascii="Times New Roman" w:hAnsi="Times New Roman" w:cs="Times New Roman"/>
          <w:sz w:val="24"/>
          <w:szCs w:val="24"/>
        </w:rPr>
        <w:t xml:space="preserve"> приняли участие 29 команд из всех общеобразовательных организаций </w:t>
      </w:r>
      <w:r w:rsidRPr="006B69EC">
        <w:rPr>
          <w:rFonts w:ascii="Times New Roman" w:hAnsi="Times New Roman" w:cs="Times New Roman"/>
          <w:i/>
          <w:sz w:val="24"/>
          <w:szCs w:val="24"/>
        </w:rPr>
        <w:t xml:space="preserve"> </w:t>
      </w:r>
      <w:r w:rsidRPr="006B69EC">
        <w:rPr>
          <w:rFonts w:ascii="Times New Roman" w:hAnsi="Times New Roman" w:cs="Times New Roman"/>
          <w:sz w:val="24"/>
          <w:szCs w:val="24"/>
        </w:rPr>
        <w:t xml:space="preserve">(280 человек). </w:t>
      </w:r>
      <w:r w:rsidRPr="006B69EC">
        <w:rPr>
          <w:rFonts w:ascii="Times New Roman" w:hAnsi="Times New Roman" w:cs="Times New Roman"/>
          <w:sz w:val="24"/>
          <w:szCs w:val="24"/>
        </w:rPr>
        <w:tab/>
      </w:r>
    </w:p>
    <w:p w:rsidR="00C97051" w:rsidRPr="00FF4A58" w:rsidRDefault="00C97051" w:rsidP="00C97051">
      <w:pPr>
        <w:spacing w:after="0" w:line="240" w:lineRule="auto"/>
        <w:ind w:firstLine="708"/>
        <w:jc w:val="center"/>
        <w:rPr>
          <w:rFonts w:ascii="Times New Roman" w:hAnsi="Times New Roman" w:cs="Times New Roman"/>
          <w:b/>
          <w:sz w:val="24"/>
          <w:szCs w:val="24"/>
        </w:rPr>
      </w:pPr>
      <w:r w:rsidRPr="00FF4A58">
        <w:rPr>
          <w:rFonts w:ascii="Times New Roman" w:hAnsi="Times New Roman" w:cs="Times New Roman"/>
          <w:b/>
          <w:sz w:val="24"/>
          <w:szCs w:val="24"/>
        </w:rPr>
        <w:t xml:space="preserve">Итоги муниципального этапа областных соревнований </w:t>
      </w:r>
    </w:p>
    <w:p w:rsidR="00C97051" w:rsidRPr="00FF4A58" w:rsidRDefault="00C97051" w:rsidP="00C97051">
      <w:pPr>
        <w:spacing w:after="0" w:line="240" w:lineRule="auto"/>
        <w:ind w:firstLine="708"/>
        <w:jc w:val="center"/>
        <w:rPr>
          <w:rFonts w:ascii="Times New Roman" w:hAnsi="Times New Roman" w:cs="Times New Roman"/>
          <w:b/>
          <w:sz w:val="24"/>
          <w:szCs w:val="24"/>
        </w:rPr>
      </w:pPr>
      <w:r w:rsidRPr="00FF4A58">
        <w:rPr>
          <w:rFonts w:ascii="Times New Roman" w:hAnsi="Times New Roman" w:cs="Times New Roman"/>
          <w:b/>
          <w:sz w:val="24"/>
          <w:szCs w:val="24"/>
        </w:rPr>
        <w:t xml:space="preserve"> «Нижегородская школа безопасности – Зарница-2019»</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2835"/>
        <w:gridCol w:w="2835"/>
        <w:gridCol w:w="2516"/>
      </w:tblGrid>
      <w:tr w:rsidR="00C97051" w:rsidRPr="006E1739" w:rsidTr="00860516">
        <w:trPr>
          <w:trHeight w:val="294"/>
        </w:trPr>
        <w:tc>
          <w:tcPr>
            <w:tcW w:w="5387" w:type="dxa"/>
            <w:gridSpan w:val="2"/>
            <w:shd w:val="clear" w:color="auto" w:fill="auto"/>
          </w:tcPr>
          <w:p w:rsidR="00C97051" w:rsidRPr="00FF4A58" w:rsidRDefault="00C97051" w:rsidP="00860516">
            <w:pPr>
              <w:spacing w:after="0" w:line="240" w:lineRule="auto"/>
              <w:ind w:left="-142" w:firstLine="142"/>
              <w:jc w:val="center"/>
              <w:rPr>
                <w:rFonts w:ascii="Times New Roman" w:hAnsi="Times New Roman" w:cs="Times New Roman"/>
              </w:rPr>
            </w:pPr>
            <w:r>
              <w:rPr>
                <w:rFonts w:ascii="Times New Roman" w:hAnsi="Times New Roman" w:cs="Times New Roman"/>
              </w:rPr>
              <w:t xml:space="preserve">2 младшая </w:t>
            </w:r>
            <w:r w:rsidRPr="00FF4A58">
              <w:rPr>
                <w:rFonts w:ascii="Times New Roman" w:hAnsi="Times New Roman" w:cs="Times New Roman"/>
              </w:rPr>
              <w:t>возрастная группа:</w:t>
            </w:r>
          </w:p>
        </w:tc>
        <w:tc>
          <w:tcPr>
            <w:tcW w:w="5351" w:type="dxa"/>
            <w:gridSpan w:val="2"/>
            <w:shd w:val="clear" w:color="auto" w:fill="auto"/>
          </w:tcPr>
          <w:p w:rsidR="00C97051" w:rsidRPr="00FF4A58" w:rsidRDefault="00C97051" w:rsidP="00860516">
            <w:pPr>
              <w:spacing w:after="0" w:line="240" w:lineRule="auto"/>
              <w:ind w:left="-142" w:firstLine="142"/>
              <w:jc w:val="center"/>
              <w:rPr>
                <w:rFonts w:ascii="Times New Roman" w:hAnsi="Times New Roman" w:cs="Times New Roman"/>
              </w:rPr>
            </w:pPr>
            <w:r>
              <w:rPr>
                <w:rFonts w:ascii="Times New Roman" w:hAnsi="Times New Roman" w:cs="Times New Roman"/>
              </w:rPr>
              <w:t>3 средняя и 4 старшая возрастные группы</w:t>
            </w:r>
            <w:r w:rsidRPr="00FF4A58">
              <w:rPr>
                <w:rFonts w:ascii="Times New Roman" w:hAnsi="Times New Roman" w:cs="Times New Roman"/>
              </w:rPr>
              <w:t>:</w:t>
            </w:r>
          </w:p>
        </w:tc>
      </w:tr>
      <w:tr w:rsidR="00C97051" w:rsidRPr="006E1739" w:rsidTr="00860516">
        <w:tc>
          <w:tcPr>
            <w:tcW w:w="2552" w:type="dxa"/>
            <w:shd w:val="clear" w:color="auto" w:fill="auto"/>
          </w:tcPr>
          <w:p w:rsidR="00C97051" w:rsidRPr="00C516AE" w:rsidRDefault="00C97051" w:rsidP="00860516">
            <w:pPr>
              <w:spacing w:after="0" w:line="240" w:lineRule="auto"/>
              <w:jc w:val="both"/>
              <w:rPr>
                <w:rFonts w:ascii="Times New Roman" w:hAnsi="Times New Roman" w:cs="Times New Roman"/>
                <w:u w:val="single"/>
              </w:rPr>
            </w:pPr>
            <w:r w:rsidRPr="00C516AE">
              <w:rPr>
                <w:rFonts w:ascii="Times New Roman" w:hAnsi="Times New Roman" w:cs="Times New Roman"/>
                <w:u w:val="single"/>
              </w:rPr>
              <w:t>Результаты многоборья:</w:t>
            </w:r>
          </w:p>
          <w:p w:rsidR="00C97051" w:rsidRPr="002F1DC9" w:rsidRDefault="00C97051" w:rsidP="00860516">
            <w:pPr>
              <w:spacing w:after="0" w:line="240" w:lineRule="auto"/>
              <w:jc w:val="both"/>
              <w:rPr>
                <w:rFonts w:ascii="Times New Roman" w:hAnsi="Times New Roman" w:cs="Times New Roman"/>
              </w:rPr>
            </w:pPr>
            <w:r w:rsidRPr="00C516AE">
              <w:rPr>
                <w:rFonts w:ascii="Times New Roman" w:hAnsi="Times New Roman" w:cs="Times New Roman"/>
                <w:lang w:val="en-US"/>
              </w:rPr>
              <w:t>I</w:t>
            </w:r>
            <w:r w:rsidRPr="00C516AE">
              <w:rPr>
                <w:rFonts w:ascii="Times New Roman" w:hAnsi="Times New Roman" w:cs="Times New Roman"/>
              </w:rPr>
              <w:t xml:space="preserve"> место </w:t>
            </w:r>
            <w:r w:rsidRPr="002F1DC9">
              <w:rPr>
                <w:rFonts w:ascii="Times New Roman" w:hAnsi="Times New Roman" w:cs="Times New Roman"/>
              </w:rPr>
              <w:t>–   «Лицей»</w:t>
            </w:r>
          </w:p>
          <w:p w:rsidR="00C97051" w:rsidRPr="002F1DC9" w:rsidRDefault="00C97051" w:rsidP="00860516">
            <w:pPr>
              <w:spacing w:after="0" w:line="240" w:lineRule="auto"/>
              <w:jc w:val="both"/>
              <w:rPr>
                <w:rFonts w:ascii="Times New Roman" w:hAnsi="Times New Roman" w:cs="Times New Roman"/>
              </w:rPr>
            </w:pPr>
            <w:r w:rsidRPr="002F1DC9">
              <w:rPr>
                <w:rFonts w:ascii="Times New Roman" w:hAnsi="Times New Roman" w:cs="Times New Roman"/>
                <w:lang w:val="en-US"/>
              </w:rPr>
              <w:t>II</w:t>
            </w:r>
            <w:r w:rsidRPr="002F1DC9">
              <w:rPr>
                <w:rFonts w:ascii="Times New Roman" w:hAnsi="Times New Roman" w:cs="Times New Roman"/>
              </w:rPr>
              <w:t xml:space="preserve"> место –   СШ №1</w:t>
            </w:r>
          </w:p>
          <w:p w:rsidR="00C97051" w:rsidRPr="002F1DC9" w:rsidRDefault="00C97051" w:rsidP="00860516">
            <w:pPr>
              <w:spacing w:after="0" w:line="240" w:lineRule="auto"/>
              <w:jc w:val="both"/>
              <w:rPr>
                <w:rFonts w:ascii="Times New Roman" w:hAnsi="Times New Roman" w:cs="Times New Roman"/>
              </w:rPr>
            </w:pPr>
            <w:r w:rsidRPr="002F1DC9">
              <w:rPr>
                <w:rFonts w:ascii="Times New Roman" w:hAnsi="Times New Roman" w:cs="Times New Roman"/>
                <w:lang w:val="en-US"/>
              </w:rPr>
              <w:t>III</w:t>
            </w:r>
            <w:r w:rsidRPr="002F1DC9">
              <w:rPr>
                <w:rFonts w:ascii="Times New Roman" w:hAnsi="Times New Roman" w:cs="Times New Roman"/>
              </w:rPr>
              <w:t xml:space="preserve"> место –   СШ №12</w:t>
            </w:r>
          </w:p>
          <w:p w:rsidR="00C97051" w:rsidRPr="006E1739" w:rsidRDefault="00C97051" w:rsidP="00860516">
            <w:pPr>
              <w:spacing w:after="0" w:line="240" w:lineRule="auto"/>
              <w:jc w:val="both"/>
              <w:rPr>
                <w:rFonts w:ascii="Times New Roman" w:hAnsi="Times New Roman" w:cs="Times New Roman"/>
                <w:color w:val="00B050"/>
                <w:u w:val="single"/>
              </w:rPr>
            </w:pPr>
          </w:p>
        </w:tc>
        <w:tc>
          <w:tcPr>
            <w:tcW w:w="2835" w:type="dxa"/>
            <w:shd w:val="clear" w:color="auto" w:fill="auto"/>
          </w:tcPr>
          <w:p w:rsidR="00C97051" w:rsidRPr="00C516AE" w:rsidRDefault="00C97051" w:rsidP="00860516">
            <w:pPr>
              <w:spacing w:after="0" w:line="240" w:lineRule="auto"/>
              <w:jc w:val="both"/>
              <w:rPr>
                <w:rFonts w:ascii="Times New Roman" w:hAnsi="Times New Roman" w:cs="Times New Roman"/>
                <w:u w:val="single"/>
              </w:rPr>
            </w:pPr>
            <w:r w:rsidRPr="00C516AE">
              <w:rPr>
                <w:rFonts w:ascii="Times New Roman" w:hAnsi="Times New Roman" w:cs="Times New Roman"/>
                <w:u w:val="single"/>
              </w:rPr>
              <w:t xml:space="preserve">Итоговые результаты: </w:t>
            </w:r>
          </w:p>
          <w:p w:rsidR="00C97051" w:rsidRPr="00C516AE" w:rsidRDefault="00C97051" w:rsidP="00860516">
            <w:pPr>
              <w:spacing w:after="0" w:line="240" w:lineRule="auto"/>
              <w:jc w:val="both"/>
              <w:rPr>
                <w:rFonts w:ascii="Times New Roman" w:hAnsi="Times New Roman" w:cs="Times New Roman"/>
              </w:rPr>
            </w:pPr>
            <w:r w:rsidRPr="00C516AE">
              <w:rPr>
                <w:rFonts w:ascii="Times New Roman" w:hAnsi="Times New Roman" w:cs="Times New Roman"/>
                <w:lang w:val="en-US"/>
              </w:rPr>
              <w:t>I</w:t>
            </w:r>
            <w:r w:rsidRPr="00C516AE">
              <w:rPr>
                <w:rFonts w:ascii="Times New Roman" w:hAnsi="Times New Roman" w:cs="Times New Roman"/>
              </w:rPr>
              <w:t xml:space="preserve"> место –  «Гимназия»</w:t>
            </w:r>
          </w:p>
          <w:p w:rsidR="00C97051" w:rsidRPr="00C516AE" w:rsidRDefault="00C97051" w:rsidP="00860516">
            <w:pPr>
              <w:spacing w:after="0" w:line="240" w:lineRule="auto"/>
              <w:jc w:val="both"/>
              <w:rPr>
                <w:rFonts w:ascii="Times New Roman" w:hAnsi="Times New Roman" w:cs="Times New Roman"/>
              </w:rPr>
            </w:pPr>
            <w:r w:rsidRPr="00C516AE">
              <w:rPr>
                <w:rFonts w:ascii="Times New Roman" w:hAnsi="Times New Roman" w:cs="Times New Roman"/>
                <w:lang w:val="en-US"/>
              </w:rPr>
              <w:t>II</w:t>
            </w:r>
            <w:r w:rsidRPr="00C516AE">
              <w:rPr>
                <w:rFonts w:ascii="Times New Roman" w:hAnsi="Times New Roman" w:cs="Times New Roman"/>
              </w:rPr>
              <w:t xml:space="preserve"> место –  СШ №15</w:t>
            </w:r>
          </w:p>
          <w:p w:rsidR="00C97051" w:rsidRPr="006E1739" w:rsidRDefault="00C97051" w:rsidP="00860516">
            <w:pPr>
              <w:spacing w:after="0" w:line="240" w:lineRule="auto"/>
              <w:jc w:val="both"/>
              <w:rPr>
                <w:rFonts w:ascii="Times New Roman" w:hAnsi="Times New Roman" w:cs="Times New Roman"/>
                <w:color w:val="00B050"/>
                <w:u w:val="single"/>
              </w:rPr>
            </w:pPr>
            <w:r w:rsidRPr="00C516AE">
              <w:rPr>
                <w:rFonts w:ascii="Times New Roman" w:hAnsi="Times New Roman" w:cs="Times New Roman"/>
                <w:lang w:val="en-US"/>
              </w:rPr>
              <w:t>III</w:t>
            </w:r>
            <w:r w:rsidRPr="00C516AE">
              <w:rPr>
                <w:rFonts w:ascii="Times New Roman" w:hAnsi="Times New Roman" w:cs="Times New Roman"/>
              </w:rPr>
              <w:t xml:space="preserve"> место –   СШ №10</w:t>
            </w:r>
          </w:p>
        </w:tc>
        <w:tc>
          <w:tcPr>
            <w:tcW w:w="2835" w:type="dxa"/>
            <w:tcBorders>
              <w:right w:val="single" w:sz="4" w:space="0" w:color="auto"/>
            </w:tcBorders>
            <w:shd w:val="clear" w:color="auto" w:fill="auto"/>
          </w:tcPr>
          <w:p w:rsidR="00C97051" w:rsidRPr="000F29EE" w:rsidRDefault="00C97051" w:rsidP="00860516">
            <w:pPr>
              <w:spacing w:after="0" w:line="240" w:lineRule="auto"/>
              <w:jc w:val="both"/>
              <w:rPr>
                <w:rFonts w:ascii="Times New Roman" w:hAnsi="Times New Roman" w:cs="Times New Roman"/>
                <w:u w:val="single"/>
              </w:rPr>
            </w:pPr>
            <w:r w:rsidRPr="000F29EE">
              <w:rPr>
                <w:rFonts w:ascii="Times New Roman" w:hAnsi="Times New Roman" w:cs="Times New Roman"/>
                <w:u w:val="single"/>
              </w:rPr>
              <w:t xml:space="preserve">Результаты многоборья: </w:t>
            </w:r>
          </w:p>
          <w:p w:rsidR="00C97051" w:rsidRPr="000F29EE" w:rsidRDefault="00C97051" w:rsidP="00860516">
            <w:pPr>
              <w:spacing w:after="0" w:line="240" w:lineRule="auto"/>
              <w:jc w:val="both"/>
              <w:rPr>
                <w:rFonts w:ascii="Times New Roman" w:hAnsi="Times New Roman" w:cs="Times New Roman"/>
              </w:rPr>
            </w:pPr>
            <w:r w:rsidRPr="000F29EE">
              <w:rPr>
                <w:rFonts w:ascii="Times New Roman" w:hAnsi="Times New Roman" w:cs="Times New Roman"/>
                <w:lang w:val="en-US"/>
              </w:rPr>
              <w:t>I</w:t>
            </w:r>
            <w:r w:rsidRPr="000F29EE">
              <w:rPr>
                <w:rFonts w:ascii="Times New Roman" w:hAnsi="Times New Roman" w:cs="Times New Roman"/>
              </w:rPr>
              <w:t xml:space="preserve"> место – СШ №10</w:t>
            </w:r>
          </w:p>
          <w:p w:rsidR="00C97051" w:rsidRPr="000F29EE" w:rsidRDefault="00C97051" w:rsidP="00860516">
            <w:pPr>
              <w:spacing w:after="0" w:line="240" w:lineRule="auto"/>
              <w:jc w:val="both"/>
              <w:rPr>
                <w:rFonts w:ascii="Times New Roman" w:hAnsi="Times New Roman" w:cs="Times New Roman"/>
              </w:rPr>
            </w:pPr>
            <w:r w:rsidRPr="000F29EE">
              <w:rPr>
                <w:rFonts w:ascii="Times New Roman" w:hAnsi="Times New Roman" w:cs="Times New Roman"/>
                <w:lang w:val="en-US"/>
              </w:rPr>
              <w:t>II</w:t>
            </w:r>
            <w:r w:rsidRPr="000F29EE">
              <w:rPr>
                <w:rFonts w:ascii="Times New Roman" w:hAnsi="Times New Roman" w:cs="Times New Roman"/>
              </w:rPr>
              <w:t xml:space="preserve"> место – «Гимназия»</w:t>
            </w:r>
          </w:p>
          <w:p w:rsidR="00C97051" w:rsidRPr="000F29EE" w:rsidRDefault="00C97051" w:rsidP="00860516">
            <w:pPr>
              <w:spacing w:after="0" w:line="240" w:lineRule="auto"/>
              <w:jc w:val="both"/>
              <w:rPr>
                <w:rFonts w:ascii="Times New Roman" w:hAnsi="Times New Roman" w:cs="Times New Roman"/>
              </w:rPr>
            </w:pPr>
            <w:r w:rsidRPr="000F29EE">
              <w:rPr>
                <w:rFonts w:ascii="Times New Roman" w:hAnsi="Times New Roman" w:cs="Times New Roman"/>
                <w:lang w:val="en-US"/>
              </w:rPr>
              <w:t>III</w:t>
            </w:r>
            <w:r w:rsidRPr="000F29EE">
              <w:rPr>
                <w:rFonts w:ascii="Times New Roman" w:hAnsi="Times New Roman" w:cs="Times New Roman"/>
              </w:rPr>
              <w:t xml:space="preserve"> место – СШ № 1</w:t>
            </w:r>
          </w:p>
          <w:p w:rsidR="00C97051" w:rsidRPr="006E1739" w:rsidRDefault="00C97051" w:rsidP="00860516">
            <w:pPr>
              <w:spacing w:after="0" w:line="240" w:lineRule="auto"/>
              <w:jc w:val="both"/>
              <w:rPr>
                <w:rFonts w:ascii="Times New Roman" w:hAnsi="Times New Roman" w:cs="Times New Roman"/>
                <w:b/>
                <w:color w:val="00B050"/>
                <w:u w:val="single"/>
              </w:rPr>
            </w:pPr>
          </w:p>
        </w:tc>
        <w:tc>
          <w:tcPr>
            <w:tcW w:w="2516" w:type="dxa"/>
            <w:tcBorders>
              <w:left w:val="single" w:sz="4" w:space="0" w:color="auto"/>
            </w:tcBorders>
            <w:shd w:val="clear" w:color="auto" w:fill="auto"/>
          </w:tcPr>
          <w:p w:rsidR="00C97051" w:rsidRPr="000F29EE" w:rsidRDefault="00C97051" w:rsidP="00860516">
            <w:pPr>
              <w:spacing w:after="0" w:line="240" w:lineRule="auto"/>
              <w:jc w:val="both"/>
              <w:rPr>
                <w:rFonts w:ascii="Times New Roman" w:hAnsi="Times New Roman" w:cs="Times New Roman"/>
                <w:u w:val="single"/>
              </w:rPr>
            </w:pPr>
            <w:r w:rsidRPr="000F29EE">
              <w:rPr>
                <w:rFonts w:ascii="Times New Roman" w:hAnsi="Times New Roman" w:cs="Times New Roman"/>
                <w:u w:val="single"/>
              </w:rPr>
              <w:t xml:space="preserve">Итоговые результаты </w:t>
            </w:r>
          </w:p>
          <w:p w:rsidR="00C97051" w:rsidRPr="000F29EE" w:rsidRDefault="00C97051" w:rsidP="00860516">
            <w:pPr>
              <w:spacing w:after="0" w:line="240" w:lineRule="auto"/>
              <w:jc w:val="both"/>
              <w:rPr>
                <w:rFonts w:ascii="Times New Roman" w:hAnsi="Times New Roman" w:cs="Times New Roman"/>
              </w:rPr>
            </w:pPr>
            <w:r w:rsidRPr="000F29EE">
              <w:rPr>
                <w:rFonts w:ascii="Times New Roman" w:hAnsi="Times New Roman" w:cs="Times New Roman"/>
                <w:lang w:val="en-US"/>
              </w:rPr>
              <w:t>I</w:t>
            </w:r>
            <w:r w:rsidRPr="000F29EE">
              <w:rPr>
                <w:rFonts w:ascii="Times New Roman" w:hAnsi="Times New Roman" w:cs="Times New Roman"/>
              </w:rPr>
              <w:t xml:space="preserve"> место – СШ №10</w:t>
            </w:r>
          </w:p>
          <w:p w:rsidR="00C97051" w:rsidRPr="000F29EE" w:rsidRDefault="00C97051" w:rsidP="00860516">
            <w:pPr>
              <w:spacing w:after="0" w:line="240" w:lineRule="auto"/>
              <w:jc w:val="both"/>
              <w:rPr>
                <w:rFonts w:ascii="Times New Roman" w:hAnsi="Times New Roman" w:cs="Times New Roman"/>
              </w:rPr>
            </w:pPr>
            <w:r w:rsidRPr="000F29EE">
              <w:rPr>
                <w:rFonts w:ascii="Times New Roman" w:hAnsi="Times New Roman" w:cs="Times New Roman"/>
                <w:lang w:val="en-US"/>
              </w:rPr>
              <w:t>II</w:t>
            </w:r>
            <w:r w:rsidRPr="000F29EE">
              <w:rPr>
                <w:rFonts w:ascii="Times New Roman" w:hAnsi="Times New Roman" w:cs="Times New Roman"/>
              </w:rPr>
              <w:t xml:space="preserve"> место - «Гимназия»</w:t>
            </w:r>
          </w:p>
          <w:p w:rsidR="00C97051" w:rsidRPr="000F29EE" w:rsidRDefault="00C97051" w:rsidP="00860516">
            <w:pPr>
              <w:spacing w:after="0" w:line="240" w:lineRule="auto"/>
              <w:jc w:val="both"/>
              <w:rPr>
                <w:rFonts w:ascii="Times New Roman" w:hAnsi="Times New Roman" w:cs="Times New Roman"/>
              </w:rPr>
            </w:pPr>
            <w:r w:rsidRPr="000F29EE">
              <w:rPr>
                <w:rFonts w:ascii="Times New Roman" w:hAnsi="Times New Roman" w:cs="Times New Roman"/>
                <w:lang w:val="en-US"/>
              </w:rPr>
              <w:t>III</w:t>
            </w:r>
            <w:r w:rsidRPr="000F29EE">
              <w:rPr>
                <w:rFonts w:ascii="Times New Roman" w:hAnsi="Times New Roman" w:cs="Times New Roman"/>
              </w:rPr>
              <w:t xml:space="preserve"> место – СШ №1</w:t>
            </w:r>
          </w:p>
          <w:p w:rsidR="00C97051" w:rsidRPr="006E1739" w:rsidRDefault="00C97051" w:rsidP="00860516">
            <w:pPr>
              <w:spacing w:after="0" w:line="240" w:lineRule="auto"/>
              <w:jc w:val="both"/>
              <w:rPr>
                <w:rFonts w:ascii="Times New Roman" w:hAnsi="Times New Roman" w:cs="Times New Roman"/>
                <w:color w:val="00B050"/>
                <w:u w:val="single"/>
              </w:rPr>
            </w:pPr>
          </w:p>
        </w:tc>
      </w:tr>
    </w:tbl>
    <w:p w:rsidR="00C97051" w:rsidRDefault="00C97051" w:rsidP="00C970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Команда </w:t>
      </w:r>
      <w:r w:rsidRPr="003D563C">
        <w:rPr>
          <w:rFonts w:ascii="Times New Roman" w:hAnsi="Times New Roman" w:cs="Times New Roman"/>
          <w:sz w:val="24"/>
          <w:szCs w:val="24"/>
        </w:rPr>
        <w:t xml:space="preserve">МБОУ СШ №10 </w:t>
      </w:r>
      <w:r>
        <w:rPr>
          <w:rFonts w:ascii="Times New Roman" w:hAnsi="Times New Roman" w:cs="Times New Roman"/>
          <w:sz w:val="24"/>
          <w:szCs w:val="24"/>
        </w:rPr>
        <w:t>представляла город</w:t>
      </w:r>
      <w:r w:rsidRPr="003D563C">
        <w:rPr>
          <w:rFonts w:ascii="Times New Roman" w:hAnsi="Times New Roman" w:cs="Times New Roman"/>
          <w:sz w:val="24"/>
          <w:szCs w:val="24"/>
        </w:rPr>
        <w:t xml:space="preserve"> </w:t>
      </w:r>
      <w:r>
        <w:rPr>
          <w:rFonts w:ascii="Times New Roman" w:hAnsi="Times New Roman" w:cs="Times New Roman"/>
          <w:sz w:val="24"/>
          <w:szCs w:val="24"/>
        </w:rPr>
        <w:t xml:space="preserve">Арзамас на </w:t>
      </w:r>
      <w:r w:rsidRPr="003D563C">
        <w:rPr>
          <w:rFonts w:ascii="Times New Roman" w:hAnsi="Times New Roman" w:cs="Times New Roman"/>
          <w:sz w:val="24"/>
          <w:szCs w:val="24"/>
        </w:rPr>
        <w:t>дивизионн</w:t>
      </w:r>
      <w:r>
        <w:rPr>
          <w:rFonts w:ascii="Times New Roman" w:hAnsi="Times New Roman" w:cs="Times New Roman"/>
          <w:sz w:val="24"/>
          <w:szCs w:val="24"/>
        </w:rPr>
        <w:t>ом</w:t>
      </w:r>
      <w:r w:rsidRPr="003D563C">
        <w:rPr>
          <w:rFonts w:ascii="Times New Roman" w:hAnsi="Times New Roman" w:cs="Times New Roman"/>
          <w:sz w:val="24"/>
          <w:szCs w:val="24"/>
        </w:rPr>
        <w:t xml:space="preserve"> этап</w:t>
      </w:r>
      <w:r>
        <w:rPr>
          <w:rFonts w:ascii="Times New Roman" w:hAnsi="Times New Roman" w:cs="Times New Roman"/>
          <w:sz w:val="24"/>
          <w:szCs w:val="24"/>
        </w:rPr>
        <w:t>е</w:t>
      </w:r>
      <w:r w:rsidRPr="003D563C">
        <w:rPr>
          <w:rFonts w:ascii="Times New Roman" w:hAnsi="Times New Roman" w:cs="Times New Roman"/>
          <w:sz w:val="24"/>
          <w:szCs w:val="24"/>
        </w:rPr>
        <w:t xml:space="preserve"> областных соревнований «Нижегородская шко</w:t>
      </w:r>
      <w:r>
        <w:rPr>
          <w:rFonts w:ascii="Times New Roman" w:hAnsi="Times New Roman" w:cs="Times New Roman"/>
          <w:sz w:val="24"/>
          <w:szCs w:val="24"/>
        </w:rPr>
        <w:t xml:space="preserve">ла безопасности – Зарница-2019», где </w:t>
      </w:r>
      <w:r w:rsidRPr="003D563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D563C">
        <w:rPr>
          <w:rFonts w:ascii="Times New Roman" w:hAnsi="Times New Roman" w:cs="Times New Roman"/>
          <w:sz w:val="24"/>
          <w:szCs w:val="24"/>
        </w:rPr>
        <w:t xml:space="preserve">заняла </w:t>
      </w:r>
      <w:r>
        <w:rPr>
          <w:rFonts w:ascii="Times New Roman" w:hAnsi="Times New Roman" w:cs="Times New Roman"/>
          <w:sz w:val="24"/>
          <w:szCs w:val="24"/>
        </w:rPr>
        <w:t xml:space="preserve">  </w:t>
      </w:r>
      <w:r w:rsidRPr="003D563C">
        <w:rPr>
          <w:rFonts w:ascii="Times New Roman" w:hAnsi="Times New Roman" w:cs="Times New Roman"/>
          <w:sz w:val="24"/>
          <w:szCs w:val="24"/>
        </w:rPr>
        <w:t>2 место.</w:t>
      </w:r>
    </w:p>
    <w:p w:rsidR="00C97051" w:rsidRPr="003D563C" w:rsidRDefault="00C97051" w:rsidP="00C970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21ADD">
        <w:rPr>
          <w:rFonts w:ascii="Times New Roman" w:hAnsi="Times New Roman" w:cs="Times New Roman"/>
          <w:sz w:val="24"/>
          <w:szCs w:val="24"/>
        </w:rPr>
        <w:t xml:space="preserve">В соответствии с Федеральным Законом от 28.03.1998 г. № 53-ФЗ «О воинской обязанности и военной службе»  </w:t>
      </w:r>
      <w:r>
        <w:rPr>
          <w:rFonts w:ascii="Times New Roman" w:hAnsi="Times New Roman" w:cs="Times New Roman"/>
          <w:sz w:val="24"/>
          <w:szCs w:val="24"/>
        </w:rPr>
        <w:t xml:space="preserve"> </w:t>
      </w:r>
      <w:r w:rsidRPr="00721ADD">
        <w:rPr>
          <w:rFonts w:ascii="Times New Roman" w:hAnsi="Times New Roman" w:cs="Times New Roman"/>
          <w:sz w:val="24"/>
          <w:szCs w:val="24"/>
        </w:rPr>
        <w:t xml:space="preserve"> на базе ВЧ №17845 проведены ежегодные 5-дневные учебные сборы для 139 учащихся 10 классов общеобразовательных организаций.</w:t>
      </w:r>
    </w:p>
    <w:p w:rsidR="00340318" w:rsidRDefault="00340318" w:rsidP="00340318">
      <w:pPr>
        <w:spacing w:after="0" w:line="240" w:lineRule="auto"/>
        <w:ind w:firstLine="709"/>
        <w:jc w:val="both"/>
        <w:rPr>
          <w:rFonts w:ascii="Times New Roman" w:hAnsi="Times New Roman" w:cs="Times New Roman"/>
          <w:color w:val="00B050"/>
          <w:sz w:val="24"/>
          <w:szCs w:val="24"/>
        </w:rPr>
      </w:pPr>
    </w:p>
    <w:p w:rsidR="00166AC8" w:rsidRPr="00B9337B" w:rsidRDefault="00F03950" w:rsidP="00166AC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66AC8" w:rsidRPr="00B9337B">
        <w:rPr>
          <w:rFonts w:ascii="Times New Roman" w:eastAsia="Calibri" w:hAnsi="Times New Roman" w:cs="Times New Roman"/>
          <w:sz w:val="24"/>
          <w:szCs w:val="24"/>
        </w:rPr>
        <w:t xml:space="preserve">На решение проблемы духовно-нравственного воспитания подрастающего поколения ориентирован </w:t>
      </w:r>
      <w:r w:rsidR="00166AC8" w:rsidRPr="00B9337B">
        <w:rPr>
          <w:rFonts w:ascii="Times New Roman" w:eastAsia="Calibri" w:hAnsi="Times New Roman" w:cs="Times New Roman"/>
          <w:b/>
          <w:sz w:val="24"/>
          <w:szCs w:val="24"/>
        </w:rPr>
        <w:t>курс «Основы религиозных культур и светской этики» (</w:t>
      </w:r>
      <w:r w:rsidR="00166AC8">
        <w:rPr>
          <w:rFonts w:ascii="Times New Roman" w:eastAsia="Calibri" w:hAnsi="Times New Roman" w:cs="Times New Roman"/>
          <w:b/>
          <w:sz w:val="24"/>
          <w:szCs w:val="24"/>
        </w:rPr>
        <w:t xml:space="preserve">далее - </w:t>
      </w:r>
      <w:r w:rsidR="00166AC8" w:rsidRPr="00B9337B">
        <w:rPr>
          <w:rFonts w:ascii="Times New Roman" w:eastAsia="Calibri" w:hAnsi="Times New Roman" w:cs="Times New Roman"/>
          <w:b/>
          <w:sz w:val="24"/>
          <w:szCs w:val="24"/>
        </w:rPr>
        <w:t>ОРКСЭ),</w:t>
      </w:r>
      <w:r w:rsidR="00166AC8" w:rsidRPr="00B9337B">
        <w:rPr>
          <w:rFonts w:ascii="Times New Roman" w:eastAsia="Calibri" w:hAnsi="Times New Roman" w:cs="Times New Roman"/>
          <w:sz w:val="24"/>
          <w:szCs w:val="24"/>
        </w:rPr>
        <w:t xml:space="preserve"> который преподается</w:t>
      </w:r>
      <w:r w:rsidR="00166AC8" w:rsidRPr="00B9337B">
        <w:rPr>
          <w:rFonts w:ascii="Times New Roman" w:eastAsia="Calibri" w:hAnsi="Times New Roman" w:cs="Times New Roman"/>
          <w:b/>
          <w:sz w:val="24"/>
          <w:szCs w:val="24"/>
        </w:rPr>
        <w:t xml:space="preserve"> с 2012</w:t>
      </w:r>
      <w:r w:rsidR="00166AC8" w:rsidRPr="00B9337B">
        <w:rPr>
          <w:rFonts w:ascii="Times New Roman" w:eastAsia="Calibri" w:hAnsi="Times New Roman" w:cs="Times New Roman"/>
          <w:sz w:val="24"/>
          <w:szCs w:val="24"/>
        </w:rPr>
        <w:t xml:space="preserve"> года в</w:t>
      </w:r>
      <w:r w:rsidR="00166AC8">
        <w:rPr>
          <w:rFonts w:ascii="Times New Roman" w:eastAsia="Calibri" w:hAnsi="Times New Roman" w:cs="Times New Roman"/>
          <w:sz w:val="24"/>
          <w:szCs w:val="24"/>
        </w:rPr>
        <w:t xml:space="preserve"> </w:t>
      </w:r>
      <w:r w:rsidR="00166AC8" w:rsidRPr="00B9337B">
        <w:rPr>
          <w:rFonts w:ascii="Times New Roman" w:eastAsia="Calibri" w:hAnsi="Times New Roman" w:cs="Times New Roman"/>
          <w:sz w:val="24"/>
          <w:szCs w:val="24"/>
        </w:rPr>
        <w:t>четвертых классах 15 общеобразовательных школах города</w:t>
      </w:r>
      <w:r w:rsidR="00166AC8">
        <w:rPr>
          <w:rFonts w:ascii="Times New Roman" w:eastAsia="Calibri" w:hAnsi="Times New Roman" w:cs="Times New Roman"/>
          <w:sz w:val="24"/>
          <w:szCs w:val="24"/>
        </w:rPr>
        <w:t>.</w:t>
      </w:r>
    </w:p>
    <w:p w:rsidR="00166AC8" w:rsidRPr="00B9337B" w:rsidRDefault="00166AC8" w:rsidP="00166AC8">
      <w:pPr>
        <w:spacing w:after="0" w:line="240" w:lineRule="auto"/>
        <w:ind w:firstLine="708"/>
        <w:jc w:val="both"/>
        <w:rPr>
          <w:rFonts w:ascii="Times New Roman" w:eastAsia="Calibri" w:hAnsi="Times New Roman" w:cs="Times New Roman"/>
          <w:sz w:val="24"/>
          <w:szCs w:val="24"/>
        </w:rPr>
      </w:pPr>
      <w:r w:rsidRPr="00B9337B">
        <w:rPr>
          <w:rFonts w:ascii="Times New Roman" w:eastAsia="Calibri" w:hAnsi="Times New Roman" w:cs="Times New Roman"/>
          <w:sz w:val="24"/>
          <w:szCs w:val="24"/>
        </w:rPr>
        <w:t xml:space="preserve">Из 6 модулей курса в городе ежегодно выбираются </w:t>
      </w:r>
      <w:r w:rsidR="00F03950">
        <w:rPr>
          <w:rFonts w:ascii="Times New Roman" w:eastAsia="Calibri" w:hAnsi="Times New Roman" w:cs="Times New Roman"/>
          <w:sz w:val="24"/>
          <w:szCs w:val="24"/>
        </w:rPr>
        <w:t>2 -</w:t>
      </w:r>
      <w:r>
        <w:rPr>
          <w:rFonts w:ascii="Times New Roman" w:eastAsia="Calibri" w:hAnsi="Times New Roman" w:cs="Times New Roman"/>
          <w:sz w:val="24"/>
          <w:szCs w:val="24"/>
        </w:rPr>
        <w:t xml:space="preserve"> основы православной культуры</w:t>
      </w:r>
      <w:r w:rsidRPr="00B9337B">
        <w:rPr>
          <w:rFonts w:ascii="Times New Roman" w:eastAsia="Calibri" w:hAnsi="Times New Roman" w:cs="Times New Roman"/>
          <w:sz w:val="24"/>
          <w:szCs w:val="24"/>
        </w:rPr>
        <w:t xml:space="preserve"> и основы светской этики</w:t>
      </w:r>
    </w:p>
    <w:p w:rsidR="00166AC8" w:rsidRPr="00B9337B" w:rsidRDefault="00166AC8" w:rsidP="00166AC8">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83328" behindDoc="0" locked="0" layoutInCell="1" allowOverlap="1" wp14:anchorId="76D9464F" wp14:editId="086B4A3A">
            <wp:simplePos x="0" y="0"/>
            <wp:positionH relativeFrom="column">
              <wp:posOffset>3878580</wp:posOffset>
            </wp:positionH>
            <wp:positionV relativeFrom="paragraph">
              <wp:posOffset>105410</wp:posOffset>
            </wp:positionV>
            <wp:extent cx="2060575" cy="1333500"/>
            <wp:effectExtent l="19050" t="0" r="0" b="0"/>
            <wp:wrapThrough wrapText="bothSides">
              <wp:wrapPolygon edited="0">
                <wp:start x="-200" y="0"/>
                <wp:lineTo x="-200" y="21291"/>
                <wp:lineTo x="21567" y="21291"/>
                <wp:lineTo x="21567" y="0"/>
                <wp:lineTo x="-200" y="0"/>
              </wp:wrapPolygon>
            </wp:wrapThrough>
            <wp:docPr id="94" name="Рисунок 94" descr="C:\Users\user\Desktop\bezyimyannyi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Desktop\bezyimyannyiy.png"/>
                    <pic:cNvPicPr>
                      <a:picLocks noChangeAspect="1" noChangeArrowheads="1"/>
                    </pic:cNvPicPr>
                  </pic:nvPicPr>
                  <pic:blipFill>
                    <a:blip r:embed="rId65" cstate="print"/>
                    <a:srcRect b="13825"/>
                    <a:stretch>
                      <a:fillRect/>
                    </a:stretch>
                  </pic:blipFill>
                  <pic:spPr bwMode="auto">
                    <a:xfrm>
                      <a:off x="0" y="0"/>
                      <a:ext cx="2060575" cy="1333500"/>
                    </a:xfrm>
                    <a:prstGeom prst="rect">
                      <a:avLst/>
                    </a:prstGeom>
                    <a:noFill/>
                    <a:ln w="9525">
                      <a:noFill/>
                      <a:miter lim="800000"/>
                      <a:headEnd/>
                      <a:tailEnd/>
                    </a:ln>
                  </pic:spPr>
                </pic:pic>
              </a:graphicData>
            </a:graphic>
          </wp:anchor>
        </w:drawing>
      </w:r>
      <w:r w:rsidRPr="00B9337B">
        <w:rPr>
          <w:rFonts w:ascii="Times New Roman" w:eastAsia="Calibri" w:hAnsi="Times New Roman" w:cs="Times New Roman"/>
          <w:sz w:val="24"/>
          <w:szCs w:val="24"/>
        </w:rPr>
        <w:t>В 2018-2019 учебном году 94% (1063 обучающихся, в 39</w:t>
      </w:r>
      <w:r w:rsidR="00F03950">
        <w:rPr>
          <w:rFonts w:ascii="Times New Roman" w:eastAsia="Calibri" w:hAnsi="Times New Roman" w:cs="Times New Roman"/>
          <w:sz w:val="24"/>
          <w:szCs w:val="24"/>
        </w:rPr>
        <w:t xml:space="preserve"> 4-х классах) выбрали модуль ОП.</w:t>
      </w:r>
      <w:r w:rsidRPr="00B9337B">
        <w:rPr>
          <w:rFonts w:ascii="Times New Roman" w:eastAsia="Calibri" w:hAnsi="Times New Roman" w:cs="Times New Roman"/>
          <w:sz w:val="24"/>
          <w:szCs w:val="24"/>
        </w:rPr>
        <w:t xml:space="preserve"> (999 учащихся); 6%- основы светской этики (64 учащихся), что </w:t>
      </w:r>
      <w:r w:rsidR="00F03950">
        <w:rPr>
          <w:rFonts w:ascii="Times New Roman" w:eastAsia="Calibri" w:hAnsi="Times New Roman" w:cs="Times New Roman"/>
          <w:sz w:val="24"/>
          <w:szCs w:val="24"/>
        </w:rPr>
        <w:t xml:space="preserve"> </w:t>
      </w:r>
    </w:p>
    <w:p w:rsidR="00166AC8" w:rsidRPr="00B9337B" w:rsidRDefault="00166AC8" w:rsidP="00166AC8">
      <w:pPr>
        <w:spacing w:after="0" w:line="240" w:lineRule="auto"/>
        <w:ind w:firstLine="708"/>
        <w:jc w:val="both"/>
        <w:rPr>
          <w:rFonts w:ascii="Times New Roman" w:eastAsia="Calibri" w:hAnsi="Times New Roman" w:cs="Times New Roman"/>
          <w:sz w:val="24"/>
          <w:szCs w:val="24"/>
        </w:rPr>
      </w:pPr>
      <w:r w:rsidRPr="00B9337B">
        <w:rPr>
          <w:rFonts w:ascii="Times New Roman" w:eastAsia="Calibri" w:hAnsi="Times New Roman" w:cs="Times New Roman"/>
          <w:sz w:val="24"/>
          <w:szCs w:val="24"/>
        </w:rPr>
        <w:t xml:space="preserve">Курс преподавали 34 педагога, прошедших курсовую подготовку по предмету, из них 18 прошли обучение повторно.   </w:t>
      </w:r>
    </w:p>
    <w:p w:rsidR="00166AC8" w:rsidRPr="00B9337B" w:rsidRDefault="00166AC8" w:rsidP="00166AC8">
      <w:pPr>
        <w:spacing w:after="0" w:line="240" w:lineRule="auto"/>
        <w:jc w:val="both"/>
        <w:rPr>
          <w:rFonts w:ascii="Times New Roman" w:eastAsia="Calibri" w:hAnsi="Times New Roman" w:cs="Times New Roman"/>
          <w:b/>
          <w:bCs/>
          <w:i/>
          <w:iCs/>
          <w:sz w:val="24"/>
          <w:szCs w:val="24"/>
        </w:rPr>
      </w:pPr>
      <w:r>
        <w:rPr>
          <w:rFonts w:ascii="Times New Roman" w:eastAsia="Calibri" w:hAnsi="Times New Roman" w:cs="Times New Roman"/>
          <w:sz w:val="24"/>
          <w:szCs w:val="24"/>
        </w:rPr>
        <w:tab/>
      </w:r>
      <w:r w:rsidRPr="00B9337B">
        <w:rPr>
          <w:rFonts w:ascii="Times New Roman" w:eastAsia="Calibri" w:hAnsi="Times New Roman" w:cs="Times New Roman"/>
          <w:sz w:val="24"/>
          <w:szCs w:val="24"/>
        </w:rPr>
        <w:t>Ежегодно проводимые анкетирования обучающихся, педагогов, родителей подтверждают их положительное отношение к ведению курса ОРКСЭ.</w:t>
      </w:r>
    </w:p>
    <w:p w:rsidR="00166AC8" w:rsidRPr="00B9337B" w:rsidRDefault="00166AC8" w:rsidP="00166AC8">
      <w:pPr>
        <w:spacing w:after="0" w:line="240" w:lineRule="auto"/>
        <w:ind w:firstLine="708"/>
        <w:jc w:val="both"/>
        <w:rPr>
          <w:rFonts w:ascii="Times New Roman" w:eastAsia="Calibri" w:hAnsi="Times New Roman" w:cs="Times New Roman"/>
          <w:sz w:val="24"/>
          <w:szCs w:val="24"/>
        </w:rPr>
      </w:pPr>
      <w:r w:rsidRPr="00B9337B">
        <w:rPr>
          <w:rFonts w:ascii="Times New Roman" w:eastAsia="Calibri" w:hAnsi="Times New Roman" w:cs="Times New Roman"/>
          <w:sz w:val="24"/>
          <w:szCs w:val="24"/>
        </w:rPr>
        <w:t>Так</w:t>
      </w:r>
      <w:r>
        <w:rPr>
          <w:rFonts w:ascii="Times New Roman" w:eastAsia="Calibri" w:hAnsi="Times New Roman" w:cs="Times New Roman"/>
          <w:sz w:val="24"/>
          <w:szCs w:val="24"/>
        </w:rPr>
        <w:t>,</w:t>
      </w:r>
      <w:r w:rsidRPr="00B9337B">
        <w:rPr>
          <w:rFonts w:ascii="Times New Roman" w:eastAsia="Calibri" w:hAnsi="Times New Roman" w:cs="Times New Roman"/>
          <w:sz w:val="24"/>
          <w:szCs w:val="24"/>
        </w:rPr>
        <w:t xml:space="preserve"> более 98% родителей отметили, что предмет детям нравится. Что изучение курса способствует расширению кругозора детей (81 % опрошенных), духовному и культурному развитию (30% опрошенных), формированию уважительного отношения к различным религиям (12% родителей), формированию уважительного отношения к старшим (35 %), воспитанию трудолюбия (6%). </w:t>
      </w:r>
    </w:p>
    <w:p w:rsidR="00166AC8" w:rsidRPr="00B9337B" w:rsidRDefault="00166AC8" w:rsidP="00166AC8">
      <w:pPr>
        <w:spacing w:after="0" w:line="240" w:lineRule="auto"/>
        <w:ind w:firstLine="708"/>
        <w:jc w:val="both"/>
        <w:rPr>
          <w:rFonts w:ascii="Times New Roman" w:eastAsia="Calibri" w:hAnsi="Times New Roman" w:cs="Times New Roman"/>
          <w:sz w:val="24"/>
          <w:szCs w:val="24"/>
        </w:rPr>
      </w:pPr>
      <w:r w:rsidRPr="00B9337B">
        <w:rPr>
          <w:rFonts w:ascii="Times New Roman" w:eastAsia="Calibri" w:hAnsi="Times New Roman" w:cs="Times New Roman"/>
          <w:sz w:val="24"/>
          <w:szCs w:val="24"/>
        </w:rPr>
        <w:t>У 96% (в среднем) обучающихся сформирована положительная мотивация на изучение данного курса в 4-ом классе.</w:t>
      </w:r>
    </w:p>
    <w:p w:rsidR="00166AC8" w:rsidRPr="00B9337B" w:rsidRDefault="00166AC8" w:rsidP="00166AC8">
      <w:pPr>
        <w:spacing w:after="0" w:line="240" w:lineRule="auto"/>
        <w:ind w:firstLine="708"/>
        <w:jc w:val="both"/>
        <w:rPr>
          <w:rFonts w:ascii="Times New Roman" w:eastAsia="Calibri" w:hAnsi="Times New Roman" w:cs="Times New Roman"/>
          <w:sz w:val="24"/>
          <w:szCs w:val="24"/>
        </w:rPr>
      </w:pPr>
      <w:r w:rsidRPr="00B9337B">
        <w:rPr>
          <w:rFonts w:ascii="Times New Roman" w:eastAsia="Calibri" w:hAnsi="Times New Roman" w:cs="Times New Roman"/>
          <w:bCs/>
          <w:iCs/>
          <w:sz w:val="24"/>
          <w:szCs w:val="24"/>
        </w:rPr>
        <w:t>П</w:t>
      </w:r>
      <w:r w:rsidRPr="00B9337B">
        <w:rPr>
          <w:rFonts w:ascii="Times New Roman" w:eastAsia="Calibri" w:hAnsi="Times New Roman" w:cs="Times New Roman"/>
          <w:sz w:val="24"/>
          <w:szCs w:val="24"/>
        </w:rPr>
        <w:t>о мнению более 70% педагогов,</w:t>
      </w:r>
      <w:r w:rsidRPr="00B9337B">
        <w:rPr>
          <w:rFonts w:ascii="Times New Roman" w:eastAsia="Calibri" w:hAnsi="Times New Roman" w:cs="Times New Roman"/>
          <w:bCs/>
          <w:iCs/>
          <w:sz w:val="24"/>
          <w:szCs w:val="24"/>
        </w:rPr>
        <w:t xml:space="preserve"> курс ОРКСЭ</w:t>
      </w:r>
      <w:r w:rsidRPr="00B9337B">
        <w:rPr>
          <w:rFonts w:ascii="Times New Roman" w:eastAsia="Calibri" w:hAnsi="Times New Roman" w:cs="Times New Roman"/>
          <w:sz w:val="24"/>
          <w:szCs w:val="24"/>
        </w:rPr>
        <w:t xml:space="preserve"> позволяет повысить духовно-нравственную культуру обучающихся. </w:t>
      </w:r>
    </w:p>
    <w:p w:rsidR="00166AC8" w:rsidRPr="00B9337B" w:rsidRDefault="00F03950" w:rsidP="00F0395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66AC8" w:rsidRPr="00B9337B">
        <w:rPr>
          <w:rFonts w:ascii="Times New Roman" w:eastAsia="Calibri" w:hAnsi="Times New Roman" w:cs="Times New Roman"/>
          <w:sz w:val="24"/>
          <w:szCs w:val="24"/>
        </w:rPr>
        <w:t xml:space="preserve">Действующий Федеральный государственный стандарт основного общего образования включает в себя </w:t>
      </w:r>
      <w:r>
        <w:rPr>
          <w:rFonts w:ascii="Times New Roman" w:eastAsia="Calibri" w:hAnsi="Times New Roman" w:cs="Times New Roman"/>
          <w:sz w:val="24"/>
          <w:szCs w:val="24"/>
        </w:rPr>
        <w:t xml:space="preserve"> </w:t>
      </w:r>
      <w:r w:rsidR="00166AC8" w:rsidRPr="00B9337B">
        <w:rPr>
          <w:rFonts w:ascii="Times New Roman" w:eastAsia="Calibri" w:hAnsi="Times New Roman" w:cs="Times New Roman"/>
          <w:sz w:val="24"/>
          <w:szCs w:val="24"/>
        </w:rPr>
        <w:t xml:space="preserve">обязательную </w:t>
      </w:r>
      <w:r w:rsidR="00166AC8" w:rsidRPr="00B9337B">
        <w:rPr>
          <w:rFonts w:ascii="Times New Roman" w:eastAsia="Calibri" w:hAnsi="Times New Roman" w:cs="Times New Roman"/>
          <w:b/>
          <w:sz w:val="24"/>
          <w:szCs w:val="24"/>
        </w:rPr>
        <w:t>предметную область «Духовно-нравственная культура народов России» (далее - ОДНКНР).</w:t>
      </w:r>
      <w:r w:rsidR="00166AC8" w:rsidRPr="00B9337B">
        <w:rPr>
          <w:rFonts w:ascii="Times New Roman" w:eastAsia="Calibri" w:hAnsi="Times New Roman" w:cs="Times New Roman"/>
          <w:sz w:val="24"/>
          <w:szCs w:val="24"/>
        </w:rPr>
        <w:t xml:space="preserve"> Данная предметна</w:t>
      </w:r>
      <w:r>
        <w:rPr>
          <w:rFonts w:ascii="Times New Roman" w:eastAsia="Calibri" w:hAnsi="Times New Roman" w:cs="Times New Roman"/>
          <w:sz w:val="24"/>
          <w:szCs w:val="24"/>
        </w:rPr>
        <w:t>я</w:t>
      </w:r>
      <w:r w:rsidR="00166AC8" w:rsidRPr="00B9337B">
        <w:rPr>
          <w:rFonts w:ascii="Times New Roman" w:eastAsia="Calibri" w:hAnsi="Times New Roman" w:cs="Times New Roman"/>
          <w:sz w:val="24"/>
          <w:szCs w:val="24"/>
        </w:rPr>
        <w:t xml:space="preserve"> область является логическим продолжением предметной области ОРКСЭ. </w:t>
      </w:r>
      <w:r>
        <w:rPr>
          <w:rFonts w:ascii="Times New Roman" w:eastAsia="Calibri" w:hAnsi="Times New Roman" w:cs="Times New Roman"/>
          <w:sz w:val="24"/>
          <w:szCs w:val="24"/>
        </w:rPr>
        <w:t xml:space="preserve"> </w:t>
      </w:r>
      <w:r w:rsidR="00166AC8" w:rsidRPr="00B9337B">
        <w:rPr>
          <w:rFonts w:ascii="Times New Roman" w:eastAsia="Calibri" w:hAnsi="Times New Roman" w:cs="Times New Roman"/>
          <w:sz w:val="24"/>
          <w:szCs w:val="24"/>
        </w:rPr>
        <w:t xml:space="preserve"> </w:t>
      </w:r>
    </w:p>
    <w:p w:rsidR="00166AC8" w:rsidRPr="00B9337B" w:rsidRDefault="00166AC8" w:rsidP="00166AC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B9337B">
        <w:rPr>
          <w:rFonts w:ascii="Times New Roman" w:eastAsia="Calibri" w:hAnsi="Times New Roman" w:cs="Times New Roman"/>
          <w:sz w:val="24"/>
          <w:szCs w:val="24"/>
        </w:rPr>
        <w:t xml:space="preserve">В ОО города Арзамаса  данная предметная область реализуется  через урочную и внеурочную деятельность: </w:t>
      </w:r>
    </w:p>
    <w:p w:rsidR="00166AC8" w:rsidRPr="00B9337B" w:rsidRDefault="00166AC8" w:rsidP="00166AC8">
      <w:pPr>
        <w:spacing w:after="0" w:line="240" w:lineRule="auto"/>
        <w:jc w:val="both"/>
        <w:rPr>
          <w:rFonts w:ascii="Times New Roman" w:eastAsia="Calibri" w:hAnsi="Times New Roman" w:cs="Times New Roman"/>
          <w:sz w:val="24"/>
          <w:szCs w:val="24"/>
          <w:lang w:bidi="ru-RU"/>
        </w:rPr>
      </w:pPr>
      <w:r w:rsidRPr="00B9337B">
        <w:rPr>
          <w:rFonts w:ascii="Times New Roman" w:eastAsia="Calibri" w:hAnsi="Times New Roman" w:cs="Times New Roman"/>
          <w:sz w:val="24"/>
          <w:szCs w:val="24"/>
          <w:lang w:bidi="ru-RU"/>
        </w:rPr>
        <w:t>- включение в рабочие программы учебных предметов: «Литература», «Обществознание», «История», «География», «Музыка», «Изобразительное искусство»;</w:t>
      </w:r>
    </w:p>
    <w:p w:rsidR="00166AC8" w:rsidRPr="00B9337B" w:rsidRDefault="00166AC8" w:rsidP="00166AC8">
      <w:pPr>
        <w:spacing w:after="0" w:line="240" w:lineRule="auto"/>
        <w:jc w:val="both"/>
        <w:rPr>
          <w:rFonts w:ascii="Times New Roman" w:eastAsia="Calibri" w:hAnsi="Times New Roman" w:cs="Times New Roman"/>
          <w:sz w:val="24"/>
          <w:szCs w:val="24"/>
          <w:lang w:bidi="ru-RU"/>
        </w:rPr>
      </w:pPr>
      <w:r w:rsidRPr="00B9337B">
        <w:rPr>
          <w:rFonts w:ascii="Times New Roman" w:eastAsia="Calibri" w:hAnsi="Times New Roman" w:cs="Times New Roman"/>
          <w:sz w:val="24"/>
          <w:szCs w:val="24"/>
          <w:lang w:bidi="ru-RU"/>
        </w:rPr>
        <w:t>- в 4 ОО (</w:t>
      </w:r>
      <w:r w:rsidR="00F03950">
        <w:rPr>
          <w:rFonts w:ascii="Times New Roman" w:eastAsia="Calibri" w:hAnsi="Times New Roman" w:cs="Times New Roman"/>
          <w:sz w:val="24"/>
          <w:szCs w:val="24"/>
          <w:lang w:bidi="ru-RU"/>
        </w:rPr>
        <w:t xml:space="preserve">СШ </w:t>
      </w:r>
      <w:r w:rsidRPr="00B9337B">
        <w:rPr>
          <w:rFonts w:ascii="Times New Roman" w:eastAsia="Calibri" w:hAnsi="Times New Roman" w:cs="Times New Roman"/>
          <w:sz w:val="24"/>
          <w:szCs w:val="24"/>
          <w:lang w:bidi="ru-RU"/>
        </w:rPr>
        <w:t>№2,6,12,16) в 6-9 классах ведется курс «История Нижегородского края</w:t>
      </w:r>
      <w:r w:rsidR="00F03950">
        <w:rPr>
          <w:rFonts w:ascii="Times New Roman" w:eastAsia="Calibri" w:hAnsi="Times New Roman" w:cs="Times New Roman"/>
          <w:sz w:val="24"/>
          <w:szCs w:val="24"/>
          <w:lang w:bidi="ru-RU"/>
        </w:rPr>
        <w:t xml:space="preserve"> с </w:t>
      </w:r>
      <w:r w:rsidRPr="00B9337B">
        <w:rPr>
          <w:rFonts w:ascii="Times New Roman" w:eastAsia="Calibri" w:hAnsi="Times New Roman" w:cs="Times New Roman"/>
          <w:sz w:val="24"/>
          <w:szCs w:val="24"/>
          <w:lang w:bidi="ru-RU"/>
        </w:rPr>
        <w:t>древнейших времен до наших дней» как отдельный предмет, в остальных - как учебный модуль в рамках федерального курса «История России»;</w:t>
      </w:r>
    </w:p>
    <w:p w:rsidR="00166AC8" w:rsidRPr="00B9337B" w:rsidRDefault="00166AC8" w:rsidP="00166AC8">
      <w:pPr>
        <w:spacing w:after="0" w:line="240" w:lineRule="auto"/>
        <w:jc w:val="both"/>
        <w:rPr>
          <w:rFonts w:ascii="Times New Roman" w:eastAsia="Calibri" w:hAnsi="Times New Roman" w:cs="Times New Roman"/>
          <w:sz w:val="24"/>
          <w:szCs w:val="24"/>
          <w:lang w:bidi="ru-RU"/>
        </w:rPr>
      </w:pPr>
      <w:r w:rsidRPr="00B9337B">
        <w:rPr>
          <w:rFonts w:ascii="Times New Roman" w:eastAsia="Calibri" w:hAnsi="Times New Roman" w:cs="Times New Roman"/>
          <w:sz w:val="24"/>
          <w:szCs w:val="24"/>
          <w:lang w:bidi="ru-RU"/>
        </w:rPr>
        <w:lastRenderedPageBreak/>
        <w:t xml:space="preserve">- через дополнительное образование – это </w:t>
      </w:r>
      <w:r w:rsidRPr="00B9337B">
        <w:rPr>
          <w:rFonts w:ascii="Times New Roman" w:eastAsia="Calibri" w:hAnsi="Times New Roman" w:cs="Times New Roman"/>
          <w:sz w:val="24"/>
          <w:szCs w:val="24"/>
        </w:rPr>
        <w:t>кружки «Юный краевед» (МБОУ СШ №2),</w:t>
      </w:r>
      <w:r w:rsidRPr="00B9337B">
        <w:rPr>
          <w:rFonts w:ascii="Times New Roman" w:eastAsia="Calibri" w:hAnsi="Times New Roman" w:cs="Times New Roman"/>
          <w:sz w:val="24"/>
          <w:szCs w:val="24"/>
          <w:lang w:bidi="ru-RU"/>
        </w:rPr>
        <w:t xml:space="preserve"> «Музейное дело» (МБОУ «Гимназия»);</w:t>
      </w:r>
    </w:p>
    <w:p w:rsidR="00223FF6" w:rsidRDefault="00166AC8" w:rsidP="00223FF6">
      <w:pPr>
        <w:spacing w:after="0" w:line="240" w:lineRule="auto"/>
        <w:jc w:val="both"/>
        <w:rPr>
          <w:rFonts w:ascii="Times New Roman" w:eastAsia="Calibri" w:hAnsi="Times New Roman" w:cs="Times New Roman"/>
          <w:sz w:val="24"/>
          <w:szCs w:val="24"/>
        </w:rPr>
      </w:pPr>
      <w:r w:rsidRPr="00B9337B">
        <w:rPr>
          <w:rFonts w:ascii="Times New Roman" w:eastAsia="Calibri" w:hAnsi="Times New Roman" w:cs="Times New Roman"/>
          <w:sz w:val="24"/>
          <w:szCs w:val="24"/>
          <w:lang w:bidi="ru-RU"/>
        </w:rPr>
        <w:t>- включение во внеурочную деятельность в рамках реализации Программы воспитания и социализации обучающихся.</w:t>
      </w:r>
    </w:p>
    <w:p w:rsidR="00166AC8" w:rsidRPr="00B9337B" w:rsidRDefault="00223FF6" w:rsidP="00223FF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66AC8" w:rsidRPr="00B9337B">
        <w:rPr>
          <w:rFonts w:ascii="Times New Roman" w:eastAsia="Calibri" w:hAnsi="Times New Roman" w:cs="Times New Roman"/>
          <w:sz w:val="24"/>
          <w:szCs w:val="24"/>
        </w:rPr>
        <w:t xml:space="preserve">Приобщение школьников, родителей и педагогов образовательных организаций города Арзамаса к православной культуре осуществляется  и через  </w:t>
      </w:r>
      <w:r w:rsidR="00166AC8" w:rsidRPr="00B9337B">
        <w:rPr>
          <w:rFonts w:ascii="Times New Roman" w:eastAsia="Calibri" w:hAnsi="Times New Roman" w:cs="Times New Roman"/>
          <w:b/>
          <w:sz w:val="24"/>
          <w:szCs w:val="24"/>
        </w:rPr>
        <w:t>реализацию  сетевых проектов</w:t>
      </w:r>
      <w:r w:rsidR="00166AC8" w:rsidRPr="00B9337B">
        <w:rPr>
          <w:rFonts w:ascii="Times New Roman" w:eastAsia="Calibri" w:hAnsi="Times New Roman" w:cs="Times New Roman"/>
          <w:sz w:val="24"/>
          <w:szCs w:val="24"/>
        </w:rPr>
        <w:t xml:space="preserve">, инициатором которых третий год является МБОУ «Гимназия». </w:t>
      </w:r>
    </w:p>
    <w:p w:rsidR="00166AC8" w:rsidRPr="001C0446" w:rsidRDefault="00166AC8" w:rsidP="00166AC8">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84352" behindDoc="0" locked="0" layoutInCell="1" allowOverlap="1" wp14:anchorId="5E055FDE" wp14:editId="0F3BB69F">
            <wp:simplePos x="0" y="0"/>
            <wp:positionH relativeFrom="column">
              <wp:posOffset>15240</wp:posOffset>
            </wp:positionH>
            <wp:positionV relativeFrom="paragraph">
              <wp:posOffset>828675</wp:posOffset>
            </wp:positionV>
            <wp:extent cx="3152775" cy="962025"/>
            <wp:effectExtent l="19050" t="0" r="9525" b="0"/>
            <wp:wrapThrough wrapText="bothSides">
              <wp:wrapPolygon edited="0">
                <wp:start x="-131" y="0"/>
                <wp:lineTo x="-131" y="21386"/>
                <wp:lineTo x="21665" y="21386"/>
                <wp:lineTo x="21665" y="0"/>
                <wp:lineTo x="-131" y="0"/>
              </wp:wrapPolygon>
            </wp:wrapThrough>
            <wp:docPr id="98" name="Рисунок 98" descr="https://image.jimcdn.com/app/cms/image/transf/dimension=331x10000:format=jpg/path/sc0ac883d9dff90f9/image/ieab7b9e6d51173ca/version/153831133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mage.jimcdn.com/app/cms/image/transf/dimension=331x10000:format=jpg/path/sc0ac883d9dff90f9/image/ieab7b9e6d51173ca/version/1538311335/image.jpg"/>
                    <pic:cNvPicPr>
                      <a:picLocks noChangeAspect="1" noChangeArrowheads="1"/>
                    </pic:cNvPicPr>
                  </pic:nvPicPr>
                  <pic:blipFill>
                    <a:blip r:embed="rId66"/>
                    <a:srcRect/>
                    <a:stretch>
                      <a:fillRect/>
                    </a:stretch>
                  </pic:blipFill>
                  <pic:spPr bwMode="auto">
                    <a:xfrm>
                      <a:off x="0" y="0"/>
                      <a:ext cx="3152775" cy="962025"/>
                    </a:xfrm>
                    <a:prstGeom prst="rect">
                      <a:avLst/>
                    </a:prstGeom>
                    <a:noFill/>
                    <a:ln w="9525">
                      <a:noFill/>
                      <a:miter lim="800000"/>
                      <a:headEnd/>
                      <a:tailEnd/>
                    </a:ln>
                  </pic:spPr>
                </pic:pic>
              </a:graphicData>
            </a:graphic>
          </wp:anchor>
        </w:drawing>
      </w:r>
      <w:r w:rsidR="00223FF6">
        <w:rPr>
          <w:rFonts w:ascii="Times New Roman" w:eastAsia="Calibri" w:hAnsi="Times New Roman" w:cs="Times New Roman"/>
          <w:noProof/>
          <w:sz w:val="24"/>
          <w:szCs w:val="24"/>
          <w:lang w:eastAsia="ru-RU"/>
        </w:rPr>
        <w:t>В</w:t>
      </w:r>
      <w:r w:rsidRPr="00B9337B">
        <w:rPr>
          <w:rFonts w:ascii="Times New Roman" w:eastAsia="Calibri" w:hAnsi="Times New Roman" w:cs="Times New Roman"/>
          <w:sz w:val="24"/>
          <w:szCs w:val="24"/>
        </w:rPr>
        <w:t xml:space="preserve"> 2018-2019 учебном году был реализован </w:t>
      </w:r>
      <w:r w:rsidRPr="00B9337B">
        <w:rPr>
          <w:rFonts w:ascii="Times New Roman" w:eastAsia="Calibri" w:hAnsi="Times New Roman" w:cs="Times New Roman"/>
          <w:b/>
          <w:sz w:val="24"/>
          <w:szCs w:val="24"/>
        </w:rPr>
        <w:t xml:space="preserve">региональный сетевой проект «Наследие </w:t>
      </w:r>
      <w:r w:rsidR="00223FF6">
        <w:rPr>
          <w:rFonts w:ascii="Times New Roman" w:eastAsia="Calibri" w:hAnsi="Times New Roman" w:cs="Times New Roman"/>
          <w:b/>
          <w:sz w:val="24"/>
          <w:szCs w:val="24"/>
        </w:rPr>
        <w:t xml:space="preserve">меценатов Нижегородского края», </w:t>
      </w:r>
      <w:r w:rsidRPr="00B9337B">
        <w:rPr>
          <w:rFonts w:ascii="Times New Roman" w:eastAsia="Calibri" w:hAnsi="Times New Roman" w:cs="Times New Roman"/>
          <w:sz w:val="24"/>
          <w:szCs w:val="24"/>
        </w:rPr>
        <w:t>посвящен</w:t>
      </w:r>
      <w:r w:rsidR="00223FF6">
        <w:rPr>
          <w:rFonts w:ascii="Times New Roman" w:eastAsia="Calibri" w:hAnsi="Times New Roman" w:cs="Times New Roman"/>
          <w:sz w:val="24"/>
          <w:szCs w:val="24"/>
        </w:rPr>
        <w:t>ный</w:t>
      </w:r>
      <w:r w:rsidRPr="00B9337B">
        <w:rPr>
          <w:rFonts w:ascii="Times New Roman" w:eastAsia="Calibri" w:hAnsi="Times New Roman" w:cs="Times New Roman"/>
          <w:sz w:val="24"/>
          <w:szCs w:val="24"/>
        </w:rPr>
        <w:t xml:space="preserve"> проведению в РФ Года волонтера и добровольца.</w:t>
      </w:r>
      <w:r w:rsidR="00223FF6">
        <w:rPr>
          <w:rFonts w:ascii="Times New Roman" w:eastAsia="Calibri" w:hAnsi="Times New Roman" w:cs="Times New Roman"/>
          <w:sz w:val="24"/>
          <w:szCs w:val="24"/>
        </w:rPr>
        <w:t xml:space="preserve"> </w:t>
      </w:r>
      <w:r w:rsidRPr="001C0446">
        <w:rPr>
          <w:rFonts w:ascii="Times New Roman" w:eastAsia="Calibri" w:hAnsi="Times New Roman" w:cs="Times New Roman"/>
          <w:sz w:val="24"/>
          <w:szCs w:val="24"/>
        </w:rPr>
        <w:t xml:space="preserve">2018 год в Арзамасе связан со 175-летием </w:t>
      </w:r>
      <w:r w:rsidR="00223FF6">
        <w:rPr>
          <w:rFonts w:ascii="Times New Roman" w:eastAsia="Calibri" w:hAnsi="Times New Roman" w:cs="Times New Roman"/>
          <w:sz w:val="24"/>
          <w:szCs w:val="24"/>
        </w:rPr>
        <w:t xml:space="preserve"> </w:t>
      </w:r>
      <w:r w:rsidRPr="001C0446">
        <w:rPr>
          <w:rFonts w:ascii="Times New Roman" w:eastAsia="Calibri" w:hAnsi="Times New Roman" w:cs="Times New Roman"/>
          <w:sz w:val="24"/>
          <w:szCs w:val="24"/>
        </w:rPr>
        <w:t xml:space="preserve"> Федора Ивановича Владимирского, который  внес весомый и значимый вклад в развитие Арзамаса</w:t>
      </w:r>
      <w:r>
        <w:rPr>
          <w:rFonts w:ascii="Times New Roman" w:eastAsia="Calibri" w:hAnsi="Times New Roman" w:cs="Times New Roman"/>
          <w:sz w:val="24"/>
          <w:szCs w:val="24"/>
        </w:rPr>
        <w:t>.</w:t>
      </w:r>
    </w:p>
    <w:p w:rsidR="00166AC8" w:rsidRPr="00B9337B" w:rsidRDefault="00166AC8" w:rsidP="00166AC8">
      <w:pPr>
        <w:spacing w:after="0" w:line="240" w:lineRule="auto"/>
        <w:ind w:firstLine="708"/>
        <w:jc w:val="both"/>
        <w:rPr>
          <w:rFonts w:ascii="Times New Roman" w:eastAsia="Calibri" w:hAnsi="Times New Roman" w:cs="Times New Roman"/>
          <w:sz w:val="24"/>
          <w:szCs w:val="24"/>
        </w:rPr>
      </w:pPr>
      <w:r w:rsidRPr="00B9337B">
        <w:rPr>
          <w:rFonts w:ascii="Times New Roman" w:eastAsia="Calibri" w:hAnsi="Times New Roman" w:cs="Times New Roman"/>
          <w:sz w:val="24"/>
          <w:szCs w:val="24"/>
        </w:rPr>
        <w:t>В ходе проекта учащиеся знакомились с людьми, которые внесли свой вклад в строительство и восстановление</w:t>
      </w:r>
      <w:r>
        <w:rPr>
          <w:rFonts w:ascii="Times New Roman" w:eastAsia="Calibri" w:hAnsi="Times New Roman" w:cs="Times New Roman"/>
          <w:sz w:val="24"/>
          <w:szCs w:val="24"/>
        </w:rPr>
        <w:t xml:space="preserve"> </w:t>
      </w:r>
      <w:r w:rsidRPr="00B9337B">
        <w:rPr>
          <w:rFonts w:ascii="Times New Roman" w:eastAsia="Calibri" w:hAnsi="Times New Roman" w:cs="Times New Roman"/>
          <w:sz w:val="24"/>
          <w:szCs w:val="24"/>
        </w:rPr>
        <w:t>храмов и церквей,  помогали средствами культурным и образовательным учреждениям, внесли весомый и значимый вклад в развитие своего населенного пункта,</w:t>
      </w:r>
      <w:r>
        <w:rPr>
          <w:rFonts w:ascii="Times New Roman" w:eastAsia="Calibri" w:hAnsi="Times New Roman" w:cs="Times New Roman"/>
          <w:sz w:val="24"/>
          <w:szCs w:val="24"/>
        </w:rPr>
        <w:t xml:space="preserve"> </w:t>
      </w:r>
      <w:r w:rsidRPr="00B9337B">
        <w:rPr>
          <w:rFonts w:ascii="Times New Roman" w:eastAsia="Calibri" w:hAnsi="Times New Roman" w:cs="Times New Roman"/>
          <w:sz w:val="24"/>
          <w:szCs w:val="24"/>
        </w:rPr>
        <w:t>решали разносторонние социальные проблемы благоустройства своего родного края.</w:t>
      </w:r>
    </w:p>
    <w:p w:rsidR="00166AC8" w:rsidRPr="00B9337B" w:rsidRDefault="00166AC8" w:rsidP="00166AC8">
      <w:pPr>
        <w:spacing w:after="0" w:line="240" w:lineRule="auto"/>
        <w:ind w:firstLine="708"/>
        <w:jc w:val="both"/>
        <w:rPr>
          <w:rFonts w:ascii="Times New Roman" w:eastAsia="Calibri" w:hAnsi="Times New Roman" w:cs="Times New Roman"/>
          <w:sz w:val="24"/>
          <w:szCs w:val="24"/>
        </w:rPr>
      </w:pPr>
      <w:r w:rsidRPr="00B9337B">
        <w:rPr>
          <w:rFonts w:ascii="Times New Roman" w:eastAsia="Calibri" w:hAnsi="Times New Roman" w:cs="Times New Roman"/>
          <w:sz w:val="24"/>
          <w:szCs w:val="24"/>
        </w:rPr>
        <w:t>В проекте приняли участие 36 команд (Арзамас, Арзамасский р-н, Н.Новгород, Дзержинск, Кулебаки, Сергач, Новашино, Богородский р-н, Б.Мурашкинский р-н) Команды города Арзамаса (МБОУ СШ № 7, МБОУ «Гимназия», МБОУ СШ №12) стали призерами регионального проекта.</w:t>
      </w:r>
    </w:p>
    <w:p w:rsidR="00166AC8" w:rsidRPr="001C0446" w:rsidRDefault="00166AC8" w:rsidP="00166AC8">
      <w:pPr>
        <w:spacing w:after="0" w:line="240" w:lineRule="auto"/>
        <w:jc w:val="both"/>
        <w:rPr>
          <w:rFonts w:ascii="Times New Roman" w:eastAsia="Calibri" w:hAnsi="Times New Roman" w:cs="Times New Roman"/>
          <w:sz w:val="24"/>
          <w:szCs w:val="24"/>
        </w:rPr>
      </w:pPr>
      <w:r w:rsidRPr="001C0446">
        <w:rPr>
          <w:rFonts w:ascii="Times New Roman" w:eastAsia="Calibri" w:hAnsi="Times New Roman" w:cs="Times New Roman"/>
          <w:sz w:val="24"/>
          <w:szCs w:val="24"/>
        </w:rPr>
        <w:t>1 место- 2 команды (Кулебаки)</w:t>
      </w:r>
    </w:p>
    <w:p w:rsidR="00166AC8" w:rsidRPr="001C0446" w:rsidRDefault="00166AC8" w:rsidP="00166AC8">
      <w:pPr>
        <w:spacing w:after="0" w:line="240" w:lineRule="auto"/>
        <w:jc w:val="both"/>
        <w:rPr>
          <w:rFonts w:ascii="Times New Roman" w:eastAsia="Calibri" w:hAnsi="Times New Roman" w:cs="Times New Roman"/>
          <w:sz w:val="24"/>
          <w:szCs w:val="24"/>
        </w:rPr>
      </w:pPr>
      <w:r w:rsidRPr="001C0446">
        <w:rPr>
          <w:rFonts w:ascii="Times New Roman" w:eastAsia="Calibri" w:hAnsi="Times New Roman" w:cs="Times New Roman"/>
          <w:sz w:val="24"/>
          <w:szCs w:val="24"/>
        </w:rPr>
        <w:t>2 место – АПГ (Арзамас)</w:t>
      </w:r>
    </w:p>
    <w:p w:rsidR="00166AC8" w:rsidRPr="001C0446" w:rsidRDefault="00166AC8" w:rsidP="00166AC8">
      <w:pPr>
        <w:spacing w:after="0" w:line="240" w:lineRule="auto"/>
        <w:jc w:val="both"/>
        <w:rPr>
          <w:rFonts w:ascii="Times New Roman" w:eastAsia="Calibri" w:hAnsi="Times New Roman" w:cs="Times New Roman"/>
          <w:sz w:val="24"/>
          <w:szCs w:val="24"/>
        </w:rPr>
      </w:pPr>
      <w:r w:rsidRPr="001C0446">
        <w:rPr>
          <w:rFonts w:ascii="Times New Roman" w:eastAsia="Calibri" w:hAnsi="Times New Roman" w:cs="Times New Roman"/>
          <w:sz w:val="24"/>
          <w:szCs w:val="24"/>
        </w:rPr>
        <w:t xml:space="preserve">              - МБОУ «Гимназия» (Арзамас)</w:t>
      </w:r>
    </w:p>
    <w:p w:rsidR="00166AC8" w:rsidRPr="001C0446" w:rsidRDefault="00166AC8" w:rsidP="00166AC8">
      <w:pPr>
        <w:spacing w:after="0" w:line="240" w:lineRule="auto"/>
        <w:jc w:val="both"/>
        <w:rPr>
          <w:rFonts w:ascii="Times New Roman" w:eastAsia="Calibri" w:hAnsi="Times New Roman" w:cs="Times New Roman"/>
          <w:sz w:val="24"/>
          <w:szCs w:val="24"/>
        </w:rPr>
      </w:pPr>
      <w:r w:rsidRPr="001C0446">
        <w:rPr>
          <w:rFonts w:ascii="Times New Roman" w:eastAsia="Calibri" w:hAnsi="Times New Roman" w:cs="Times New Roman"/>
          <w:sz w:val="24"/>
          <w:szCs w:val="24"/>
        </w:rPr>
        <w:t>3 место - МБОУ СШ №7 (Арзамас)</w:t>
      </w:r>
    </w:p>
    <w:p w:rsidR="00166AC8" w:rsidRPr="001C0446" w:rsidRDefault="00166AC8" w:rsidP="00166AC8">
      <w:pPr>
        <w:spacing w:after="0" w:line="240" w:lineRule="auto"/>
        <w:jc w:val="both"/>
        <w:rPr>
          <w:rFonts w:ascii="Times New Roman" w:eastAsia="Calibri" w:hAnsi="Times New Roman" w:cs="Times New Roman"/>
          <w:sz w:val="24"/>
          <w:szCs w:val="24"/>
        </w:rPr>
      </w:pPr>
      <w:r w:rsidRPr="001C0446">
        <w:rPr>
          <w:rFonts w:ascii="Times New Roman" w:eastAsia="Calibri" w:hAnsi="Times New Roman" w:cs="Times New Roman"/>
          <w:sz w:val="24"/>
          <w:szCs w:val="24"/>
        </w:rPr>
        <w:t xml:space="preserve">               - МБОУ СШ №12 (Арзамас)</w:t>
      </w:r>
    </w:p>
    <w:p w:rsidR="00166AC8" w:rsidRPr="00B9337B" w:rsidRDefault="00223FF6" w:rsidP="00223FF6">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00166AC8" w:rsidRPr="00B9337B">
        <w:rPr>
          <w:rFonts w:ascii="Times New Roman" w:eastAsia="Calibri" w:hAnsi="Times New Roman" w:cs="Times New Roman"/>
          <w:sz w:val="24"/>
          <w:szCs w:val="24"/>
        </w:rPr>
        <w:t xml:space="preserve"> В соответствии с планом совместной работы департамента образования администрации города Арзамаса и благочиния города Арзамаса в городе проводятся ежегодные </w:t>
      </w:r>
      <w:r w:rsidR="00166AC8" w:rsidRPr="00B9337B">
        <w:rPr>
          <w:rFonts w:ascii="Times New Roman" w:eastAsia="Calibri" w:hAnsi="Times New Roman" w:cs="Times New Roman"/>
          <w:b/>
          <w:sz w:val="24"/>
          <w:szCs w:val="24"/>
        </w:rPr>
        <w:t>Сретенские образовательные чтения.</w:t>
      </w:r>
    </w:p>
    <w:p w:rsidR="00166AC8" w:rsidRPr="00B9337B" w:rsidRDefault="00166AC8" w:rsidP="00166AC8">
      <w:pPr>
        <w:spacing w:after="0" w:line="240" w:lineRule="auto"/>
        <w:ind w:firstLine="708"/>
        <w:jc w:val="both"/>
        <w:rPr>
          <w:rFonts w:ascii="Times New Roman" w:eastAsia="Calibri" w:hAnsi="Times New Roman" w:cs="Times New Roman"/>
          <w:b/>
          <w:sz w:val="24"/>
          <w:szCs w:val="24"/>
        </w:rPr>
      </w:pPr>
      <w:r w:rsidRPr="00B9337B">
        <w:rPr>
          <w:rFonts w:ascii="Times New Roman" w:eastAsia="Calibri" w:hAnsi="Times New Roman" w:cs="Times New Roman"/>
          <w:b/>
          <w:sz w:val="24"/>
          <w:szCs w:val="24"/>
        </w:rPr>
        <w:t xml:space="preserve">В феврале 2019 года </w:t>
      </w:r>
      <w:r w:rsidRPr="00B9337B">
        <w:rPr>
          <w:rFonts w:ascii="Times New Roman" w:eastAsia="Calibri" w:hAnsi="Times New Roman" w:cs="Times New Roman"/>
          <w:sz w:val="24"/>
          <w:szCs w:val="24"/>
        </w:rPr>
        <w:t xml:space="preserve">состоялись </w:t>
      </w:r>
      <w:r w:rsidRPr="00B9337B">
        <w:rPr>
          <w:rFonts w:ascii="Times New Roman" w:eastAsia="Calibri" w:hAnsi="Times New Roman" w:cs="Times New Roman"/>
          <w:b/>
          <w:sz w:val="24"/>
          <w:szCs w:val="24"/>
          <w:lang w:val="en-US"/>
        </w:rPr>
        <w:t>VI</w:t>
      </w:r>
      <w:r>
        <w:rPr>
          <w:rFonts w:ascii="Times New Roman" w:eastAsia="Calibri" w:hAnsi="Times New Roman" w:cs="Times New Roman"/>
          <w:b/>
          <w:sz w:val="24"/>
          <w:szCs w:val="24"/>
        </w:rPr>
        <w:t xml:space="preserve"> </w:t>
      </w:r>
      <w:r w:rsidRPr="00B9337B">
        <w:rPr>
          <w:rFonts w:ascii="Times New Roman" w:eastAsia="Calibri" w:hAnsi="Times New Roman" w:cs="Times New Roman"/>
          <w:b/>
          <w:sz w:val="24"/>
          <w:szCs w:val="24"/>
        </w:rPr>
        <w:t>Арзамасские Сретенские образовательные чтения «МОЛОДЁЖЬ: СВОБОДА И ОТВЕТСТВЕННОСТЬ»</w:t>
      </w:r>
    </w:p>
    <w:p w:rsidR="00166AC8" w:rsidRPr="00B9337B" w:rsidRDefault="00166AC8" w:rsidP="00166AC8">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85376" behindDoc="0" locked="0" layoutInCell="1" allowOverlap="1" wp14:anchorId="5F299A70" wp14:editId="5A16AC21">
            <wp:simplePos x="0" y="0"/>
            <wp:positionH relativeFrom="column">
              <wp:posOffset>2605405</wp:posOffset>
            </wp:positionH>
            <wp:positionV relativeFrom="paragraph">
              <wp:posOffset>47625</wp:posOffset>
            </wp:positionV>
            <wp:extent cx="3302635" cy="1857375"/>
            <wp:effectExtent l="19050" t="0" r="0" b="0"/>
            <wp:wrapThrough wrapText="bothSides">
              <wp:wrapPolygon edited="0">
                <wp:start x="-125" y="0"/>
                <wp:lineTo x="-125" y="21489"/>
                <wp:lineTo x="21554" y="21489"/>
                <wp:lineTo x="21554" y="0"/>
                <wp:lineTo x="-125" y="0"/>
              </wp:wrapPolygon>
            </wp:wrapThrough>
            <wp:docPr id="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3302635" cy="1857375"/>
                    </a:xfrm>
                    <a:prstGeom prst="rect">
                      <a:avLst/>
                    </a:prstGeom>
                    <a:noFill/>
                    <a:ln w="9525">
                      <a:noFill/>
                      <a:miter lim="800000"/>
                      <a:headEnd/>
                      <a:tailEnd/>
                    </a:ln>
                  </pic:spPr>
                </pic:pic>
              </a:graphicData>
            </a:graphic>
          </wp:anchor>
        </w:drawing>
      </w:r>
      <w:r w:rsidRPr="00B9337B">
        <w:rPr>
          <w:rFonts w:ascii="Times New Roman" w:eastAsia="Calibri" w:hAnsi="Times New Roman" w:cs="Times New Roman"/>
          <w:sz w:val="24"/>
          <w:szCs w:val="24"/>
        </w:rPr>
        <w:t>В них приняли участие руководители ОО и ДОО, заместители директора по воспитательной работе, представители родительской общественности, представители молодежных волонтерских объединений, городской актив СДМО «Ровесник», учителя истории и обществознания, русского языка и литературы, а также учителя победители и призеры городского конкурса</w:t>
      </w:r>
      <w:r>
        <w:rPr>
          <w:rFonts w:ascii="Times New Roman" w:eastAsia="Calibri" w:hAnsi="Times New Roman" w:cs="Times New Roman"/>
          <w:sz w:val="24"/>
          <w:szCs w:val="24"/>
        </w:rPr>
        <w:t xml:space="preserve"> </w:t>
      </w:r>
      <w:r w:rsidRPr="00B9337B">
        <w:rPr>
          <w:rFonts w:ascii="Times New Roman" w:eastAsia="Calibri" w:hAnsi="Times New Roman" w:cs="Times New Roman"/>
          <w:sz w:val="24"/>
          <w:szCs w:val="24"/>
        </w:rPr>
        <w:t xml:space="preserve">на лучшую разработку классного часа «Молодежь: свобода и ответственность». </w:t>
      </w:r>
      <w:r w:rsidR="00223FF6">
        <w:rPr>
          <w:rFonts w:ascii="Times New Roman" w:eastAsia="Calibri" w:hAnsi="Times New Roman" w:cs="Times New Roman"/>
          <w:sz w:val="24"/>
          <w:szCs w:val="24"/>
        </w:rPr>
        <w:t xml:space="preserve"> </w:t>
      </w:r>
      <w:r w:rsidRPr="00B9337B">
        <w:rPr>
          <w:rFonts w:ascii="Times New Roman" w:eastAsia="Calibri" w:hAnsi="Times New Roman" w:cs="Times New Roman"/>
          <w:sz w:val="24"/>
          <w:szCs w:val="24"/>
        </w:rPr>
        <w:t xml:space="preserve">Формат Чтений состоял из Пленарного заседания и работы 4-х секций. </w:t>
      </w:r>
    </w:p>
    <w:p w:rsidR="00166AC8" w:rsidRPr="00B9337B" w:rsidRDefault="00223FF6" w:rsidP="00223FF6">
      <w:pPr>
        <w:spacing w:after="0" w:line="240" w:lineRule="auto"/>
        <w:ind w:firstLine="708"/>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00166AC8" w:rsidRPr="00B9337B">
        <w:rPr>
          <w:rFonts w:ascii="Times New Roman" w:eastAsia="Calibri" w:hAnsi="Times New Roman" w:cs="Times New Roman"/>
          <w:iCs/>
          <w:sz w:val="24"/>
          <w:szCs w:val="24"/>
        </w:rPr>
        <w:t>В 2019 году   в рамках работы XXVII Международных рождественских образовательных чтений «Молодежь: свобода и ответственность»</w:t>
      </w:r>
      <w:r>
        <w:rPr>
          <w:rFonts w:ascii="Times New Roman" w:eastAsia="Calibri" w:hAnsi="Times New Roman" w:cs="Times New Roman"/>
          <w:iCs/>
          <w:sz w:val="24"/>
          <w:szCs w:val="24"/>
        </w:rPr>
        <w:t xml:space="preserve"> </w:t>
      </w:r>
      <w:r w:rsidR="00166AC8" w:rsidRPr="00B9337B">
        <w:rPr>
          <w:rFonts w:ascii="Times New Roman" w:eastAsia="Calibri" w:hAnsi="Times New Roman" w:cs="Times New Roman"/>
          <w:iCs/>
          <w:sz w:val="24"/>
          <w:szCs w:val="24"/>
        </w:rPr>
        <w:t xml:space="preserve"> 4 руководителя ОО и 3 педагога приняли участие в работе </w:t>
      </w:r>
      <w:r w:rsidR="00166AC8" w:rsidRPr="00B9337B">
        <w:rPr>
          <w:rFonts w:ascii="Times New Roman" w:eastAsia="Calibri" w:hAnsi="Times New Roman" w:cs="Times New Roman"/>
          <w:sz w:val="24"/>
          <w:szCs w:val="24"/>
        </w:rPr>
        <w:t>секции  </w:t>
      </w:r>
      <w:r w:rsidR="00166AC8" w:rsidRPr="00B9337B">
        <w:rPr>
          <w:rFonts w:ascii="Times New Roman" w:eastAsia="Calibri" w:hAnsi="Times New Roman" w:cs="Times New Roman"/>
          <w:b/>
          <w:bCs/>
          <w:sz w:val="24"/>
          <w:szCs w:val="24"/>
        </w:rPr>
        <w:t>«Молодежный Нижний: от диалога к действию. Территория новых идей – территория новых возможностей»</w:t>
      </w:r>
      <w:r w:rsidR="00166AC8" w:rsidRPr="00B9337B">
        <w:rPr>
          <w:rFonts w:ascii="Times New Roman" w:eastAsia="Calibri" w:hAnsi="Times New Roman" w:cs="Times New Roman"/>
          <w:sz w:val="24"/>
          <w:szCs w:val="24"/>
        </w:rPr>
        <w:t xml:space="preserve">, </w:t>
      </w:r>
      <w:r>
        <w:rPr>
          <w:rFonts w:ascii="Times New Roman" w:eastAsia="Calibri" w:hAnsi="Times New Roman" w:cs="Times New Roman"/>
          <w:sz w:val="24"/>
          <w:szCs w:val="24"/>
        </w:rPr>
        <w:t>где</w:t>
      </w:r>
      <w:r w:rsidR="00166AC8" w:rsidRPr="00B9337B">
        <w:rPr>
          <w:rFonts w:ascii="Times New Roman" w:eastAsia="Calibri" w:hAnsi="Times New Roman" w:cs="Times New Roman"/>
          <w:sz w:val="24"/>
          <w:szCs w:val="24"/>
        </w:rPr>
        <w:t xml:space="preserve"> шла речь  о молодежных проектах – просветительских практиках в работе с молодежью Приволжского федерального округа.</w:t>
      </w:r>
    </w:p>
    <w:p w:rsidR="00166AC8" w:rsidRPr="00A64B86" w:rsidRDefault="00166AC8" w:rsidP="00166AC8">
      <w:pPr>
        <w:spacing w:after="0" w:line="240" w:lineRule="auto"/>
        <w:ind w:firstLine="708"/>
        <w:jc w:val="both"/>
        <w:rPr>
          <w:rFonts w:ascii="Times New Roman" w:eastAsia="Calibri" w:hAnsi="Times New Roman" w:cs="Times New Roman"/>
          <w:sz w:val="24"/>
          <w:szCs w:val="24"/>
        </w:rPr>
      </w:pPr>
      <w:r w:rsidRPr="00A64B86">
        <w:rPr>
          <w:rFonts w:ascii="Times New Roman" w:eastAsia="Calibri" w:hAnsi="Times New Roman" w:cs="Times New Roman"/>
          <w:sz w:val="24"/>
          <w:szCs w:val="24"/>
        </w:rPr>
        <w:lastRenderedPageBreak/>
        <w:t xml:space="preserve">Обучающиеся и педагоги ОО принимают активное участие в </w:t>
      </w:r>
      <w:r w:rsidRPr="00A64B86">
        <w:rPr>
          <w:rFonts w:ascii="Times New Roman" w:eastAsia="Calibri" w:hAnsi="Times New Roman" w:cs="Times New Roman"/>
          <w:b/>
          <w:sz w:val="24"/>
          <w:szCs w:val="24"/>
        </w:rPr>
        <w:t>конкурсах духовно-нравственной и патриотической направленностей,</w:t>
      </w:r>
      <w:r w:rsidRPr="00A64B86">
        <w:rPr>
          <w:rFonts w:ascii="Times New Roman" w:eastAsia="Calibri" w:hAnsi="Times New Roman" w:cs="Times New Roman"/>
          <w:sz w:val="24"/>
          <w:szCs w:val="24"/>
        </w:rPr>
        <w:t xml:space="preserve"> проводимые совместно с отделом образования и катехизации благочиния г. Арзамаса. Это: </w:t>
      </w:r>
    </w:p>
    <w:p w:rsidR="00166AC8" w:rsidRPr="00A64B86" w:rsidRDefault="00166AC8" w:rsidP="00166AC8">
      <w:pPr>
        <w:spacing w:after="0" w:line="240" w:lineRule="auto"/>
        <w:jc w:val="both"/>
        <w:rPr>
          <w:rFonts w:ascii="Times New Roman" w:eastAsia="Calibri" w:hAnsi="Times New Roman" w:cs="Times New Roman"/>
          <w:sz w:val="24"/>
          <w:szCs w:val="24"/>
        </w:rPr>
      </w:pPr>
      <w:r w:rsidRPr="00A64B86">
        <w:rPr>
          <w:rFonts w:ascii="Times New Roman" w:eastAsia="Calibri" w:hAnsi="Times New Roman" w:cs="Times New Roman"/>
          <w:sz w:val="24"/>
          <w:szCs w:val="24"/>
        </w:rPr>
        <w:t>- ежегодные творческие фестивали и конкурсы «Мы - православные Нижегородцы», «Пасха Красная», «Свет Рождественской звезды» и др.;</w:t>
      </w:r>
    </w:p>
    <w:p w:rsidR="00166AC8" w:rsidRPr="00A64B86" w:rsidRDefault="00166AC8" w:rsidP="00166AC8">
      <w:pPr>
        <w:spacing w:after="0" w:line="240" w:lineRule="auto"/>
        <w:jc w:val="both"/>
        <w:rPr>
          <w:rFonts w:ascii="Times New Roman" w:eastAsia="Calibri" w:hAnsi="Times New Roman" w:cs="Times New Roman"/>
          <w:sz w:val="24"/>
          <w:szCs w:val="24"/>
        </w:rPr>
      </w:pPr>
      <w:r w:rsidRPr="00A64B86">
        <w:rPr>
          <w:rFonts w:ascii="Times New Roman" w:eastAsia="Calibri" w:hAnsi="Times New Roman" w:cs="Times New Roman"/>
          <w:sz w:val="24"/>
          <w:szCs w:val="24"/>
        </w:rPr>
        <w:t>- ежегодный городской конкурс творческих и исследовательских работ учащихся «Дорога к Храму» и конкурс для педагогов на лучшую методическую разработку классного часа;</w:t>
      </w:r>
    </w:p>
    <w:p w:rsidR="00166AC8" w:rsidRPr="00A64B86" w:rsidRDefault="00166AC8" w:rsidP="00166AC8">
      <w:pPr>
        <w:spacing w:after="0" w:line="240" w:lineRule="auto"/>
        <w:jc w:val="both"/>
        <w:rPr>
          <w:rFonts w:ascii="Times New Roman" w:eastAsia="Calibri" w:hAnsi="Times New Roman" w:cs="Times New Roman"/>
          <w:sz w:val="24"/>
          <w:szCs w:val="24"/>
        </w:rPr>
      </w:pPr>
      <w:r w:rsidRPr="00A64B86">
        <w:rPr>
          <w:rFonts w:ascii="Times New Roman" w:eastAsia="Calibri" w:hAnsi="Times New Roman" w:cs="Times New Roman"/>
          <w:sz w:val="24"/>
          <w:szCs w:val="24"/>
        </w:rPr>
        <w:t xml:space="preserve">- традиционный </w:t>
      </w:r>
      <w:r w:rsidRPr="00A64B86">
        <w:rPr>
          <w:rFonts w:ascii="Times New Roman" w:eastAsia="Calibri" w:hAnsi="Times New Roman" w:cs="Times New Roman"/>
          <w:iCs/>
          <w:sz w:val="24"/>
          <w:szCs w:val="24"/>
        </w:rPr>
        <w:t xml:space="preserve">Открытый  конкурс детского творчества </w:t>
      </w:r>
      <w:r w:rsidRPr="00A64B86">
        <w:rPr>
          <w:rFonts w:ascii="Times New Roman" w:eastAsia="Calibri" w:hAnsi="Times New Roman" w:cs="Times New Roman"/>
          <w:sz w:val="24"/>
          <w:szCs w:val="24"/>
        </w:rPr>
        <w:t>«Святая Нижегородская  земля»;</w:t>
      </w:r>
    </w:p>
    <w:p w:rsidR="00166AC8" w:rsidRDefault="00166AC8" w:rsidP="00166AC8">
      <w:pPr>
        <w:spacing w:after="0" w:line="240" w:lineRule="auto"/>
        <w:jc w:val="both"/>
      </w:pPr>
      <w:r w:rsidRPr="00A64B86">
        <w:rPr>
          <w:rFonts w:ascii="Times New Roman" w:eastAsia="Calibri" w:hAnsi="Times New Roman" w:cs="Times New Roman"/>
          <w:sz w:val="24"/>
          <w:szCs w:val="24"/>
        </w:rPr>
        <w:t>-Межрегиональный молодежный проект (фото, рисунки, сочинения, видеоролики) «Александр Невский - Слава, Дух и Имя России» (лауреаты МБОУ СШ №12, МБОУ «Лицей»)</w:t>
      </w:r>
      <w:r>
        <w:rPr>
          <w:rFonts w:ascii="Times New Roman" w:eastAsia="Calibri" w:hAnsi="Times New Roman" w:cs="Times New Roman"/>
          <w:sz w:val="24"/>
          <w:szCs w:val="24"/>
        </w:rPr>
        <w:t>.</w:t>
      </w:r>
    </w:p>
    <w:p w:rsidR="00166AC8" w:rsidRDefault="00166AC8" w:rsidP="00166AC8">
      <w:pPr>
        <w:pStyle w:val="af"/>
        <w:shd w:val="clear" w:color="auto" w:fill="FFFFFF"/>
        <w:spacing w:before="0" w:beforeAutospacing="0" w:after="0" w:afterAutospacing="0"/>
        <w:ind w:firstLine="708"/>
        <w:jc w:val="center"/>
        <w:rPr>
          <w:rStyle w:val="afb"/>
          <w:b/>
          <w:bCs/>
          <w:sz w:val="22"/>
        </w:rPr>
      </w:pPr>
    </w:p>
    <w:p w:rsidR="00166AC8" w:rsidRPr="00006EFF" w:rsidRDefault="00166AC8" w:rsidP="00166AC8">
      <w:pPr>
        <w:pStyle w:val="af"/>
        <w:shd w:val="clear" w:color="auto" w:fill="FFFFFF"/>
        <w:spacing w:before="0" w:beforeAutospacing="0" w:after="0" w:afterAutospacing="0"/>
        <w:ind w:firstLine="708"/>
        <w:jc w:val="center"/>
        <w:rPr>
          <w:rStyle w:val="afb"/>
          <w:b/>
          <w:bCs/>
          <w:sz w:val="22"/>
        </w:rPr>
      </w:pPr>
      <w:r w:rsidRPr="00006EFF">
        <w:rPr>
          <w:rStyle w:val="afb"/>
          <w:b/>
          <w:bCs/>
          <w:sz w:val="22"/>
        </w:rPr>
        <w:t>ОРГАНИЗАЦИЯ МЕРОПРИЯТИЙ ПО ПРОФОРИЕНТАЦИИ ШКОЛЬНИКОВ</w:t>
      </w:r>
    </w:p>
    <w:p w:rsidR="00166AC8" w:rsidRPr="00006EFF" w:rsidRDefault="00166AC8" w:rsidP="00166AC8">
      <w:pPr>
        <w:pStyle w:val="af"/>
        <w:shd w:val="clear" w:color="auto" w:fill="FFFFFF"/>
        <w:spacing w:before="0" w:beforeAutospacing="0" w:after="0" w:afterAutospacing="0"/>
        <w:ind w:firstLine="708"/>
        <w:jc w:val="center"/>
        <w:rPr>
          <w:rStyle w:val="afb"/>
          <w:b/>
          <w:bCs/>
          <w:color w:val="555555"/>
          <w:sz w:val="22"/>
        </w:rPr>
      </w:pPr>
    </w:p>
    <w:p w:rsidR="00166AC8" w:rsidRPr="00F077D6" w:rsidRDefault="00166AC8" w:rsidP="00AE1990">
      <w:pPr>
        <w:pStyle w:val="af"/>
        <w:shd w:val="clear" w:color="auto" w:fill="FFFFFF"/>
        <w:spacing w:before="0" w:beforeAutospacing="0" w:after="0" w:afterAutospacing="0"/>
        <w:ind w:firstLine="708"/>
        <w:jc w:val="both"/>
        <w:rPr>
          <w:b/>
        </w:rPr>
      </w:pPr>
      <w:r w:rsidRPr="00AE1990">
        <w:rPr>
          <w:rStyle w:val="10"/>
          <w:noProof/>
          <w:sz w:val="24"/>
        </w:rPr>
        <w:drawing>
          <wp:anchor distT="0" distB="0" distL="114300" distR="114300" simplePos="0" relativeHeight="251682304" behindDoc="0" locked="0" layoutInCell="1" allowOverlap="1" wp14:anchorId="18752101" wp14:editId="607FEFF0">
            <wp:simplePos x="0" y="0"/>
            <wp:positionH relativeFrom="column">
              <wp:posOffset>81915</wp:posOffset>
            </wp:positionH>
            <wp:positionV relativeFrom="paragraph">
              <wp:posOffset>133985</wp:posOffset>
            </wp:positionV>
            <wp:extent cx="2447925" cy="2047875"/>
            <wp:effectExtent l="19050" t="0" r="9525" b="0"/>
            <wp:wrapThrough wrapText="bothSides">
              <wp:wrapPolygon edited="0">
                <wp:start x="-168" y="0"/>
                <wp:lineTo x="-168" y="21500"/>
                <wp:lineTo x="21684" y="21500"/>
                <wp:lineTo x="21684" y="0"/>
                <wp:lineTo x="-168" y="0"/>
              </wp:wrapPolygon>
            </wp:wrapThrough>
            <wp:docPr id="55" name="Рисунок 19" descr="C:\Users\user\Desktop\ФОТО В АНАЛИЗ ГИМК 2019\профори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ФОТО В АНАЛИЗ ГИМК 2019\профориен.jpg"/>
                    <pic:cNvPicPr>
                      <a:picLocks noChangeAspect="1" noChangeArrowheads="1"/>
                    </pic:cNvPicPr>
                  </pic:nvPicPr>
                  <pic:blipFill>
                    <a:blip r:embed="rId68"/>
                    <a:srcRect/>
                    <a:stretch>
                      <a:fillRect/>
                    </a:stretch>
                  </pic:blipFill>
                  <pic:spPr bwMode="auto">
                    <a:xfrm>
                      <a:off x="0" y="0"/>
                      <a:ext cx="2447925" cy="2047875"/>
                    </a:xfrm>
                    <a:prstGeom prst="rect">
                      <a:avLst/>
                    </a:prstGeom>
                    <a:noFill/>
                    <a:ln w="9525">
                      <a:noFill/>
                      <a:miter lim="800000"/>
                      <a:headEnd/>
                      <a:tailEnd/>
                    </a:ln>
                  </pic:spPr>
                </pic:pic>
              </a:graphicData>
            </a:graphic>
          </wp:anchor>
        </w:drawing>
      </w:r>
      <w:r w:rsidRPr="00AE1990">
        <w:rPr>
          <w:rStyle w:val="10"/>
          <w:sz w:val="24"/>
        </w:rPr>
        <w:t>С 13 по 30 ноября 2018 года в Н.Новгороде состоялся фестиваль профессий для школьников 6-11 классов, который стал главным мероприятием в рамках реализации проекта «Билет в будущее»</w:t>
      </w:r>
      <w:r w:rsidR="003A42B2">
        <w:rPr>
          <w:rStyle w:val="10"/>
          <w:sz w:val="24"/>
        </w:rPr>
        <w:t xml:space="preserve"> (региональный проект «Успех каждого ребенка»)</w:t>
      </w:r>
      <w:r w:rsidR="00AE1990">
        <w:rPr>
          <w:rStyle w:val="afb"/>
          <w:bCs/>
        </w:rPr>
        <w:t>.</w:t>
      </w:r>
      <w:r w:rsidRPr="00F077D6">
        <w:rPr>
          <w:rStyle w:val="afb"/>
          <w:bCs/>
        </w:rPr>
        <w:t xml:space="preserve"> </w:t>
      </w:r>
      <w:r w:rsidR="00AE1990">
        <w:rPr>
          <w:rStyle w:val="afb"/>
          <w:bCs/>
        </w:rPr>
        <w:t xml:space="preserve"> </w:t>
      </w:r>
    </w:p>
    <w:p w:rsidR="00166AC8" w:rsidRPr="00AE1990" w:rsidRDefault="00166AC8" w:rsidP="00166AC8">
      <w:pPr>
        <w:pStyle w:val="af"/>
        <w:shd w:val="clear" w:color="auto" w:fill="FFFFFF"/>
        <w:spacing w:before="0" w:beforeAutospacing="0" w:after="0" w:afterAutospacing="0"/>
        <w:ind w:firstLine="708"/>
        <w:jc w:val="both"/>
        <w:rPr>
          <w:b/>
        </w:rPr>
      </w:pPr>
      <w:r w:rsidRPr="00596FED">
        <w:rPr>
          <w:b/>
        </w:rPr>
        <w:t>Участниками фестиваля стали</w:t>
      </w:r>
      <w:r w:rsidR="00AE1990">
        <w:rPr>
          <w:b/>
        </w:rPr>
        <w:t xml:space="preserve"> 160</w:t>
      </w:r>
      <w:r w:rsidRPr="00596FED">
        <w:rPr>
          <w:b/>
        </w:rPr>
        <w:t xml:space="preserve"> </w:t>
      </w:r>
      <w:r w:rsidR="00AE1990">
        <w:rPr>
          <w:b/>
        </w:rPr>
        <w:t xml:space="preserve">учащихся </w:t>
      </w:r>
      <w:r w:rsidRPr="00596FED">
        <w:rPr>
          <w:b/>
        </w:rPr>
        <w:t>школ города - № 3, 6, 7, 10, 13, 14, 15, 17</w:t>
      </w:r>
      <w:r w:rsidR="00AE1990">
        <w:rPr>
          <w:b/>
        </w:rPr>
        <w:t xml:space="preserve">. </w:t>
      </w:r>
      <w:r w:rsidR="00AE1990" w:rsidRPr="00AE1990">
        <w:t>В каждой школе города назначен педагог – навигатор по   реализации направлений проекта.</w:t>
      </w:r>
    </w:p>
    <w:p w:rsidR="00166AC8" w:rsidRPr="00F705B1" w:rsidRDefault="00AE1990" w:rsidP="00DB33CB">
      <w:pPr>
        <w:pStyle w:val="af"/>
        <w:shd w:val="clear" w:color="auto" w:fill="FFFFFF"/>
        <w:spacing w:before="0" w:beforeAutospacing="0" w:after="0" w:afterAutospacing="0"/>
        <w:ind w:firstLine="708"/>
        <w:jc w:val="both"/>
      </w:pPr>
      <w:r>
        <w:rPr>
          <w:noProof/>
        </w:rPr>
        <w:drawing>
          <wp:anchor distT="0" distB="0" distL="114300" distR="114300" simplePos="0" relativeHeight="251679232" behindDoc="0" locked="0" layoutInCell="1" allowOverlap="1" wp14:anchorId="4C751978" wp14:editId="435EF2FA">
            <wp:simplePos x="0" y="0"/>
            <wp:positionH relativeFrom="margin">
              <wp:posOffset>4720590</wp:posOffset>
            </wp:positionH>
            <wp:positionV relativeFrom="paragraph">
              <wp:posOffset>33020</wp:posOffset>
            </wp:positionV>
            <wp:extent cx="1638300" cy="1171575"/>
            <wp:effectExtent l="0" t="0" r="0" b="9525"/>
            <wp:wrapThrough wrapText="bothSides">
              <wp:wrapPolygon edited="0">
                <wp:start x="0" y="0"/>
                <wp:lineTo x="0" y="21424"/>
                <wp:lineTo x="21349" y="21424"/>
                <wp:lineTo x="21349" y="0"/>
                <wp:lineTo x="0" y="0"/>
              </wp:wrapPolygon>
            </wp:wrapThrough>
            <wp:docPr id="46" name="Рисунок 46" descr="C:\Users\user\Desktop\a74c2aa85c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74c2aa85c6b.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38300" cy="1171575"/>
                    </a:xfrm>
                    <a:prstGeom prst="rect">
                      <a:avLst/>
                    </a:prstGeom>
                    <a:noFill/>
                    <a:ln>
                      <a:noFill/>
                    </a:ln>
                  </pic:spPr>
                </pic:pic>
              </a:graphicData>
            </a:graphic>
          </wp:anchor>
        </w:drawing>
      </w:r>
      <w:r>
        <w:t xml:space="preserve"> </w:t>
      </w:r>
      <w:r w:rsidR="00166AC8" w:rsidRPr="00C6414B">
        <w:t xml:space="preserve">В целях обеспечения равных возможностей для реализации индивидуальных профессиональных траекторий обучающихся </w:t>
      </w:r>
      <w:r w:rsidR="00166AC8">
        <w:t>с</w:t>
      </w:r>
      <w:r w:rsidR="00166AC8" w:rsidRPr="00F705B1">
        <w:t xml:space="preserve"> сентября 2018 года по май 2019 года 8-11 - классники  16 школ</w:t>
      </w:r>
      <w:r w:rsidR="00166AC8">
        <w:t>,</w:t>
      </w:r>
      <w:r w:rsidR="00166AC8" w:rsidRPr="00F705B1">
        <w:t xml:space="preserve"> 4 учреждений  дополнительного образования</w:t>
      </w:r>
      <w:r w:rsidR="00166AC8">
        <w:t xml:space="preserve">, педагоги, родители  </w:t>
      </w:r>
      <w:r w:rsidR="00166AC8" w:rsidRPr="00F705B1">
        <w:t xml:space="preserve"> приняли участие </w:t>
      </w:r>
      <w:r w:rsidR="00166AC8" w:rsidRPr="00B3466D">
        <w:rPr>
          <w:b/>
        </w:rPr>
        <w:t>во Всероссийских  открытых уроках «ПроекКТОрия».</w:t>
      </w:r>
      <w:r w:rsidR="00166AC8" w:rsidRPr="00F705B1">
        <w:t xml:space="preserve"> Всего 2</w:t>
      </w:r>
      <w:r w:rsidR="00166AC8">
        <w:t>0</w:t>
      </w:r>
      <w:r w:rsidR="00166AC8" w:rsidRPr="00F705B1">
        <w:t xml:space="preserve"> урок</w:t>
      </w:r>
      <w:r w:rsidR="00166AC8">
        <w:t>ов</w:t>
      </w:r>
      <w:r w:rsidR="00166AC8" w:rsidRPr="00F705B1">
        <w:t>.</w:t>
      </w:r>
      <w:r w:rsidR="00166AC8">
        <w:t xml:space="preserve"> Количество участников каждого урока: от 1500 до 1800 учащихся и более 70 учителей.</w:t>
      </w:r>
      <w:r>
        <w:t xml:space="preserve"> </w:t>
      </w:r>
    </w:p>
    <w:p w:rsidR="00166AC8" w:rsidRPr="00434CBE" w:rsidRDefault="00203772" w:rsidP="00AE1990">
      <w:pPr>
        <w:jc w:val="both"/>
        <w:rPr>
          <w:rFonts w:ascii="Times New Roman" w:eastAsia="Calibri" w:hAnsi="Times New Roman" w:cs="Times New Roman"/>
          <w:sz w:val="10"/>
        </w:rPr>
      </w:pPr>
      <w:r>
        <w:rPr>
          <w:rFonts w:ascii="Times New Roman" w:hAnsi="Times New Roman" w:cs="Times New Roman"/>
          <w:noProof/>
          <w:sz w:val="24"/>
          <w:szCs w:val="24"/>
          <w:lang w:eastAsia="ru-RU"/>
        </w:rPr>
        <w:drawing>
          <wp:anchor distT="0" distB="0" distL="114300" distR="114300" simplePos="0" relativeHeight="251681280" behindDoc="0" locked="0" layoutInCell="1" allowOverlap="1" wp14:anchorId="1861E482" wp14:editId="7E88101C">
            <wp:simplePos x="0" y="0"/>
            <wp:positionH relativeFrom="column">
              <wp:posOffset>4072890</wp:posOffset>
            </wp:positionH>
            <wp:positionV relativeFrom="paragraph">
              <wp:posOffset>2515235</wp:posOffset>
            </wp:positionV>
            <wp:extent cx="2549525" cy="1438275"/>
            <wp:effectExtent l="0" t="0" r="3175" b="9525"/>
            <wp:wrapThrough wrapText="bothSides">
              <wp:wrapPolygon edited="0">
                <wp:start x="0" y="0"/>
                <wp:lineTo x="0" y="21457"/>
                <wp:lineTo x="21466" y="21457"/>
                <wp:lineTo x="21466" y="0"/>
                <wp:lineTo x="0" y="0"/>
              </wp:wrapPolygon>
            </wp:wrapThrough>
            <wp:docPr id="57" name="Рисунок 8" descr="C:\Users\user\Desktop\В конференцию 2019\В конференцию ианализ 2019\Фото Урок цифры\icon (2).jpg"/>
            <wp:cNvGraphicFramePr/>
            <a:graphic xmlns:a="http://schemas.openxmlformats.org/drawingml/2006/main">
              <a:graphicData uri="http://schemas.openxmlformats.org/drawingml/2006/picture">
                <pic:pic xmlns:pic="http://schemas.openxmlformats.org/drawingml/2006/picture">
                  <pic:nvPicPr>
                    <pic:cNvPr id="7170" name="Picture 2" descr="C:\Users\user\Desktop\В конференцию 2019\В конференцию ианализ 2019\Фото Урок цифры\icon (2).jpg"/>
                    <pic:cNvPicPr>
                      <a:picLocks noChangeAspect="1" noChangeArrowheads="1"/>
                    </pic:cNvPicPr>
                  </pic:nvPicPr>
                  <pic:blipFill>
                    <a:blip r:embed="rId70" cstate="print"/>
                    <a:srcRect/>
                    <a:stretch>
                      <a:fillRect/>
                    </a:stretch>
                  </pic:blipFill>
                  <pic:spPr bwMode="auto">
                    <a:xfrm>
                      <a:off x="0" y="0"/>
                      <a:ext cx="2549525" cy="1438275"/>
                    </a:xfrm>
                    <a:prstGeom prst="rect">
                      <a:avLst/>
                    </a:prstGeom>
                    <a:noFill/>
                  </pic:spPr>
                </pic:pic>
              </a:graphicData>
            </a:graphic>
          </wp:anchor>
        </w:drawing>
      </w:r>
      <w:r w:rsidR="00166AC8" w:rsidRPr="00AC4EFB">
        <w:rPr>
          <w:rFonts w:ascii="Times New Roman" w:hAnsi="Times New Roman" w:cs="Times New Roman"/>
          <w:sz w:val="24"/>
          <w:szCs w:val="24"/>
        </w:rPr>
        <w:t>В течени</w:t>
      </w:r>
      <w:r w:rsidR="00166AC8">
        <w:rPr>
          <w:rFonts w:ascii="Times New Roman" w:hAnsi="Times New Roman" w:cs="Times New Roman"/>
          <w:sz w:val="24"/>
          <w:szCs w:val="24"/>
        </w:rPr>
        <w:t>е</w:t>
      </w:r>
      <w:r w:rsidR="00166AC8" w:rsidRPr="00AC4EFB">
        <w:rPr>
          <w:rFonts w:ascii="Times New Roman" w:hAnsi="Times New Roman" w:cs="Times New Roman"/>
          <w:sz w:val="24"/>
          <w:szCs w:val="24"/>
        </w:rPr>
        <w:t xml:space="preserve"> 2018-2019 учебного года </w:t>
      </w:r>
      <w:r w:rsidR="00166AC8">
        <w:rPr>
          <w:rFonts w:ascii="Times New Roman" w:hAnsi="Times New Roman" w:cs="Times New Roman"/>
          <w:sz w:val="24"/>
          <w:szCs w:val="24"/>
        </w:rPr>
        <w:t>о</w:t>
      </w:r>
      <w:r w:rsidR="00166AC8" w:rsidRPr="00AC4EFB">
        <w:rPr>
          <w:rFonts w:ascii="Times New Roman" w:hAnsi="Times New Roman" w:cs="Times New Roman"/>
          <w:sz w:val="24"/>
          <w:szCs w:val="24"/>
        </w:rPr>
        <w:t>бразовательные организации</w:t>
      </w:r>
      <w:r w:rsidR="00166AC8">
        <w:rPr>
          <w:rFonts w:ascii="Times New Roman" w:hAnsi="Times New Roman" w:cs="Times New Roman"/>
          <w:sz w:val="24"/>
          <w:szCs w:val="24"/>
        </w:rPr>
        <w:t xml:space="preserve"> </w:t>
      </w:r>
      <w:r w:rsidR="00166AC8" w:rsidRPr="00AC4EFB">
        <w:rPr>
          <w:rFonts w:ascii="Times New Roman" w:hAnsi="Times New Roman" w:cs="Times New Roman"/>
          <w:sz w:val="24"/>
          <w:szCs w:val="24"/>
        </w:rPr>
        <w:t>принимали участие во</w:t>
      </w:r>
      <w:r w:rsidR="00166AC8">
        <w:rPr>
          <w:rFonts w:ascii="Times New Roman" w:hAnsi="Times New Roman" w:cs="Times New Roman"/>
          <w:sz w:val="24"/>
          <w:szCs w:val="24"/>
        </w:rPr>
        <w:t xml:space="preserve"> </w:t>
      </w:r>
      <w:r w:rsidR="00166AC8" w:rsidRPr="002F4696">
        <w:rPr>
          <w:rFonts w:ascii="Times New Roman" w:hAnsi="Times New Roman" w:cs="Times New Roman"/>
          <w:b/>
          <w:sz w:val="24"/>
          <w:szCs w:val="24"/>
        </w:rPr>
        <w:t>Всероссийско</w:t>
      </w:r>
      <w:r w:rsidR="00166AC8">
        <w:rPr>
          <w:rFonts w:ascii="Times New Roman" w:hAnsi="Times New Roman" w:cs="Times New Roman"/>
          <w:b/>
          <w:sz w:val="24"/>
          <w:szCs w:val="24"/>
        </w:rPr>
        <w:t>м</w:t>
      </w:r>
      <w:r w:rsidR="00166AC8" w:rsidRPr="002F4696">
        <w:rPr>
          <w:rFonts w:ascii="Times New Roman" w:hAnsi="Times New Roman" w:cs="Times New Roman"/>
          <w:b/>
          <w:sz w:val="24"/>
          <w:szCs w:val="24"/>
        </w:rPr>
        <w:t xml:space="preserve"> образовательно</w:t>
      </w:r>
      <w:r w:rsidR="00166AC8">
        <w:rPr>
          <w:rFonts w:ascii="Times New Roman" w:hAnsi="Times New Roman" w:cs="Times New Roman"/>
          <w:b/>
          <w:sz w:val="24"/>
          <w:szCs w:val="24"/>
        </w:rPr>
        <w:t>м</w:t>
      </w:r>
      <w:r w:rsidR="00166AC8" w:rsidRPr="002F4696">
        <w:rPr>
          <w:rFonts w:ascii="Times New Roman" w:hAnsi="Times New Roman" w:cs="Times New Roman"/>
          <w:b/>
          <w:sz w:val="24"/>
          <w:szCs w:val="24"/>
        </w:rPr>
        <w:t xml:space="preserve"> мероприяти</w:t>
      </w:r>
      <w:r w:rsidR="00166AC8">
        <w:rPr>
          <w:rFonts w:ascii="Times New Roman" w:hAnsi="Times New Roman" w:cs="Times New Roman"/>
          <w:b/>
          <w:sz w:val="24"/>
          <w:szCs w:val="24"/>
        </w:rPr>
        <w:t>и</w:t>
      </w:r>
      <w:r w:rsidR="00166AC8" w:rsidRPr="002F4696">
        <w:rPr>
          <w:rFonts w:ascii="Times New Roman" w:hAnsi="Times New Roman" w:cs="Times New Roman"/>
          <w:b/>
          <w:sz w:val="24"/>
          <w:szCs w:val="24"/>
        </w:rPr>
        <w:t xml:space="preserve"> «Урок цифры»</w:t>
      </w:r>
      <w:r w:rsidR="00166AC8">
        <w:rPr>
          <w:rFonts w:ascii="Times New Roman" w:hAnsi="Times New Roman" w:cs="Times New Roman"/>
          <w:b/>
          <w:sz w:val="24"/>
          <w:szCs w:val="24"/>
        </w:rPr>
        <w:t xml:space="preserve"> (далее-УРОК). </w:t>
      </w:r>
      <w:r w:rsidR="00166AC8" w:rsidRPr="002F4696">
        <w:rPr>
          <w:rFonts w:ascii="Times New Roman" w:hAnsi="Times New Roman" w:cs="Times New Roman"/>
          <w:sz w:val="24"/>
          <w:szCs w:val="24"/>
        </w:rPr>
        <w:t>Урок проводится Министерством Просвещения Российской Федерации и</w:t>
      </w:r>
      <w:r w:rsidR="00166AC8" w:rsidRPr="002F4696">
        <w:rPr>
          <w:rFonts w:ascii="Times New Roman" w:hAnsi="Times New Roman" w:cs="Times New Roman"/>
          <w:sz w:val="24"/>
          <w:szCs w:val="24"/>
        </w:rPr>
        <w:br/>
        <w:t>Министерством цифрового развития, связи и массовых коммуникаций</w:t>
      </w:r>
      <w:r w:rsidR="00166AC8" w:rsidRPr="002F4696">
        <w:rPr>
          <w:rFonts w:ascii="Times New Roman" w:hAnsi="Times New Roman" w:cs="Times New Roman"/>
          <w:sz w:val="24"/>
          <w:szCs w:val="24"/>
        </w:rPr>
        <w:br/>
        <w:t>Российской Федерации совместно с АНО «Цифровая экономика» в</w:t>
      </w:r>
      <w:r w:rsidR="00166AC8" w:rsidRPr="002F4696">
        <w:rPr>
          <w:rFonts w:ascii="Times New Roman" w:hAnsi="Times New Roman" w:cs="Times New Roman"/>
          <w:sz w:val="24"/>
          <w:szCs w:val="24"/>
        </w:rPr>
        <w:br/>
        <w:t>партнерстве с ключевыми российскими компаниями сферы информационных</w:t>
      </w:r>
      <w:r w:rsidR="00166AC8" w:rsidRPr="002F4696">
        <w:rPr>
          <w:rFonts w:ascii="Times New Roman" w:hAnsi="Times New Roman" w:cs="Times New Roman"/>
          <w:sz w:val="24"/>
          <w:szCs w:val="24"/>
        </w:rPr>
        <w:br/>
        <w:t>технологий.Урок адресован обучающимся 1 -11 классов и направлен на развитие</w:t>
      </w:r>
      <w:r w:rsidR="00166AC8" w:rsidRPr="002F4696">
        <w:rPr>
          <w:rFonts w:ascii="Times New Roman" w:hAnsi="Times New Roman" w:cs="Times New Roman"/>
          <w:sz w:val="24"/>
          <w:szCs w:val="24"/>
        </w:rPr>
        <w:br/>
        <w:t>ключевых компетенций цифровой экономики у школьников,</w:t>
      </w:r>
      <w:r w:rsidR="00166AC8">
        <w:rPr>
          <w:rFonts w:ascii="Times New Roman" w:hAnsi="Times New Roman" w:cs="Times New Roman"/>
          <w:sz w:val="24"/>
          <w:szCs w:val="24"/>
        </w:rPr>
        <w:t xml:space="preserve"> безопасное и позитивное использование ими цифровых технологий, </w:t>
      </w:r>
      <w:r w:rsidR="00166AC8" w:rsidRPr="002F4696">
        <w:rPr>
          <w:rFonts w:ascii="Times New Roman" w:hAnsi="Times New Roman" w:cs="Times New Roman"/>
          <w:sz w:val="24"/>
          <w:szCs w:val="24"/>
        </w:rPr>
        <w:t>а также их</w:t>
      </w:r>
      <w:r w:rsidR="00166AC8" w:rsidRPr="002F4696">
        <w:rPr>
          <w:rFonts w:ascii="Times New Roman" w:hAnsi="Times New Roman" w:cs="Times New Roman"/>
          <w:sz w:val="24"/>
          <w:szCs w:val="24"/>
        </w:rPr>
        <w:br/>
      </w:r>
      <w:r w:rsidR="00166AC8">
        <w:rPr>
          <w:rFonts w:ascii="Times New Roman" w:hAnsi="Times New Roman" w:cs="Times New Roman"/>
          <w:sz w:val="24"/>
          <w:szCs w:val="24"/>
        </w:rPr>
        <w:t xml:space="preserve">раннюю </w:t>
      </w:r>
      <w:r w:rsidR="00166AC8" w:rsidRPr="002F4696">
        <w:rPr>
          <w:rFonts w:ascii="Times New Roman" w:hAnsi="Times New Roman" w:cs="Times New Roman"/>
          <w:sz w:val="24"/>
          <w:szCs w:val="24"/>
        </w:rPr>
        <w:t>профориентацию для осуществления дальнейшей деятельности в сфере</w:t>
      </w:r>
      <w:r w:rsidR="00166AC8" w:rsidRPr="002F4696">
        <w:rPr>
          <w:rFonts w:ascii="Times New Roman" w:hAnsi="Times New Roman" w:cs="Times New Roman"/>
          <w:sz w:val="24"/>
          <w:szCs w:val="24"/>
        </w:rPr>
        <w:br/>
        <w:t>информационных технологий.</w:t>
      </w:r>
      <w:r w:rsidR="00166AC8">
        <w:rPr>
          <w:rFonts w:ascii="Times New Roman" w:hAnsi="Times New Roman" w:cs="Times New Roman"/>
          <w:sz w:val="24"/>
          <w:szCs w:val="24"/>
        </w:rPr>
        <w:t xml:space="preserve"> Более </w:t>
      </w:r>
      <w:r w:rsidR="00166AC8" w:rsidRPr="00482DED">
        <w:rPr>
          <w:rFonts w:ascii="Times New Roman" w:hAnsi="Times New Roman" w:cs="Times New Roman"/>
          <w:b/>
          <w:sz w:val="24"/>
          <w:szCs w:val="24"/>
        </w:rPr>
        <w:t>8500</w:t>
      </w:r>
      <w:r w:rsidR="00166AC8">
        <w:rPr>
          <w:rFonts w:ascii="Times New Roman" w:hAnsi="Times New Roman" w:cs="Times New Roman"/>
          <w:sz w:val="24"/>
          <w:szCs w:val="24"/>
        </w:rPr>
        <w:t xml:space="preserve"> обучающихся 15 ОО приняли участие в 5 тематических уроках в рамках всероссийского мероприятия «Урок цифры»</w:t>
      </w:r>
      <w:r w:rsidR="00AE1990">
        <w:rPr>
          <w:rFonts w:ascii="Times New Roman" w:hAnsi="Times New Roman" w:cs="Times New Roman"/>
          <w:sz w:val="24"/>
          <w:szCs w:val="24"/>
        </w:rPr>
        <w:t>.</w:t>
      </w:r>
    </w:p>
    <w:p w:rsidR="00166AC8" w:rsidRPr="00AE1990" w:rsidRDefault="00166AC8" w:rsidP="00203772">
      <w:pPr>
        <w:spacing w:after="0"/>
        <w:jc w:val="both"/>
        <w:rPr>
          <w:rFonts w:ascii="Times New Roman" w:hAnsi="Times New Roman" w:cs="Times New Roman"/>
          <w:bCs/>
          <w:color w:val="FF0000"/>
          <w:sz w:val="24"/>
          <w:szCs w:val="24"/>
        </w:rPr>
      </w:pPr>
      <w:r w:rsidRPr="00434CBE">
        <w:rPr>
          <w:rFonts w:ascii="Times New Roman" w:eastAsia="Calibri" w:hAnsi="Times New Roman" w:cs="Times New Roman"/>
          <w:sz w:val="28"/>
        </w:rPr>
        <w:tab/>
      </w:r>
      <w:r w:rsidR="00AE1990">
        <w:rPr>
          <w:rFonts w:ascii="Times New Roman" w:eastAsia="Calibri" w:hAnsi="Times New Roman" w:cs="Times New Roman"/>
          <w:sz w:val="24"/>
          <w:szCs w:val="24"/>
        </w:rPr>
        <w:t xml:space="preserve"> </w:t>
      </w:r>
      <w:r w:rsidRPr="00AE1990">
        <w:rPr>
          <w:rFonts w:ascii="Times New Roman" w:eastAsia="Calibri" w:hAnsi="Times New Roman" w:cs="Times New Roman"/>
          <w:sz w:val="24"/>
          <w:szCs w:val="24"/>
        </w:rPr>
        <w:t xml:space="preserve">1 марта 2019 года во  Всероссийской акции «Урок Цифры» приняли  учащиеся 10-11-х классов МБОУ «Лицей».  В  рамках тематического урока «Искусственный интеллект и машинное обучение»  прошла  дискуссии  с участием  Заместителя Губернатора, заместителя Председателя Правительства Нижегородской области </w:t>
      </w:r>
      <w:r w:rsidRPr="00AE1990">
        <w:rPr>
          <w:rFonts w:ascii="Times New Roman" w:eastAsia="Calibri" w:hAnsi="Times New Roman" w:cs="Times New Roman"/>
          <w:sz w:val="24"/>
          <w:szCs w:val="24"/>
        </w:rPr>
        <w:lastRenderedPageBreak/>
        <w:t xml:space="preserve">И.Н.Носова, министра информационных технологий и связи Нижегородской области С.Ю.Ефимова, управляющего Нижегородским отделением Волго-Вятского Банка ПАО «Сбербанк» С.А.Алимова, </w:t>
      </w:r>
      <w:r w:rsidR="00DB33CB">
        <w:rPr>
          <w:rFonts w:ascii="Times New Roman" w:eastAsia="Calibri" w:hAnsi="Times New Roman" w:cs="Times New Roman"/>
          <w:sz w:val="24"/>
          <w:szCs w:val="24"/>
        </w:rPr>
        <w:t>руководителя</w:t>
      </w:r>
      <w:r w:rsidRPr="00AE1990">
        <w:rPr>
          <w:rFonts w:ascii="Times New Roman" w:eastAsia="Calibri" w:hAnsi="Times New Roman" w:cs="Times New Roman"/>
          <w:sz w:val="24"/>
          <w:szCs w:val="24"/>
        </w:rPr>
        <w:t xml:space="preserve"> направления Управления развития компетенций по исследованию данных ПАО «Сбербанк» А.Г.Рябых, мэра города Арзамаса  А.А.Щелокова.</w:t>
      </w:r>
    </w:p>
    <w:p w:rsidR="00166AC8" w:rsidRDefault="00203772" w:rsidP="00166AC8">
      <w:pPr>
        <w:spacing w:after="0"/>
        <w:ind w:firstLine="708"/>
        <w:rPr>
          <w:rFonts w:ascii="Times New Roman" w:hAnsi="Times New Roman" w:cs="Times New Roman"/>
          <w:sz w:val="24"/>
          <w:szCs w:val="24"/>
        </w:rPr>
      </w:pPr>
      <w:r w:rsidRPr="003C1059">
        <w:rPr>
          <w:rFonts w:ascii="Times New Roman" w:hAnsi="Times New Roman" w:cs="Times New Roman"/>
          <w:noProof/>
          <w:sz w:val="24"/>
          <w:szCs w:val="24"/>
          <w:lang w:eastAsia="ru-RU"/>
        </w:rPr>
        <w:drawing>
          <wp:anchor distT="0" distB="0" distL="114300" distR="114300" simplePos="0" relativeHeight="251680256" behindDoc="0" locked="0" layoutInCell="1" allowOverlap="1" wp14:anchorId="029C3CBA" wp14:editId="3ED2506F">
            <wp:simplePos x="0" y="0"/>
            <wp:positionH relativeFrom="column">
              <wp:posOffset>-118110</wp:posOffset>
            </wp:positionH>
            <wp:positionV relativeFrom="paragraph">
              <wp:posOffset>-1026795</wp:posOffset>
            </wp:positionV>
            <wp:extent cx="2657475" cy="1866900"/>
            <wp:effectExtent l="0" t="0" r="9525" b="0"/>
            <wp:wrapThrough wrapText="bothSides">
              <wp:wrapPolygon edited="0">
                <wp:start x="0" y="0"/>
                <wp:lineTo x="0" y="21380"/>
                <wp:lineTo x="21523" y="21380"/>
                <wp:lineTo x="21523" y="0"/>
                <wp:lineTo x="0" y="0"/>
              </wp:wrapPolygon>
            </wp:wrapThrough>
            <wp:docPr id="56" name="Рисунок 7" descr="C:\Users\user\Desktop\августовское 2019\урок цифры лицей\xqZsNzXCZj0.jpg"/>
            <wp:cNvGraphicFramePr/>
            <a:graphic xmlns:a="http://schemas.openxmlformats.org/drawingml/2006/main">
              <a:graphicData uri="http://schemas.openxmlformats.org/drawingml/2006/picture">
                <pic:pic xmlns:pic="http://schemas.openxmlformats.org/drawingml/2006/picture">
                  <pic:nvPicPr>
                    <pic:cNvPr id="9218" name="Picture 2" descr="C:\Users\user\Desktop\августовское 2019\урок цифры лицей\xqZsNzXCZj0.jpg"/>
                    <pic:cNvPicPr>
                      <a:picLocks noChangeAspect="1" noChangeArrowheads="1"/>
                    </pic:cNvPicPr>
                  </pic:nvPicPr>
                  <pic:blipFill>
                    <a:blip r:embed="rId71" cstate="print"/>
                    <a:srcRect/>
                    <a:stretch>
                      <a:fillRect/>
                    </a:stretch>
                  </pic:blipFill>
                  <pic:spPr bwMode="auto">
                    <a:xfrm>
                      <a:off x="0" y="0"/>
                      <a:ext cx="2657475" cy="1866900"/>
                    </a:xfrm>
                    <a:prstGeom prst="rect">
                      <a:avLst/>
                    </a:prstGeom>
                    <a:noFill/>
                  </pic:spPr>
                </pic:pic>
              </a:graphicData>
            </a:graphic>
          </wp:anchor>
        </w:drawing>
      </w:r>
    </w:p>
    <w:p w:rsidR="00166AC8" w:rsidRDefault="00166AC8" w:rsidP="00340318">
      <w:pPr>
        <w:spacing w:after="0" w:line="240" w:lineRule="auto"/>
        <w:ind w:firstLine="709"/>
        <w:jc w:val="both"/>
        <w:rPr>
          <w:rFonts w:ascii="Times New Roman" w:hAnsi="Times New Roman" w:cs="Times New Roman"/>
          <w:color w:val="00B050"/>
          <w:sz w:val="24"/>
          <w:szCs w:val="24"/>
        </w:rPr>
      </w:pPr>
    </w:p>
    <w:p w:rsidR="00AE1990" w:rsidRDefault="00AE1990" w:rsidP="00340318">
      <w:pPr>
        <w:spacing w:after="0" w:line="240" w:lineRule="auto"/>
        <w:ind w:firstLine="567"/>
        <w:jc w:val="both"/>
        <w:rPr>
          <w:rFonts w:ascii="Times New Roman" w:hAnsi="Times New Roman" w:cs="Times New Roman"/>
          <w:sz w:val="24"/>
          <w:szCs w:val="24"/>
        </w:rPr>
      </w:pPr>
    </w:p>
    <w:p w:rsidR="00340318" w:rsidRPr="00B360F9" w:rsidRDefault="00340318" w:rsidP="00340318">
      <w:pPr>
        <w:spacing w:after="0" w:line="240" w:lineRule="auto"/>
        <w:ind w:firstLine="567"/>
        <w:jc w:val="both"/>
        <w:rPr>
          <w:rFonts w:ascii="Times New Roman" w:hAnsi="Times New Roman" w:cs="Times New Roman"/>
          <w:sz w:val="24"/>
          <w:szCs w:val="24"/>
        </w:rPr>
      </w:pPr>
      <w:r w:rsidRPr="00B360F9">
        <w:rPr>
          <w:rFonts w:ascii="Times New Roman" w:hAnsi="Times New Roman" w:cs="Times New Roman"/>
          <w:sz w:val="24"/>
          <w:szCs w:val="24"/>
        </w:rPr>
        <w:t xml:space="preserve">Неотъемлемым условием социального воспитания и гражданского становления подрастающего поколения является его осознанная социальная активность. </w:t>
      </w:r>
      <w:r w:rsidR="00B360F9" w:rsidRPr="00B360F9">
        <w:rPr>
          <w:rFonts w:ascii="Times New Roman" w:hAnsi="Times New Roman" w:cs="Times New Roman"/>
          <w:sz w:val="24"/>
          <w:szCs w:val="24"/>
        </w:rPr>
        <w:t xml:space="preserve"> </w:t>
      </w:r>
    </w:p>
    <w:p w:rsidR="00340318" w:rsidRPr="00B360F9" w:rsidRDefault="00B360F9" w:rsidP="00340318">
      <w:pPr>
        <w:spacing w:after="0" w:line="240" w:lineRule="auto"/>
        <w:jc w:val="both"/>
        <w:rPr>
          <w:rFonts w:ascii="Times New Roman" w:eastAsia="Calibri" w:hAnsi="Times New Roman" w:cs="Times New Roman"/>
          <w:sz w:val="24"/>
          <w:szCs w:val="24"/>
        </w:rPr>
      </w:pPr>
      <w:r w:rsidRPr="00B360F9">
        <w:rPr>
          <w:rFonts w:ascii="Times New Roman" w:hAnsi="Times New Roman" w:cs="Times New Roman"/>
          <w:sz w:val="24"/>
          <w:szCs w:val="24"/>
        </w:rPr>
        <w:t xml:space="preserve">          </w:t>
      </w:r>
      <w:r w:rsidR="00340318" w:rsidRPr="00B360F9">
        <w:rPr>
          <w:rFonts w:ascii="Times New Roman" w:hAnsi="Times New Roman" w:cs="Times New Roman"/>
          <w:sz w:val="24"/>
          <w:szCs w:val="24"/>
        </w:rPr>
        <w:t xml:space="preserve">В 2018 – 2019 учебном году активно продолжил свою деятельность Союз детских и молодёжных объединений «Ровесник», в состав которого входят 25 детских и молодежных общественных объединений - 4280 детей и </w:t>
      </w:r>
      <w:r w:rsidR="00340318" w:rsidRPr="00B360F9">
        <w:rPr>
          <w:rFonts w:ascii="Times New Roman" w:eastAsia="Calibri" w:hAnsi="Times New Roman" w:cs="Times New Roman"/>
          <w:sz w:val="24"/>
          <w:szCs w:val="24"/>
        </w:rPr>
        <w:t>33 взрослых</w:t>
      </w:r>
      <w:r w:rsidR="00340318" w:rsidRPr="00B360F9">
        <w:rPr>
          <w:rFonts w:ascii="Times New Roman" w:hAnsi="Times New Roman" w:cs="Times New Roman"/>
          <w:sz w:val="24"/>
          <w:szCs w:val="24"/>
        </w:rPr>
        <w:t xml:space="preserve"> </w:t>
      </w:r>
      <w:r w:rsidR="00340318" w:rsidRPr="00B360F9">
        <w:rPr>
          <w:rFonts w:ascii="Times New Roman" w:hAnsi="Times New Roman"/>
        </w:rPr>
        <w:t>(в 2017-2018 уч.г. – 4172 чел., в 2016-2017 уч.г. – 3731 чел.)</w:t>
      </w:r>
      <w:r w:rsidR="00340318" w:rsidRPr="00B360F9">
        <w:rPr>
          <w:rFonts w:ascii="Times New Roman" w:hAnsi="Times New Roman" w:cs="Times New Roman"/>
          <w:sz w:val="24"/>
          <w:szCs w:val="24"/>
        </w:rPr>
        <w:t xml:space="preserve">:  </w:t>
      </w:r>
    </w:p>
    <w:p w:rsidR="00340318" w:rsidRPr="00B360F9" w:rsidRDefault="00340318" w:rsidP="00340318">
      <w:pPr>
        <w:spacing w:after="0" w:line="240" w:lineRule="auto"/>
        <w:jc w:val="both"/>
        <w:rPr>
          <w:rFonts w:ascii="Times New Roman" w:eastAsia="Calibri" w:hAnsi="Times New Roman" w:cs="Times New Roman"/>
          <w:sz w:val="24"/>
          <w:szCs w:val="24"/>
        </w:rPr>
      </w:pPr>
      <w:r w:rsidRPr="00B360F9">
        <w:rPr>
          <w:rFonts w:ascii="Times New Roman" w:eastAsia="Calibri" w:hAnsi="Times New Roman" w:cs="Times New Roman"/>
          <w:sz w:val="24"/>
          <w:szCs w:val="24"/>
        </w:rPr>
        <w:t>13 – детских общественных объединений;</w:t>
      </w:r>
    </w:p>
    <w:p w:rsidR="00340318" w:rsidRPr="00B360F9" w:rsidRDefault="00340318" w:rsidP="00340318">
      <w:pPr>
        <w:spacing w:after="0" w:line="240" w:lineRule="auto"/>
        <w:jc w:val="both"/>
        <w:rPr>
          <w:rFonts w:ascii="Times New Roman" w:eastAsia="Calibri" w:hAnsi="Times New Roman" w:cs="Times New Roman"/>
          <w:sz w:val="24"/>
          <w:szCs w:val="24"/>
        </w:rPr>
      </w:pPr>
      <w:r w:rsidRPr="00B360F9">
        <w:rPr>
          <w:rFonts w:ascii="Times New Roman" w:eastAsia="Calibri" w:hAnsi="Times New Roman" w:cs="Times New Roman"/>
          <w:sz w:val="24"/>
          <w:szCs w:val="24"/>
        </w:rPr>
        <w:t>1 – пионерская организация;</w:t>
      </w:r>
    </w:p>
    <w:p w:rsidR="00340318" w:rsidRPr="00B360F9" w:rsidRDefault="00340318" w:rsidP="00340318">
      <w:pPr>
        <w:spacing w:after="0" w:line="240" w:lineRule="auto"/>
        <w:jc w:val="both"/>
        <w:rPr>
          <w:rFonts w:ascii="Times New Roman" w:eastAsia="Calibri" w:hAnsi="Times New Roman" w:cs="Times New Roman"/>
          <w:sz w:val="24"/>
          <w:szCs w:val="24"/>
        </w:rPr>
      </w:pPr>
      <w:r w:rsidRPr="00B360F9">
        <w:rPr>
          <w:rFonts w:ascii="Times New Roman" w:eastAsia="Calibri" w:hAnsi="Times New Roman" w:cs="Times New Roman"/>
          <w:sz w:val="24"/>
          <w:szCs w:val="24"/>
        </w:rPr>
        <w:t>1 – тимуровская организация;</w:t>
      </w:r>
    </w:p>
    <w:p w:rsidR="00340318" w:rsidRPr="00B360F9" w:rsidRDefault="00340318" w:rsidP="00340318">
      <w:pPr>
        <w:spacing w:after="0" w:line="240" w:lineRule="auto"/>
        <w:jc w:val="both"/>
        <w:rPr>
          <w:rFonts w:ascii="Times New Roman" w:eastAsia="Calibri" w:hAnsi="Times New Roman" w:cs="Times New Roman"/>
          <w:sz w:val="24"/>
          <w:szCs w:val="24"/>
        </w:rPr>
      </w:pPr>
      <w:r w:rsidRPr="00B360F9">
        <w:rPr>
          <w:rFonts w:ascii="Times New Roman" w:eastAsia="Calibri" w:hAnsi="Times New Roman" w:cs="Times New Roman"/>
          <w:sz w:val="24"/>
          <w:szCs w:val="24"/>
        </w:rPr>
        <w:t>10 – молодежных объединений.</w:t>
      </w:r>
    </w:p>
    <w:p w:rsidR="00340318" w:rsidRPr="00B360F9" w:rsidRDefault="00340318" w:rsidP="00340318">
      <w:pPr>
        <w:spacing w:after="0" w:line="240" w:lineRule="auto"/>
        <w:ind w:firstLine="709"/>
        <w:jc w:val="both"/>
        <w:rPr>
          <w:rFonts w:ascii="Times New Roman" w:hAnsi="Times New Roman"/>
          <w:sz w:val="24"/>
          <w:szCs w:val="24"/>
        </w:rPr>
      </w:pPr>
      <w:r w:rsidRPr="00B360F9">
        <w:rPr>
          <w:rFonts w:ascii="Times New Roman" w:hAnsi="Times New Roman" w:cs="Times New Roman"/>
          <w:sz w:val="24"/>
          <w:szCs w:val="24"/>
        </w:rPr>
        <w:t>Основными проектными лини</w:t>
      </w:r>
      <w:r w:rsidR="00C97051" w:rsidRPr="00B360F9">
        <w:rPr>
          <w:rFonts w:ascii="Times New Roman" w:hAnsi="Times New Roman" w:cs="Times New Roman"/>
          <w:sz w:val="24"/>
          <w:szCs w:val="24"/>
        </w:rPr>
        <w:t>ями</w:t>
      </w:r>
      <w:r w:rsidRPr="00B360F9">
        <w:rPr>
          <w:rFonts w:ascii="Times New Roman" w:hAnsi="Times New Roman" w:cs="Times New Roman"/>
          <w:sz w:val="24"/>
          <w:szCs w:val="24"/>
        </w:rPr>
        <w:t xml:space="preserve"> реализации программы деятельности СДМО «Ровесник» в 2018-2019 учебном году стали: </w:t>
      </w:r>
      <w:r w:rsidRPr="00B360F9">
        <w:rPr>
          <w:rFonts w:ascii="Times New Roman" w:hAnsi="Times New Roman"/>
          <w:sz w:val="24"/>
          <w:szCs w:val="24"/>
        </w:rPr>
        <w:t>«Мы – дети России», «Здоровым быть здорово!», «Разбуди в себе лидера!», «Сердце на ладони», «Наш дом – планета Земля», «У тебя есть слово!».</w:t>
      </w:r>
    </w:p>
    <w:p w:rsidR="00340318" w:rsidRPr="006919E1" w:rsidRDefault="00340318" w:rsidP="00735EEF">
      <w:pPr>
        <w:spacing w:after="0" w:line="240" w:lineRule="auto"/>
        <w:jc w:val="both"/>
        <w:rPr>
          <w:rFonts w:ascii="Times New Roman" w:hAnsi="Times New Roman"/>
          <w:color w:val="FF0000"/>
        </w:rPr>
      </w:pPr>
      <w:r w:rsidRPr="006919E1">
        <w:rPr>
          <w:rFonts w:ascii="Times New Roman" w:hAnsi="Times New Roman"/>
          <w:color w:val="FF0000"/>
          <w:sz w:val="24"/>
          <w:szCs w:val="24"/>
        </w:rPr>
        <w:t xml:space="preserve">      </w:t>
      </w:r>
      <w:r w:rsidR="00B360F9">
        <w:rPr>
          <w:rFonts w:ascii="Times New Roman" w:hAnsi="Times New Roman"/>
          <w:color w:val="FF0000"/>
          <w:sz w:val="24"/>
          <w:szCs w:val="24"/>
        </w:rPr>
        <w:t xml:space="preserve"> </w:t>
      </w:r>
      <w:r w:rsidR="00B360F9">
        <w:rPr>
          <w:rFonts w:ascii="Times New Roman" w:eastAsia="Calibri" w:hAnsi="Times New Roman" w:cs="Times New Roman"/>
          <w:color w:val="FF0000"/>
          <w:sz w:val="24"/>
          <w:szCs w:val="24"/>
        </w:rPr>
        <w:t xml:space="preserve">      </w:t>
      </w:r>
      <w:r w:rsidRPr="00B360F9">
        <w:rPr>
          <w:rFonts w:ascii="Times New Roman" w:eastAsia="Calibri" w:hAnsi="Times New Roman" w:cs="Times New Roman"/>
          <w:sz w:val="24"/>
          <w:szCs w:val="24"/>
        </w:rPr>
        <w:t xml:space="preserve">В течение учебного года было организовано обучение Городского актива СДМО «Ровесник» по дополнительным общеобразовательным (общеразвивающим) программам «Городской совет школьников», «Городской совет старшеклассников», «Лидер-центр», «Моя газета». </w:t>
      </w:r>
      <w:r w:rsidR="00735EEF">
        <w:rPr>
          <w:rFonts w:ascii="Times New Roman" w:hAnsi="Times New Roman"/>
          <w:color w:val="FF0000"/>
          <w:sz w:val="24"/>
          <w:szCs w:val="24"/>
        </w:rPr>
        <w:t xml:space="preserve"> </w:t>
      </w:r>
      <w:r w:rsidRPr="006919E1">
        <w:rPr>
          <w:rFonts w:ascii="Times New Roman" w:hAnsi="Times New Roman"/>
          <w:color w:val="FF0000"/>
        </w:rPr>
        <w:t xml:space="preserve"> </w:t>
      </w:r>
    </w:p>
    <w:p w:rsidR="00C51F1C" w:rsidRDefault="00B360F9" w:rsidP="00735EEF">
      <w:pPr>
        <w:spacing w:after="0"/>
        <w:ind w:firstLine="709"/>
        <w:jc w:val="both"/>
        <w:rPr>
          <w:rFonts w:ascii="Times New Roman" w:hAnsi="Times New Roman" w:cs="Times New Roman"/>
          <w:sz w:val="24"/>
          <w:szCs w:val="24"/>
        </w:rPr>
      </w:pPr>
      <w:r w:rsidRPr="00735EEF">
        <w:rPr>
          <w:rFonts w:ascii="Times New Roman" w:hAnsi="Times New Roman" w:cs="Times New Roman"/>
          <w:sz w:val="24"/>
          <w:szCs w:val="24"/>
        </w:rPr>
        <w:t xml:space="preserve">Продолжил свою работу городской ресурсный центр по поддержке и развитию детского общественного движения, созданный  </w:t>
      </w:r>
      <w:r w:rsidR="00340318" w:rsidRPr="00735EEF">
        <w:rPr>
          <w:rFonts w:ascii="Times New Roman" w:hAnsi="Times New Roman" w:cs="Times New Roman"/>
          <w:sz w:val="24"/>
          <w:szCs w:val="24"/>
        </w:rPr>
        <w:t xml:space="preserve"> на базе МБУ ДО ЦРТДиЮ им.А.Гайдара</w:t>
      </w:r>
      <w:r w:rsidRPr="00735EEF">
        <w:rPr>
          <w:rFonts w:ascii="Times New Roman" w:hAnsi="Times New Roman" w:cs="Times New Roman"/>
          <w:sz w:val="24"/>
          <w:szCs w:val="24"/>
        </w:rPr>
        <w:t>.</w:t>
      </w:r>
      <w:r w:rsidR="00340318" w:rsidRPr="00735EEF">
        <w:rPr>
          <w:rFonts w:ascii="Times New Roman" w:hAnsi="Times New Roman" w:cs="Times New Roman"/>
          <w:sz w:val="24"/>
          <w:szCs w:val="24"/>
        </w:rPr>
        <w:t xml:space="preserve"> </w:t>
      </w:r>
    </w:p>
    <w:p w:rsidR="00C51F1C" w:rsidRPr="00F928FF" w:rsidRDefault="00C51F1C" w:rsidP="00C51F1C">
      <w:pPr>
        <w:spacing w:after="0" w:line="240" w:lineRule="auto"/>
        <w:jc w:val="both"/>
        <w:rPr>
          <w:rFonts w:ascii="Times New Roman" w:eastAsia="Calibri" w:hAnsi="Times New Roman" w:cs="Times New Roman"/>
          <w:sz w:val="24"/>
          <w:szCs w:val="24"/>
        </w:rPr>
      </w:pPr>
      <w:r w:rsidRPr="00F928F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F928FF">
        <w:rPr>
          <w:rFonts w:ascii="Times New Roman" w:eastAsia="Calibri" w:hAnsi="Times New Roman" w:cs="Times New Roman"/>
          <w:sz w:val="24"/>
          <w:szCs w:val="24"/>
        </w:rPr>
        <w:t>Информационное сопровождение деятельности СДМО «Ровесник», детских и молодежных общественных объединений ОО города осуществлялось посредством размещения информации в газете СДМО «Ровесник» «Утёс», в группе СДМО «Ровесник» «ВКонтакте», на сайте МБУ ДО ЦРТДиЮ им. А. Гайдара, областной газете СПО-НО «Наше время», онлайн-платформе «Наше время», в группе СПО НО ВКонтакте, осуществлялось сотрудничество со СМИ.</w:t>
      </w:r>
    </w:p>
    <w:p w:rsidR="00735EEF" w:rsidRPr="00735EEF" w:rsidRDefault="00735EEF" w:rsidP="00C51F1C">
      <w:pPr>
        <w:spacing w:after="0"/>
        <w:ind w:firstLine="709"/>
        <w:jc w:val="both"/>
        <w:rPr>
          <w:rFonts w:ascii="Times New Roman" w:eastAsia="Times New Roman" w:hAnsi="Times New Roman" w:cs="Times New Roman"/>
          <w:sz w:val="24"/>
          <w:szCs w:val="24"/>
          <w:lang w:bidi="ru-RU"/>
        </w:rPr>
      </w:pPr>
      <w:r w:rsidRPr="00735EEF">
        <w:rPr>
          <w:rFonts w:ascii="Times New Roman" w:hAnsi="Times New Roman" w:cs="Times New Roman"/>
          <w:sz w:val="24"/>
          <w:szCs w:val="24"/>
        </w:rPr>
        <w:t xml:space="preserve"> </w:t>
      </w:r>
      <w:r w:rsidRPr="00735EEF">
        <w:rPr>
          <w:rFonts w:ascii="Times New Roman" w:eastAsia="Times New Roman" w:hAnsi="Times New Roman" w:cs="Times New Roman"/>
          <w:sz w:val="24"/>
          <w:szCs w:val="24"/>
          <w:lang w:bidi="ru-RU"/>
        </w:rPr>
        <w:t xml:space="preserve">Участники пилотной площадки по реализации основных направлений РДШ </w:t>
      </w:r>
      <w:r w:rsidRPr="00735EEF">
        <w:rPr>
          <w:rFonts w:ascii="Times New Roman" w:hAnsi="Times New Roman" w:cs="Times New Roman"/>
          <w:sz w:val="24"/>
          <w:szCs w:val="24"/>
        </w:rPr>
        <w:t xml:space="preserve">МБОУ СШ №10 </w:t>
      </w:r>
      <w:r w:rsidRPr="00735EEF">
        <w:rPr>
          <w:rFonts w:ascii="Times New Roman" w:eastAsia="Times New Roman" w:hAnsi="Times New Roman" w:cs="Times New Roman"/>
          <w:sz w:val="24"/>
          <w:szCs w:val="24"/>
          <w:lang w:bidi="ru-RU"/>
        </w:rPr>
        <w:t>активно принимают участие во всероссийских проектах и конкурсах, организованных региональным и всероссийским отделением РДШ.</w:t>
      </w:r>
    </w:p>
    <w:p w:rsidR="00735EEF" w:rsidRPr="00735EEF" w:rsidRDefault="00735EEF" w:rsidP="00735EEF">
      <w:pPr>
        <w:spacing w:after="0" w:line="240" w:lineRule="auto"/>
        <w:ind w:firstLine="851"/>
        <w:jc w:val="both"/>
        <w:rPr>
          <w:rFonts w:ascii="Times New Roman" w:hAnsi="Times New Roman" w:cs="Times New Roman"/>
          <w:sz w:val="24"/>
          <w:szCs w:val="24"/>
        </w:rPr>
      </w:pPr>
      <w:r w:rsidRPr="00735EEF">
        <w:rPr>
          <w:rFonts w:ascii="Times New Roman" w:hAnsi="Times New Roman" w:cs="Times New Roman"/>
          <w:sz w:val="24"/>
          <w:szCs w:val="24"/>
        </w:rPr>
        <w:t>Актив РДШ МБОУ СШ №10 был активным участником всероссийских проектов: «РДШ-территория самоуправления», «Медиашкола РДШ», «Парта героя», «С днем рождения РДШ», «Сила РДШ», «Лига ораторов», «Читай с РДШ».</w:t>
      </w:r>
    </w:p>
    <w:p w:rsidR="00735EEF" w:rsidRPr="00735EEF" w:rsidRDefault="00735EEF" w:rsidP="00735EEF">
      <w:pPr>
        <w:spacing w:after="0" w:line="240" w:lineRule="auto"/>
        <w:ind w:firstLine="851"/>
        <w:jc w:val="both"/>
        <w:rPr>
          <w:rFonts w:ascii="Times New Roman" w:hAnsi="Times New Roman" w:cs="Times New Roman"/>
          <w:sz w:val="24"/>
          <w:szCs w:val="24"/>
        </w:rPr>
      </w:pPr>
      <w:r w:rsidRPr="00735EEF">
        <w:rPr>
          <w:rFonts w:ascii="Times New Roman" w:hAnsi="Times New Roman" w:cs="Times New Roman"/>
          <w:sz w:val="24"/>
          <w:szCs w:val="24"/>
        </w:rPr>
        <w:t xml:space="preserve">  В рамках деятельности РДШ в школе работает детская телестудия Вдесятку, которая ежемесячно выпускает по две полноценных программы, а также массу разнообразных видеороликов. Активисты РДШ школы (7 чел.) стали активными участниками смен в ДСООЦ «Лазурный» по направлению «Социальная активность», «Журналистика». Копейкин Артём и Лукьянова Алена на итоговом сборе активистов РДШ Нижегородской области   награждены почетными грамотами за активное участие в реализации основных направлений деятельности РДШ. Итоговым мероприятием актива РДШ стало организация 2-х дневного форума активистов на базе отдыха «Кипячий ключ». Участниками форума стали 50 самых активных учащихся школы, выпускники и педагоги.  </w:t>
      </w:r>
    </w:p>
    <w:p w:rsidR="00735EEF" w:rsidRPr="00735EEF" w:rsidRDefault="00735EEF" w:rsidP="00735EEF">
      <w:pPr>
        <w:pStyle w:val="af0"/>
        <w:tabs>
          <w:tab w:val="left" w:pos="426"/>
        </w:tabs>
        <w:jc w:val="both"/>
        <w:rPr>
          <w:rFonts w:ascii="Times New Roman" w:hAnsi="Times New Roman" w:cs="Times New Roman"/>
          <w:sz w:val="24"/>
          <w:szCs w:val="24"/>
        </w:rPr>
      </w:pPr>
      <w:r w:rsidRPr="00735EEF">
        <w:rPr>
          <w:rFonts w:ascii="Times New Roman" w:hAnsi="Times New Roman" w:cs="Times New Roman"/>
          <w:sz w:val="24"/>
          <w:szCs w:val="24"/>
        </w:rPr>
        <w:lastRenderedPageBreak/>
        <w:t xml:space="preserve">        Кроме детских общественных объединений, в школах города действуют 15 волонтерских отрядов (с общей численностью 285 чел.), деятельность которых направлена на формирование у учащихся навыков здорового образа жизни, оказание адресной помощи ветеранам.</w:t>
      </w:r>
      <w:r w:rsidRPr="00735EEF">
        <w:rPr>
          <w:rFonts w:ascii="Times New Roman" w:hAnsi="Times New Roman" w:cs="Times New Roman"/>
          <w:sz w:val="24"/>
          <w:szCs w:val="24"/>
          <w:u w:val="single"/>
        </w:rPr>
        <w:t xml:space="preserve"> </w:t>
      </w:r>
    </w:p>
    <w:p w:rsidR="00735EEF" w:rsidRPr="006919E1" w:rsidRDefault="00735EEF" w:rsidP="00735EEF">
      <w:pPr>
        <w:tabs>
          <w:tab w:val="left" w:pos="426"/>
        </w:tabs>
        <w:spacing w:after="0" w:line="240" w:lineRule="auto"/>
        <w:ind w:left="131"/>
        <w:jc w:val="both"/>
        <w:rPr>
          <w:rFonts w:ascii="Times New Roman" w:hAnsi="Times New Roman" w:cs="Times New Roman"/>
          <w:color w:val="FF0000"/>
          <w:sz w:val="24"/>
          <w:szCs w:val="24"/>
        </w:rPr>
      </w:pPr>
    </w:p>
    <w:p w:rsidR="00DB33CB" w:rsidRPr="00C4391B" w:rsidRDefault="00C51F1C" w:rsidP="00DB33CB">
      <w:pPr>
        <w:spacing w:after="0"/>
        <w:jc w:val="center"/>
        <w:rPr>
          <w:rFonts w:ascii="Times New Roman" w:hAnsi="Times New Roman" w:cs="Times New Roman"/>
          <w:b/>
          <w:sz w:val="24"/>
          <w:szCs w:val="24"/>
        </w:rPr>
      </w:pPr>
      <w:r>
        <w:rPr>
          <w:rFonts w:ascii="Times New Roman" w:hAnsi="Times New Roman" w:cs="Times New Roman"/>
          <w:color w:val="FF0000"/>
          <w:sz w:val="24"/>
          <w:szCs w:val="24"/>
        </w:rPr>
        <w:t xml:space="preserve"> </w:t>
      </w:r>
      <w:r w:rsidR="00DB33CB" w:rsidRPr="00C4391B">
        <w:rPr>
          <w:rFonts w:ascii="Times New Roman" w:hAnsi="Times New Roman" w:cs="Times New Roman"/>
          <w:b/>
          <w:sz w:val="24"/>
          <w:szCs w:val="24"/>
        </w:rPr>
        <w:t>Профилактика асоциального поведения учащихся,</w:t>
      </w:r>
    </w:p>
    <w:p w:rsidR="00DB33CB" w:rsidRPr="006E1739" w:rsidRDefault="00DB33CB" w:rsidP="00DB33CB">
      <w:pPr>
        <w:spacing w:after="0"/>
        <w:jc w:val="center"/>
        <w:rPr>
          <w:rFonts w:ascii="Times New Roman" w:hAnsi="Times New Roman" w:cs="Times New Roman"/>
          <w:b/>
          <w:color w:val="00B050"/>
          <w:sz w:val="24"/>
          <w:szCs w:val="24"/>
        </w:rPr>
      </w:pPr>
      <w:r w:rsidRPr="00C4391B">
        <w:rPr>
          <w:rFonts w:ascii="Times New Roman" w:hAnsi="Times New Roman" w:cs="Times New Roman"/>
          <w:b/>
          <w:sz w:val="24"/>
          <w:szCs w:val="24"/>
        </w:rPr>
        <w:t xml:space="preserve"> формирование законопослушного поведения и правовой культуры несовершеннолетних</w:t>
      </w:r>
    </w:p>
    <w:p w:rsidR="00DB33CB" w:rsidRPr="006E1739" w:rsidRDefault="00DB33CB" w:rsidP="00DB33CB">
      <w:pPr>
        <w:spacing w:after="0"/>
        <w:jc w:val="center"/>
        <w:rPr>
          <w:rFonts w:ascii="Times New Roman" w:hAnsi="Times New Roman" w:cs="Times New Roman"/>
          <w:b/>
          <w:color w:val="00B050"/>
          <w:sz w:val="24"/>
          <w:szCs w:val="24"/>
        </w:rPr>
      </w:pPr>
    </w:p>
    <w:p w:rsidR="00DB33CB" w:rsidRPr="008A5065" w:rsidRDefault="00DB33CB" w:rsidP="00DB33CB">
      <w:pPr>
        <w:spacing w:after="0"/>
        <w:jc w:val="both"/>
        <w:rPr>
          <w:rFonts w:ascii="Times New Roman" w:hAnsi="Times New Roman" w:cs="Times New Roman"/>
          <w:b/>
          <w:sz w:val="24"/>
          <w:szCs w:val="24"/>
        </w:rPr>
      </w:pPr>
      <w:r w:rsidRPr="008A5065">
        <w:rPr>
          <w:rFonts w:ascii="Times New Roman" w:hAnsi="Times New Roman" w:cs="Times New Roman"/>
          <w:sz w:val="24"/>
          <w:szCs w:val="24"/>
        </w:rPr>
        <w:t xml:space="preserve">           На территории города Арзамаса реализу</w:t>
      </w:r>
      <w:r>
        <w:rPr>
          <w:rFonts w:ascii="Times New Roman" w:hAnsi="Times New Roman" w:cs="Times New Roman"/>
          <w:sz w:val="24"/>
          <w:szCs w:val="24"/>
        </w:rPr>
        <w:t>е</w:t>
      </w:r>
      <w:r w:rsidRPr="008A5065">
        <w:rPr>
          <w:rFonts w:ascii="Times New Roman" w:hAnsi="Times New Roman" w:cs="Times New Roman"/>
          <w:sz w:val="24"/>
          <w:szCs w:val="24"/>
        </w:rPr>
        <w:t>тся муниципальная программа  «Обеспечение законности, правопорядка, общественной безопасности и профилактики правонарушений на территории городского округа город Арзамас на 2018 – 2020 годы».</w:t>
      </w:r>
    </w:p>
    <w:p w:rsidR="00DB33CB" w:rsidRPr="00263F3A" w:rsidRDefault="00DB33CB" w:rsidP="00DB33CB">
      <w:pPr>
        <w:spacing w:after="0"/>
        <w:ind w:firstLine="567"/>
        <w:jc w:val="both"/>
        <w:rPr>
          <w:rFonts w:ascii="Times New Roman" w:hAnsi="Times New Roman" w:cs="Times New Roman"/>
          <w:sz w:val="24"/>
          <w:szCs w:val="24"/>
        </w:rPr>
      </w:pPr>
      <w:r w:rsidRPr="006E1739">
        <w:rPr>
          <w:rFonts w:ascii="Times New Roman" w:hAnsi="Times New Roman" w:cs="Times New Roman"/>
          <w:color w:val="00B050"/>
          <w:sz w:val="24"/>
          <w:szCs w:val="24"/>
        </w:rPr>
        <w:t xml:space="preserve">  </w:t>
      </w:r>
      <w:r w:rsidRPr="008A5065">
        <w:rPr>
          <w:rFonts w:ascii="Times New Roman" w:eastAsia="Calibri" w:hAnsi="Times New Roman" w:cs="Times New Roman"/>
          <w:sz w:val="24"/>
          <w:szCs w:val="24"/>
        </w:rPr>
        <w:t xml:space="preserve">Основным направлением данной работы является планомерное и систематическое взаимодействие субъектов системы профилактики по правовому образованию и воспитанию всех участников образовательного процесса, создание условий для </w:t>
      </w:r>
      <w:r w:rsidRPr="00263F3A">
        <w:rPr>
          <w:rFonts w:ascii="Times New Roman" w:eastAsia="Calibri" w:hAnsi="Times New Roman" w:cs="Times New Roman"/>
          <w:sz w:val="24"/>
          <w:szCs w:val="24"/>
        </w:rPr>
        <w:t>формирования и совершенствования правосознания и правовой культуры.</w:t>
      </w:r>
      <w:r w:rsidRPr="00263F3A">
        <w:rPr>
          <w:rFonts w:ascii="Times New Roman" w:hAnsi="Times New Roman" w:cs="Times New Roman"/>
          <w:sz w:val="24"/>
          <w:szCs w:val="24"/>
        </w:rPr>
        <w:t xml:space="preserve"> </w:t>
      </w:r>
    </w:p>
    <w:p w:rsidR="00DB33CB" w:rsidRPr="00263F3A" w:rsidRDefault="00DB33CB" w:rsidP="00DB33CB">
      <w:pPr>
        <w:spacing w:after="0"/>
        <w:ind w:firstLine="708"/>
        <w:jc w:val="both"/>
        <w:rPr>
          <w:rFonts w:ascii="Times New Roman" w:hAnsi="Times New Roman" w:cs="Times New Roman"/>
          <w:sz w:val="24"/>
          <w:szCs w:val="24"/>
        </w:rPr>
      </w:pPr>
      <w:r w:rsidRPr="00263F3A">
        <w:rPr>
          <w:rFonts w:ascii="Times New Roman" w:hAnsi="Times New Roman" w:cs="Times New Roman"/>
          <w:sz w:val="24"/>
          <w:szCs w:val="24"/>
        </w:rPr>
        <w:t xml:space="preserve">В 2018-2019 учебном  году с  целью </w:t>
      </w:r>
      <w:r w:rsidRPr="00794C65">
        <w:rPr>
          <w:rFonts w:ascii="Times New Roman" w:hAnsi="Times New Roman" w:cs="Times New Roman"/>
          <w:b/>
          <w:sz w:val="24"/>
          <w:szCs w:val="24"/>
        </w:rPr>
        <w:t>противодействия идеологии терроризма,</w:t>
      </w:r>
      <w:r w:rsidRPr="00263F3A">
        <w:rPr>
          <w:rFonts w:ascii="Times New Roman" w:hAnsi="Times New Roman" w:cs="Times New Roman"/>
          <w:b/>
          <w:sz w:val="24"/>
          <w:szCs w:val="24"/>
        </w:rPr>
        <w:t xml:space="preserve"> </w:t>
      </w:r>
      <w:r w:rsidRPr="00263F3A">
        <w:rPr>
          <w:rFonts w:ascii="Times New Roman" w:hAnsi="Times New Roman" w:cs="Times New Roman"/>
          <w:sz w:val="24"/>
          <w:szCs w:val="24"/>
        </w:rPr>
        <w:t xml:space="preserve"> формирования у подрастающего поколения уважительного отношения ко всем этносам и религиям, распространение знаний о народах России, формирование гражданского патриотизма, укрепление традиционных духовных и нравственных ценностей в образовательных организациях среди учащихся проводилась  работа в соответствии с </w:t>
      </w:r>
      <w:r w:rsidR="00BC3FFC">
        <w:rPr>
          <w:rFonts w:ascii="Times New Roman" w:hAnsi="Times New Roman" w:cs="Times New Roman"/>
          <w:sz w:val="24"/>
          <w:szCs w:val="24"/>
        </w:rPr>
        <w:t xml:space="preserve"> </w:t>
      </w:r>
      <w:r w:rsidRPr="00263F3A">
        <w:rPr>
          <w:rFonts w:ascii="Times New Roman" w:hAnsi="Times New Roman" w:cs="Times New Roman"/>
          <w:sz w:val="24"/>
          <w:szCs w:val="24"/>
        </w:rPr>
        <w:t xml:space="preserve"> Комплексным планом противодействия идеологии терроризма в Российской Федерации на 2019-2023 годы</w:t>
      </w:r>
      <w:r w:rsidR="00CA3F52">
        <w:rPr>
          <w:rFonts w:ascii="Times New Roman" w:hAnsi="Times New Roman" w:cs="Times New Roman"/>
          <w:sz w:val="24"/>
          <w:szCs w:val="24"/>
        </w:rPr>
        <w:t xml:space="preserve"> в городе</w:t>
      </w:r>
      <w:r w:rsidR="00BC3FFC">
        <w:rPr>
          <w:rFonts w:ascii="Times New Roman" w:hAnsi="Times New Roman" w:cs="Times New Roman"/>
          <w:sz w:val="24"/>
          <w:szCs w:val="24"/>
        </w:rPr>
        <w:t xml:space="preserve"> Арзамасе на </w:t>
      </w:r>
      <w:r w:rsidR="00BC3FFC" w:rsidRPr="00263F3A">
        <w:rPr>
          <w:rFonts w:ascii="Times New Roman" w:hAnsi="Times New Roman" w:cs="Times New Roman"/>
          <w:sz w:val="24"/>
          <w:szCs w:val="24"/>
        </w:rPr>
        <w:t>2019-2023 годы</w:t>
      </w:r>
      <w:r w:rsidR="00BC3FFC">
        <w:rPr>
          <w:rFonts w:ascii="Times New Roman" w:hAnsi="Times New Roman" w:cs="Times New Roman"/>
          <w:sz w:val="24"/>
          <w:szCs w:val="24"/>
        </w:rPr>
        <w:t>.</w:t>
      </w:r>
      <w:r w:rsidRPr="00263F3A">
        <w:rPr>
          <w:rFonts w:ascii="Times New Roman" w:hAnsi="Times New Roman" w:cs="Times New Roman"/>
          <w:sz w:val="24"/>
          <w:szCs w:val="24"/>
        </w:rPr>
        <w:t xml:space="preserve">  </w:t>
      </w:r>
    </w:p>
    <w:p w:rsidR="00DB33CB" w:rsidRPr="00C43F9E" w:rsidRDefault="00DB33CB" w:rsidP="00BC3FFC">
      <w:pPr>
        <w:spacing w:after="0"/>
        <w:ind w:firstLine="709"/>
        <w:jc w:val="both"/>
        <w:rPr>
          <w:rFonts w:ascii="Times New Roman" w:hAnsi="Times New Roman" w:cs="Times New Roman"/>
          <w:sz w:val="24"/>
          <w:szCs w:val="24"/>
        </w:rPr>
      </w:pPr>
      <w:r w:rsidRPr="00263F3A">
        <w:rPr>
          <w:rFonts w:ascii="Times New Roman" w:hAnsi="Times New Roman" w:cs="Times New Roman"/>
          <w:sz w:val="24"/>
          <w:szCs w:val="24"/>
        </w:rPr>
        <w:t>В общеобразовательных организациях в планы и программы по профилактике экстремизма, терроризма, программы воспитательной работы, включены мероприятия, направленные на воспитание патриотически настроенного и физически развитого молодого поколения, ориентированного на личный созидательный труд как на основу жизненного успеха и важную предпосылку профилактики терроризма и экстремизма.</w:t>
      </w:r>
      <w:r w:rsidR="00BC3FFC">
        <w:rPr>
          <w:rFonts w:ascii="Times New Roman" w:hAnsi="Times New Roman" w:cs="Times New Roman"/>
          <w:sz w:val="24"/>
          <w:szCs w:val="24"/>
        </w:rPr>
        <w:t xml:space="preserve"> </w:t>
      </w:r>
    </w:p>
    <w:p w:rsidR="00DB33CB" w:rsidRPr="00C43F9E" w:rsidRDefault="00BC3FFC" w:rsidP="00DB33CB">
      <w:pPr>
        <w:pStyle w:val="ConsPlusCell"/>
        <w:widowContro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C43F9E">
        <w:rPr>
          <w:rFonts w:ascii="Times New Roman" w:hAnsi="Times New Roman" w:cs="Times New Roman"/>
          <w:sz w:val="24"/>
          <w:szCs w:val="24"/>
        </w:rPr>
        <w:t xml:space="preserve">едагоги дополнительного образования, педагоги-психологи, социальные педагоги, заместители директоров по ВР </w:t>
      </w:r>
      <w:r>
        <w:rPr>
          <w:rFonts w:ascii="Times New Roman" w:hAnsi="Times New Roman" w:cs="Times New Roman"/>
          <w:sz w:val="24"/>
          <w:szCs w:val="24"/>
        </w:rPr>
        <w:t xml:space="preserve">приняли участие в </w:t>
      </w:r>
      <w:r w:rsidR="00DB33CB" w:rsidRPr="00C43F9E">
        <w:rPr>
          <w:rFonts w:ascii="Times New Roman" w:hAnsi="Times New Roman" w:cs="Times New Roman"/>
          <w:sz w:val="24"/>
          <w:szCs w:val="24"/>
        </w:rPr>
        <w:t>семинар</w:t>
      </w:r>
      <w:r>
        <w:rPr>
          <w:rFonts w:ascii="Times New Roman" w:hAnsi="Times New Roman" w:cs="Times New Roman"/>
          <w:sz w:val="24"/>
          <w:szCs w:val="24"/>
        </w:rPr>
        <w:t>е</w:t>
      </w:r>
      <w:r w:rsidR="00DB33CB" w:rsidRPr="00C43F9E">
        <w:rPr>
          <w:rFonts w:ascii="Times New Roman" w:hAnsi="Times New Roman" w:cs="Times New Roman"/>
          <w:sz w:val="24"/>
          <w:szCs w:val="24"/>
        </w:rPr>
        <w:t xml:space="preserve"> «Проблемы воспитания межнациональной толерантности в молодежной среде», организованном Центром развития добровольчества «Мой город» с приглашением специалистов Нижегородского университета правосудия. Семинар прошел в рамках городского фестиваля национального досуга "Арзамасские игры", целью которого является профилактика проявлений конфликтов в сфере межнациональных отношений среди молодежи посредством популяризации национальных видов спорта и физической культуры. </w:t>
      </w:r>
      <w:r>
        <w:rPr>
          <w:rFonts w:ascii="Times New Roman" w:hAnsi="Times New Roman" w:cs="Times New Roman"/>
          <w:sz w:val="24"/>
          <w:szCs w:val="24"/>
        </w:rPr>
        <w:t xml:space="preserve"> </w:t>
      </w:r>
    </w:p>
    <w:p w:rsidR="00DB33CB" w:rsidRPr="00C43F9E" w:rsidRDefault="00DB33CB" w:rsidP="00DB33CB">
      <w:pPr>
        <w:shd w:val="clear" w:color="auto" w:fill="FFFFFF"/>
        <w:spacing w:after="0"/>
        <w:ind w:firstLine="708"/>
        <w:jc w:val="both"/>
        <w:rPr>
          <w:rFonts w:ascii="Times New Roman" w:hAnsi="Times New Roman" w:cs="Times New Roman"/>
          <w:sz w:val="24"/>
          <w:szCs w:val="24"/>
        </w:rPr>
      </w:pPr>
      <w:r w:rsidRPr="00C43F9E">
        <w:rPr>
          <w:rFonts w:ascii="Times New Roman" w:hAnsi="Times New Roman" w:cs="Times New Roman"/>
          <w:sz w:val="24"/>
          <w:szCs w:val="24"/>
        </w:rPr>
        <w:t>Во всех образовательных учреждениях проведены сверки библиотечного фонда ОО с федеральным списком экстремистских материалов, которые регулярно обновляются на сайте Минюста России.</w:t>
      </w:r>
    </w:p>
    <w:p w:rsidR="00DB33CB" w:rsidRPr="00C43F9E" w:rsidRDefault="00DB33CB" w:rsidP="00DB33CB">
      <w:pPr>
        <w:spacing w:after="0"/>
        <w:ind w:firstLine="709"/>
        <w:jc w:val="both"/>
        <w:rPr>
          <w:rFonts w:ascii="Times New Roman" w:hAnsi="Times New Roman" w:cs="Times New Roman"/>
          <w:sz w:val="24"/>
          <w:szCs w:val="24"/>
        </w:rPr>
      </w:pPr>
      <w:r w:rsidRPr="00C43F9E">
        <w:rPr>
          <w:rFonts w:ascii="Times New Roman" w:hAnsi="Times New Roman" w:cs="Times New Roman"/>
          <w:sz w:val="24"/>
          <w:szCs w:val="24"/>
        </w:rPr>
        <w:t>Большая роль  в борьбе с агрессией и экстремизмом принадлежит формированию у детей психологии толерантности. Эта деятельность затрагивает все субъекты образовательных отношений и реализуется в школах в таких формах работы, как внедрение здоровьесберегающих технологий в образовательный процесс, тренинги и групповые дискуссии, познавательно – игровые программы, ток-шоу по правовому просвещению, праздники, посвященные Дням воинской славы и памятным датам России, фестивали и праздники национальных культур.</w:t>
      </w:r>
    </w:p>
    <w:p w:rsidR="00DB33CB" w:rsidRPr="00C43F9E" w:rsidRDefault="00DB33CB" w:rsidP="00DB33CB">
      <w:pPr>
        <w:spacing w:after="0"/>
        <w:ind w:firstLine="708"/>
        <w:jc w:val="both"/>
        <w:rPr>
          <w:rFonts w:ascii="Times New Roman" w:hAnsi="Times New Roman" w:cs="Times New Roman"/>
          <w:sz w:val="24"/>
          <w:szCs w:val="24"/>
        </w:rPr>
      </w:pPr>
      <w:r w:rsidRPr="00C43F9E">
        <w:rPr>
          <w:rFonts w:ascii="Times New Roman" w:hAnsi="Times New Roman" w:cs="Times New Roman"/>
          <w:sz w:val="24"/>
          <w:szCs w:val="24"/>
        </w:rPr>
        <w:t xml:space="preserve">С целью профилактики экстремистских проявлений в молодежной среде во всех  образовательных организациях в программы (планы) воспитательной работы включен блок мероприятий по гармонизации межнациональных, межэтнических отношений,  обеспечению </w:t>
      </w:r>
      <w:r w:rsidRPr="00C43F9E">
        <w:rPr>
          <w:rFonts w:ascii="Times New Roman" w:hAnsi="Times New Roman" w:cs="Times New Roman"/>
          <w:sz w:val="24"/>
          <w:szCs w:val="24"/>
        </w:rPr>
        <w:lastRenderedPageBreak/>
        <w:t xml:space="preserve">межнационального мира и согласия. При планировании мероприятий предусмотрены интерактивные формы работы: «Информ-дайджест», пресс-конференции, реализация социальных проектов, направленных на воспитание толерантного сознания учащихся.  </w:t>
      </w:r>
    </w:p>
    <w:p w:rsidR="00DB33CB" w:rsidRPr="00C43F9E" w:rsidRDefault="00BC3FFC" w:rsidP="00DB33CB">
      <w:pPr>
        <w:spacing w:after="0"/>
        <w:ind w:firstLine="708"/>
        <w:jc w:val="both"/>
        <w:rPr>
          <w:rFonts w:ascii="Times New Roman" w:hAnsi="Times New Roman" w:cs="Times New Roman"/>
          <w:sz w:val="24"/>
          <w:szCs w:val="24"/>
        </w:rPr>
      </w:pPr>
      <w:r>
        <w:rPr>
          <w:rFonts w:ascii="Times New Roman" w:hAnsi="Times New Roman" w:cs="Times New Roman"/>
          <w:sz w:val="24"/>
          <w:szCs w:val="24"/>
        </w:rPr>
        <w:t>И</w:t>
      </w:r>
      <w:r w:rsidR="00DB33CB" w:rsidRPr="00C43F9E">
        <w:rPr>
          <w:rFonts w:ascii="Times New Roman" w:hAnsi="Times New Roman" w:cs="Times New Roman"/>
          <w:sz w:val="24"/>
          <w:szCs w:val="24"/>
        </w:rPr>
        <w:t>зучени</w:t>
      </w:r>
      <w:r>
        <w:rPr>
          <w:rFonts w:ascii="Times New Roman" w:hAnsi="Times New Roman" w:cs="Times New Roman"/>
          <w:sz w:val="24"/>
          <w:szCs w:val="24"/>
        </w:rPr>
        <w:t>е</w:t>
      </w:r>
      <w:r w:rsidR="00DB33CB" w:rsidRPr="00C43F9E">
        <w:rPr>
          <w:rFonts w:ascii="Times New Roman" w:hAnsi="Times New Roman" w:cs="Times New Roman"/>
          <w:sz w:val="24"/>
          <w:szCs w:val="24"/>
        </w:rPr>
        <w:t xml:space="preserve"> детских коллективов с целью раннего выявления и коррекции отклоняющегося поведения ведут педагоги-психологи, используя различные методы диагностики социально – психологической напряженности и склонности к проявлению экстремизма (опросы, анкеты, тесты). На основе полученных данных выдаются рекомендации классным руководителям для работы с классными коллективами, для проведения индивидуальной работы с учащимися.</w:t>
      </w:r>
    </w:p>
    <w:p w:rsidR="00DB33CB" w:rsidRPr="00C43F9E" w:rsidRDefault="00DB33CB" w:rsidP="00BC3FFC">
      <w:pPr>
        <w:pStyle w:val="af"/>
        <w:spacing w:before="0" w:beforeAutospacing="0" w:after="0" w:afterAutospacing="0" w:line="276" w:lineRule="auto"/>
        <w:jc w:val="both"/>
      </w:pPr>
      <w:r w:rsidRPr="00C43F9E">
        <w:t xml:space="preserve">         Важным направлением работы является воспитание законопослушного поведения детей. С этой целью  в образовательных организациях  постоянно обновляется информация  в правовых уголках  «О противодействии экстремизму и терроризму», с  участием специалистов здравоохранения, ОМВД, КДН проводятся разъяснительные беседы с учащимися по административной и уголовной ответственности за националистические и экстремистские проявления. Проводятся тренинговые занятия с учащимися по воспитанию толерантности, тематические правовые недели «Неформальные молодежные объединения – что я знаю о них?», «Правоотношения и правонарушения», «Человек в системе социально – правовых норм», правовые игры «Толерантность: глобальная проблема или путь к милосердию», «Все мы разные, но все мы заслуживаем счастья», мероприятия в школьном лагере по профилактике экстремизма: «Патриотизм без экстремизма», «О неформальных подростковых объединениях экстремистского направления»,  конкурсы рисунков на асфальте, посвященный Дню России «Я, ты он она - вместе целая страна», конкурсы рисунков и плакатов «Плакат мира», «Дети против террора»</w:t>
      </w:r>
      <w:r>
        <w:t xml:space="preserve"> </w:t>
      </w:r>
      <w:r w:rsidRPr="00C43F9E">
        <w:t xml:space="preserve">и т.д., </w:t>
      </w:r>
    </w:p>
    <w:p w:rsidR="00DB33CB" w:rsidRPr="00A30E0D" w:rsidRDefault="00DB33CB" w:rsidP="00DB33CB">
      <w:pPr>
        <w:spacing w:after="0"/>
        <w:ind w:firstLine="851"/>
        <w:jc w:val="both"/>
        <w:rPr>
          <w:rFonts w:ascii="Times New Roman" w:hAnsi="Times New Roman" w:cs="Times New Roman"/>
          <w:sz w:val="24"/>
          <w:szCs w:val="24"/>
        </w:rPr>
      </w:pPr>
      <w:r w:rsidRPr="00A30E0D">
        <w:rPr>
          <w:rFonts w:ascii="Times New Roman" w:hAnsi="Times New Roman" w:cs="Times New Roman"/>
          <w:sz w:val="24"/>
          <w:szCs w:val="24"/>
        </w:rPr>
        <w:t>Во всех образовательных организациях 1-4 сентября 2018 года</w:t>
      </w:r>
      <w:r w:rsidRPr="00A30E0D">
        <w:rPr>
          <w:rFonts w:ascii="Times New Roman" w:hAnsi="Times New Roman" w:cs="Times New Roman"/>
          <w:b/>
          <w:sz w:val="24"/>
          <w:szCs w:val="24"/>
        </w:rPr>
        <w:t xml:space="preserve"> </w:t>
      </w:r>
      <w:r w:rsidRPr="00A30E0D">
        <w:rPr>
          <w:rFonts w:ascii="Times New Roman" w:hAnsi="Times New Roman" w:cs="Times New Roman"/>
          <w:sz w:val="24"/>
          <w:szCs w:val="24"/>
        </w:rPr>
        <w:t xml:space="preserve">прошла ежегодная акция День солидарности в борьбе с терроризмом. 9717 обучающихся приняли активное участие в 261 мероприятии, направленном на профилактику экстремизма и терроризма среди несовершеннолетних. </w:t>
      </w:r>
    </w:p>
    <w:p w:rsidR="00DB33CB" w:rsidRPr="00A30E0D" w:rsidRDefault="0091341A" w:rsidP="00DB33CB">
      <w:pPr>
        <w:spacing w:after="0"/>
        <w:jc w:val="both"/>
        <w:rPr>
          <w:rFonts w:ascii="Times New Roman" w:hAnsi="Times New Roman" w:cs="Times New Roman"/>
          <w:bCs/>
          <w:sz w:val="24"/>
          <w:szCs w:val="24"/>
        </w:rPr>
      </w:pPr>
      <w:r>
        <w:rPr>
          <w:rFonts w:ascii="Times New Roman" w:hAnsi="Times New Roman" w:cs="Times New Roman"/>
          <w:sz w:val="24"/>
          <w:szCs w:val="24"/>
        </w:rPr>
        <w:t xml:space="preserve">          </w:t>
      </w:r>
      <w:r w:rsidR="00DB33CB" w:rsidRPr="00A30E0D">
        <w:rPr>
          <w:rFonts w:ascii="Times New Roman" w:hAnsi="Times New Roman" w:cs="Times New Roman"/>
          <w:sz w:val="24"/>
          <w:szCs w:val="24"/>
        </w:rPr>
        <w:t xml:space="preserve">Проведены общешкольные линейки «Мы разные, но мы вместе против террора», классные часы: «Мы хотим жить в мире...», «Мы помним…», тематические встречи  с просмотром и обсуждением видеороликов «Как не стать жертвой террора», «Молодежь против террора» с участием специалистов  ГЗ МКУ «УГОЧС» ОМВД по г.Арзамас, ПДН ЛОП по г.Арзамас, инспектора ОГИБДД ОМВД по г. Арзамас и здравоохранения; диспуты  «Эхо Бесланской печали», «Возьмемся за руки, друзья», «Создание позитивных дружеских отношений», «Учимся вести переговоры»; беседы «Что такое экстремизм? Каковы его последствия?»; круглые столы «Экстремизм – проблема современности»; </w:t>
      </w:r>
      <w:r w:rsidR="00DB33CB" w:rsidRPr="00A30E0D">
        <w:rPr>
          <w:rFonts w:ascii="Times New Roman" w:hAnsi="Times New Roman" w:cs="Times New Roman"/>
          <w:sz w:val="24"/>
          <w:szCs w:val="24"/>
          <w:shd w:val="clear" w:color="auto" w:fill="FFFFFF"/>
        </w:rPr>
        <w:t xml:space="preserve">уроки памяти «Эхо беслановской печали», с рассказом о хронике событий в Беслане; </w:t>
      </w:r>
      <w:r w:rsidR="00DB33CB" w:rsidRPr="00A30E0D">
        <w:rPr>
          <w:rFonts w:ascii="Times New Roman" w:hAnsi="Times New Roman" w:cs="Times New Roman"/>
          <w:sz w:val="24"/>
          <w:szCs w:val="24"/>
        </w:rPr>
        <w:t>митинги скорби и памяти с минутой молчания «Мы помним, тебя, Беслан» и др.</w:t>
      </w:r>
    </w:p>
    <w:p w:rsidR="00DB33CB" w:rsidRPr="00A30E0D" w:rsidRDefault="00DB33CB" w:rsidP="00DB33CB">
      <w:pPr>
        <w:spacing w:after="0"/>
        <w:ind w:firstLine="636"/>
        <w:jc w:val="both"/>
        <w:rPr>
          <w:rFonts w:ascii="Times New Roman" w:hAnsi="Times New Roman" w:cs="Times New Roman"/>
          <w:bCs/>
          <w:sz w:val="24"/>
          <w:szCs w:val="24"/>
        </w:rPr>
      </w:pPr>
      <w:r w:rsidRPr="00A30E0D">
        <w:rPr>
          <w:rFonts w:ascii="Times New Roman" w:hAnsi="Times New Roman" w:cs="Times New Roman"/>
          <w:bCs/>
          <w:sz w:val="24"/>
          <w:szCs w:val="24"/>
        </w:rPr>
        <w:t>В дошкольных образовательных организациях:</w:t>
      </w:r>
    </w:p>
    <w:p w:rsidR="00DB33CB" w:rsidRPr="00A30E0D" w:rsidRDefault="00DB33CB" w:rsidP="00DB33CB">
      <w:pPr>
        <w:shd w:val="clear" w:color="auto" w:fill="FFFFFF"/>
        <w:spacing w:after="0"/>
        <w:jc w:val="both"/>
        <w:rPr>
          <w:rFonts w:ascii="Times New Roman" w:hAnsi="Times New Roman" w:cs="Times New Roman"/>
          <w:sz w:val="24"/>
          <w:szCs w:val="24"/>
        </w:rPr>
      </w:pPr>
      <w:r w:rsidRPr="00A30E0D">
        <w:rPr>
          <w:rFonts w:ascii="Times New Roman" w:hAnsi="Times New Roman" w:cs="Times New Roman"/>
          <w:sz w:val="24"/>
          <w:szCs w:val="24"/>
        </w:rPr>
        <w:t>- проведены инструктажи сотрудников по противодействию экстремизму и терроризму;</w:t>
      </w:r>
    </w:p>
    <w:p w:rsidR="00DB33CB" w:rsidRPr="00A30E0D" w:rsidRDefault="00DB33CB" w:rsidP="00DB33CB">
      <w:pPr>
        <w:shd w:val="clear" w:color="auto" w:fill="FFFFFF"/>
        <w:spacing w:after="0"/>
        <w:jc w:val="both"/>
        <w:rPr>
          <w:rFonts w:ascii="Times New Roman" w:hAnsi="Times New Roman" w:cs="Times New Roman"/>
          <w:sz w:val="24"/>
          <w:szCs w:val="24"/>
        </w:rPr>
      </w:pPr>
      <w:r w:rsidRPr="00A30E0D">
        <w:rPr>
          <w:rFonts w:ascii="Times New Roman" w:hAnsi="Times New Roman" w:cs="Times New Roman"/>
          <w:sz w:val="24"/>
          <w:szCs w:val="24"/>
        </w:rPr>
        <w:t>- с детьми проведены профилактические беседы по противодействию экстремизму «Давайте жить дружно!», «Учимся решать конфликты», «Делай добро и жди добра» и др.;</w:t>
      </w:r>
    </w:p>
    <w:p w:rsidR="00DB33CB" w:rsidRPr="00A30E0D" w:rsidRDefault="00DB33CB" w:rsidP="00DB33CB">
      <w:pPr>
        <w:pStyle w:val="ConsPlusCell"/>
        <w:widowControl/>
        <w:spacing w:line="276" w:lineRule="auto"/>
        <w:jc w:val="both"/>
        <w:rPr>
          <w:rFonts w:ascii="Times New Roman" w:hAnsi="Times New Roman" w:cs="Times New Roman"/>
          <w:sz w:val="24"/>
          <w:szCs w:val="24"/>
        </w:rPr>
      </w:pPr>
      <w:r w:rsidRPr="00A30E0D">
        <w:rPr>
          <w:rFonts w:ascii="Times New Roman" w:hAnsi="Times New Roman" w:cs="Times New Roman"/>
          <w:sz w:val="24"/>
          <w:szCs w:val="24"/>
        </w:rPr>
        <w:t>- на родительских собраниях рассмотрены вопросы «Проблемы нетерпимости экстремизма», «Воспитание гражданского долга», «Толерантность: терпение и самоуважение», «Проявление толерантности в семье» и др.</w:t>
      </w:r>
    </w:p>
    <w:p w:rsidR="00DB33CB" w:rsidRPr="00A30E0D" w:rsidRDefault="00DB33CB" w:rsidP="00DB33CB">
      <w:pPr>
        <w:spacing w:after="0"/>
        <w:ind w:firstLine="567"/>
        <w:jc w:val="both"/>
        <w:rPr>
          <w:rFonts w:ascii="Times New Roman" w:hAnsi="Times New Roman" w:cs="Times New Roman"/>
          <w:sz w:val="24"/>
          <w:szCs w:val="24"/>
        </w:rPr>
      </w:pPr>
      <w:r w:rsidRPr="00A30E0D">
        <w:rPr>
          <w:rFonts w:ascii="Times New Roman" w:hAnsi="Times New Roman" w:cs="Times New Roman"/>
          <w:sz w:val="24"/>
          <w:szCs w:val="24"/>
        </w:rPr>
        <w:t xml:space="preserve">С целью вовлечения в профилактическую работу всех участников образовательных отношений, образовательные организации организуют работу с родителями учащихся. Для наиболее полного информирования по данной проблеме широко используются  возможности   школьных сайтов  и платформы «Дневник.ру», в группе в Контакте («Правовед», «Террору – </w:t>
      </w:r>
      <w:r w:rsidRPr="00A30E0D">
        <w:rPr>
          <w:rFonts w:ascii="Times New Roman" w:hAnsi="Times New Roman" w:cs="Times New Roman"/>
          <w:sz w:val="24"/>
          <w:szCs w:val="24"/>
        </w:rPr>
        <w:lastRenderedPageBreak/>
        <w:t>нет!»), на информационных стендах, в классных уголках, уголках для родителей; разработаны памятки для детей и родителей («Памятка для обучающегося «Безопасный интернет», «Памятка родителям «Обеспечение безопасности детей» и др.).</w:t>
      </w:r>
    </w:p>
    <w:p w:rsidR="00DB33CB" w:rsidRPr="00A30E0D" w:rsidRDefault="00DB33CB" w:rsidP="00DB33CB">
      <w:pPr>
        <w:spacing w:after="0"/>
        <w:ind w:firstLine="804"/>
        <w:jc w:val="both"/>
        <w:rPr>
          <w:rFonts w:ascii="Times New Roman" w:hAnsi="Times New Roman" w:cs="Times New Roman"/>
          <w:sz w:val="24"/>
          <w:szCs w:val="24"/>
        </w:rPr>
      </w:pPr>
      <w:r w:rsidRPr="00A30E0D">
        <w:rPr>
          <w:rFonts w:ascii="Times New Roman" w:hAnsi="Times New Roman" w:cs="Times New Roman"/>
          <w:sz w:val="24"/>
          <w:szCs w:val="24"/>
        </w:rPr>
        <w:t xml:space="preserve">На родительских собраниях рассматривались темы: «Обеспечение безопасности детей в летний период», «Экстремизм и молодежь», «Безопасность наших детей» и др. Особое внимание уделялось вовлечению родительской общественности в профилактическую  работу по предупреждению правонарушений в рамках деятельности «Родительского патруля». </w:t>
      </w:r>
    </w:p>
    <w:p w:rsidR="00DB33CB" w:rsidRPr="005E0519" w:rsidRDefault="00DB33CB" w:rsidP="00DB33CB">
      <w:pPr>
        <w:spacing w:after="0"/>
        <w:ind w:firstLine="709"/>
        <w:jc w:val="both"/>
        <w:rPr>
          <w:rFonts w:ascii="Times New Roman" w:hAnsi="Times New Roman" w:cs="Times New Roman"/>
          <w:sz w:val="24"/>
          <w:szCs w:val="24"/>
        </w:rPr>
      </w:pPr>
      <w:r w:rsidRPr="006E1739">
        <w:rPr>
          <w:rFonts w:ascii="Times New Roman" w:hAnsi="Times New Roman" w:cs="Times New Roman"/>
          <w:color w:val="00B050"/>
          <w:sz w:val="24"/>
          <w:szCs w:val="24"/>
        </w:rPr>
        <w:t xml:space="preserve"> </w:t>
      </w:r>
      <w:r w:rsidRPr="005E0519">
        <w:rPr>
          <w:rFonts w:ascii="Times New Roman" w:hAnsi="Times New Roman" w:cs="Times New Roman"/>
          <w:sz w:val="24"/>
          <w:szCs w:val="24"/>
        </w:rPr>
        <w:t xml:space="preserve">На расширенном заседании комиссии по делам несовершеннолетних и защите их прав при администрации города Арзамаса </w:t>
      </w:r>
      <w:r>
        <w:rPr>
          <w:rFonts w:ascii="Times New Roman" w:hAnsi="Times New Roman" w:cs="Times New Roman"/>
          <w:sz w:val="24"/>
          <w:szCs w:val="24"/>
        </w:rPr>
        <w:t xml:space="preserve">13.09.2018г. </w:t>
      </w:r>
      <w:r w:rsidRPr="005E0519">
        <w:rPr>
          <w:rFonts w:ascii="Times New Roman" w:hAnsi="Times New Roman" w:cs="Times New Roman"/>
          <w:sz w:val="24"/>
          <w:szCs w:val="24"/>
        </w:rPr>
        <w:t>рассмотрен вопрос: «Деятельность администрации МБОУ Лицей по организации работы по профилактике проявлений экстремизма, национализма и конфликтов на рассовой почве».</w:t>
      </w:r>
    </w:p>
    <w:p w:rsidR="00DB33CB" w:rsidRPr="006B4086" w:rsidRDefault="00DB33CB" w:rsidP="00DB33CB">
      <w:pPr>
        <w:spacing w:after="0"/>
        <w:ind w:firstLine="708"/>
        <w:jc w:val="both"/>
        <w:rPr>
          <w:rFonts w:ascii="Times New Roman" w:hAnsi="Times New Roman" w:cs="Times New Roman"/>
          <w:sz w:val="24"/>
          <w:szCs w:val="24"/>
        </w:rPr>
      </w:pPr>
      <w:r w:rsidRPr="006B4086">
        <w:rPr>
          <w:rFonts w:ascii="Times New Roman" w:hAnsi="Times New Roman" w:cs="Times New Roman"/>
          <w:sz w:val="24"/>
          <w:szCs w:val="24"/>
        </w:rPr>
        <w:t xml:space="preserve">Отсутствие в 2018-2019 годах проявлений экстремистского характера в детской и подростковой среде свидетельствует об успешности предпринимаемой профилактической работы в образовательных организациях. </w:t>
      </w:r>
    </w:p>
    <w:p w:rsidR="00DB33CB" w:rsidRPr="006E1739" w:rsidRDefault="00DB33CB" w:rsidP="00DB33CB">
      <w:pPr>
        <w:spacing w:after="0"/>
        <w:jc w:val="both"/>
        <w:rPr>
          <w:rFonts w:ascii="Times New Roman" w:hAnsi="Times New Roman" w:cs="Times New Roman"/>
          <w:color w:val="00B050"/>
          <w:sz w:val="24"/>
          <w:szCs w:val="24"/>
        </w:rPr>
      </w:pPr>
    </w:p>
    <w:p w:rsidR="00DB33CB" w:rsidRDefault="00DB33CB" w:rsidP="00DB33CB">
      <w:pPr>
        <w:spacing w:after="0"/>
        <w:ind w:firstLine="708"/>
        <w:jc w:val="both"/>
        <w:rPr>
          <w:rFonts w:ascii="Times New Roman" w:hAnsi="Times New Roman" w:cs="Times New Roman"/>
          <w:sz w:val="24"/>
          <w:szCs w:val="24"/>
        </w:rPr>
      </w:pPr>
      <w:r w:rsidRPr="00C436C9">
        <w:rPr>
          <w:rFonts w:ascii="Times New Roman" w:hAnsi="Times New Roman" w:cs="Times New Roman"/>
          <w:sz w:val="24"/>
          <w:szCs w:val="24"/>
        </w:rPr>
        <w:t xml:space="preserve">С целью </w:t>
      </w:r>
      <w:r w:rsidRPr="00794C65">
        <w:rPr>
          <w:rFonts w:ascii="Times New Roman" w:hAnsi="Times New Roman" w:cs="Times New Roman"/>
          <w:b/>
          <w:sz w:val="24"/>
          <w:szCs w:val="24"/>
        </w:rPr>
        <w:t>профилактики суицидов в подростковой среде, вовлечения детей в противоправные действия через сеть Интернет</w:t>
      </w:r>
      <w:r w:rsidRPr="00C436C9">
        <w:rPr>
          <w:rFonts w:ascii="Times New Roman" w:hAnsi="Times New Roman" w:cs="Times New Roman"/>
          <w:sz w:val="24"/>
          <w:szCs w:val="24"/>
        </w:rPr>
        <w:t xml:space="preserve"> в 2018-2019 учебном году </w:t>
      </w:r>
      <w:r>
        <w:rPr>
          <w:rFonts w:ascii="Times New Roman" w:hAnsi="Times New Roman" w:cs="Times New Roman"/>
          <w:sz w:val="24"/>
          <w:szCs w:val="24"/>
        </w:rPr>
        <w:t>образовательными организациями</w:t>
      </w:r>
      <w:r w:rsidRPr="00C436C9">
        <w:rPr>
          <w:rFonts w:ascii="Times New Roman" w:hAnsi="Times New Roman" w:cs="Times New Roman"/>
          <w:sz w:val="24"/>
          <w:szCs w:val="24"/>
        </w:rPr>
        <w:t xml:space="preserve"> города Арзамаса проведен большой комплекс мероприятий</w:t>
      </w:r>
      <w:r>
        <w:rPr>
          <w:rFonts w:ascii="Times New Roman" w:hAnsi="Times New Roman" w:cs="Times New Roman"/>
          <w:sz w:val="24"/>
          <w:szCs w:val="24"/>
        </w:rPr>
        <w:t xml:space="preserve">. </w:t>
      </w:r>
    </w:p>
    <w:p w:rsidR="00DB33CB" w:rsidRPr="002F42F1" w:rsidRDefault="00DB33CB" w:rsidP="00DB33CB">
      <w:pPr>
        <w:pStyle w:val="ConsPlusNormal"/>
        <w:snapToGrid w:val="0"/>
        <w:spacing w:line="276" w:lineRule="auto"/>
        <w:ind w:firstLine="851"/>
        <w:rPr>
          <w:sz w:val="24"/>
          <w:szCs w:val="24"/>
        </w:rPr>
      </w:pPr>
      <w:r w:rsidRPr="002F42F1">
        <w:rPr>
          <w:sz w:val="24"/>
          <w:szCs w:val="24"/>
        </w:rPr>
        <w:t>В общеобразовательные организации и организации дополнительного образования  департаментом образования направлены:</w:t>
      </w:r>
    </w:p>
    <w:p w:rsidR="00DB33CB" w:rsidRPr="001F2962" w:rsidRDefault="00DB33CB" w:rsidP="00566BDD">
      <w:pPr>
        <w:pStyle w:val="af"/>
        <w:numPr>
          <w:ilvl w:val="0"/>
          <w:numId w:val="19"/>
        </w:numPr>
        <w:tabs>
          <w:tab w:val="left" w:pos="993"/>
        </w:tabs>
        <w:spacing w:before="0" w:beforeAutospacing="0" w:after="0" w:afterAutospacing="0" w:line="276" w:lineRule="auto"/>
        <w:ind w:left="0" w:firstLine="709"/>
        <w:jc w:val="both"/>
        <w:rPr>
          <w:rStyle w:val="a3"/>
          <w:b w:val="0"/>
          <w:bdr w:val="none" w:sz="0" w:space="0" w:color="auto" w:frame="1"/>
        </w:rPr>
      </w:pPr>
      <w:r w:rsidRPr="001F2962">
        <w:rPr>
          <w:rStyle w:val="a3"/>
          <w:bdr w:val="none" w:sz="0" w:space="0" w:color="auto" w:frame="1"/>
        </w:rPr>
        <w:t>методические рекомендации для родителей по обеспечению безопасности детей в Интернет-пространстве.</w:t>
      </w:r>
    </w:p>
    <w:p w:rsidR="00DB33CB" w:rsidRPr="001F2962" w:rsidRDefault="00DB33CB" w:rsidP="00566BDD">
      <w:pPr>
        <w:numPr>
          <w:ilvl w:val="0"/>
          <w:numId w:val="19"/>
        </w:numPr>
        <w:tabs>
          <w:tab w:val="left" w:pos="993"/>
        </w:tabs>
        <w:spacing w:after="0"/>
        <w:ind w:left="0" w:firstLine="709"/>
        <w:jc w:val="both"/>
        <w:rPr>
          <w:rFonts w:ascii="Times New Roman" w:hAnsi="Times New Roman" w:cs="Times New Roman"/>
          <w:sz w:val="24"/>
          <w:szCs w:val="24"/>
        </w:rPr>
      </w:pPr>
      <w:r w:rsidRPr="001F2962">
        <w:rPr>
          <w:rFonts w:ascii="Times New Roman" w:hAnsi="Times New Roman" w:cs="Times New Roman"/>
          <w:sz w:val="24"/>
          <w:szCs w:val="24"/>
        </w:rPr>
        <w:t>методические рекомендации по профилактике суицидального поведения детей и подростков в образовательных организациях.</w:t>
      </w:r>
    </w:p>
    <w:p w:rsidR="00DB33CB" w:rsidRPr="001F2962" w:rsidRDefault="00DB33CB" w:rsidP="00566BDD">
      <w:pPr>
        <w:numPr>
          <w:ilvl w:val="0"/>
          <w:numId w:val="19"/>
        </w:numPr>
        <w:tabs>
          <w:tab w:val="left" w:pos="993"/>
        </w:tabs>
        <w:spacing w:after="0"/>
        <w:ind w:left="0" w:firstLine="709"/>
        <w:jc w:val="both"/>
        <w:rPr>
          <w:rFonts w:ascii="Times New Roman" w:hAnsi="Times New Roman" w:cs="Times New Roman"/>
          <w:bCs/>
          <w:sz w:val="24"/>
          <w:szCs w:val="24"/>
          <w:bdr w:val="none" w:sz="0" w:space="0" w:color="auto" w:frame="1"/>
        </w:rPr>
      </w:pPr>
      <w:r w:rsidRPr="001F2962">
        <w:rPr>
          <w:rFonts w:ascii="Times New Roman" w:hAnsi="Times New Roman" w:cs="Times New Roman"/>
          <w:sz w:val="24"/>
          <w:szCs w:val="24"/>
        </w:rPr>
        <w:t xml:space="preserve">методические рекомендации по проведению социально – психологического тестирования лиц, обучающихся в общеобразовательных организациях. </w:t>
      </w:r>
    </w:p>
    <w:p w:rsidR="00DB33CB" w:rsidRPr="0091341A" w:rsidRDefault="00DB33CB" w:rsidP="00566BDD">
      <w:pPr>
        <w:numPr>
          <w:ilvl w:val="0"/>
          <w:numId w:val="19"/>
        </w:numPr>
        <w:tabs>
          <w:tab w:val="left" w:pos="993"/>
        </w:tabs>
        <w:spacing w:after="0"/>
        <w:ind w:left="0" w:firstLine="709"/>
        <w:jc w:val="both"/>
        <w:rPr>
          <w:rStyle w:val="a3"/>
          <w:rFonts w:ascii="Times New Roman" w:hAnsi="Times New Roman" w:cs="Times New Roman"/>
          <w:b w:val="0"/>
          <w:sz w:val="24"/>
          <w:szCs w:val="24"/>
          <w:bdr w:val="none" w:sz="0" w:space="0" w:color="auto" w:frame="1"/>
        </w:rPr>
      </w:pPr>
      <w:r w:rsidRPr="0091341A">
        <w:rPr>
          <w:rStyle w:val="a3"/>
          <w:rFonts w:ascii="Times New Roman" w:hAnsi="Times New Roman" w:cs="Times New Roman"/>
          <w:sz w:val="24"/>
          <w:szCs w:val="24"/>
          <w:bdr w:val="none" w:sz="0" w:space="0" w:color="auto" w:frame="1"/>
        </w:rPr>
        <w:t xml:space="preserve">методические рекомендации «О принятии дополнительных мер по профилактике деструктивных проявлений среди обучающихся», </w:t>
      </w:r>
    </w:p>
    <w:p w:rsidR="00DB33CB" w:rsidRPr="0091341A" w:rsidRDefault="00DB33CB" w:rsidP="00566BDD">
      <w:pPr>
        <w:numPr>
          <w:ilvl w:val="0"/>
          <w:numId w:val="19"/>
        </w:numPr>
        <w:tabs>
          <w:tab w:val="left" w:pos="993"/>
        </w:tabs>
        <w:spacing w:after="0"/>
        <w:ind w:left="0" w:firstLine="709"/>
        <w:jc w:val="both"/>
        <w:rPr>
          <w:rStyle w:val="a3"/>
          <w:rFonts w:ascii="Times New Roman" w:hAnsi="Times New Roman" w:cs="Times New Roman"/>
          <w:b w:val="0"/>
          <w:sz w:val="24"/>
          <w:szCs w:val="24"/>
          <w:bdr w:val="none" w:sz="0" w:space="0" w:color="auto" w:frame="1"/>
        </w:rPr>
      </w:pPr>
      <w:r w:rsidRPr="0091341A">
        <w:rPr>
          <w:rStyle w:val="a3"/>
          <w:rFonts w:ascii="Times New Roman" w:hAnsi="Times New Roman" w:cs="Times New Roman"/>
          <w:sz w:val="24"/>
          <w:szCs w:val="24"/>
          <w:bdr w:val="none" w:sz="0" w:space="0" w:color="auto" w:frame="1"/>
        </w:rPr>
        <w:t xml:space="preserve">методические рекомендации по реализации модели взаимодействия общеобразовательных организаций с родителями (законными представителями) несовершеннолетних в части асоциального поведения обучающихся, </w:t>
      </w:r>
    </w:p>
    <w:p w:rsidR="00DB33CB" w:rsidRPr="0091341A" w:rsidRDefault="00DB33CB" w:rsidP="00566BDD">
      <w:pPr>
        <w:numPr>
          <w:ilvl w:val="0"/>
          <w:numId w:val="19"/>
        </w:numPr>
        <w:tabs>
          <w:tab w:val="left" w:pos="993"/>
        </w:tabs>
        <w:spacing w:after="0"/>
        <w:ind w:left="0" w:firstLine="709"/>
        <w:jc w:val="both"/>
        <w:rPr>
          <w:rStyle w:val="a3"/>
          <w:rFonts w:ascii="Times New Roman" w:hAnsi="Times New Roman" w:cs="Times New Roman"/>
          <w:b w:val="0"/>
          <w:sz w:val="24"/>
          <w:szCs w:val="24"/>
          <w:bdr w:val="none" w:sz="0" w:space="0" w:color="auto" w:frame="1"/>
        </w:rPr>
      </w:pPr>
      <w:r w:rsidRPr="0091341A">
        <w:rPr>
          <w:rStyle w:val="a3"/>
          <w:rFonts w:ascii="Times New Roman" w:hAnsi="Times New Roman" w:cs="Times New Roman"/>
          <w:sz w:val="24"/>
          <w:szCs w:val="24"/>
          <w:bdr w:val="none" w:sz="0" w:space="0" w:color="auto" w:frame="1"/>
        </w:rPr>
        <w:t xml:space="preserve">методические рекомендации по информационной безопасности учащихся общеобразовательных организаций, </w:t>
      </w:r>
    </w:p>
    <w:p w:rsidR="00DB33CB" w:rsidRPr="0091341A" w:rsidRDefault="00DB33CB" w:rsidP="00566BDD">
      <w:pPr>
        <w:numPr>
          <w:ilvl w:val="0"/>
          <w:numId w:val="19"/>
        </w:numPr>
        <w:tabs>
          <w:tab w:val="left" w:pos="993"/>
        </w:tabs>
        <w:spacing w:after="0"/>
        <w:ind w:left="0" w:firstLine="709"/>
        <w:jc w:val="both"/>
        <w:rPr>
          <w:rStyle w:val="a3"/>
          <w:rFonts w:ascii="Times New Roman" w:hAnsi="Times New Roman" w:cs="Times New Roman"/>
          <w:b w:val="0"/>
          <w:bCs w:val="0"/>
          <w:sz w:val="24"/>
          <w:szCs w:val="24"/>
        </w:rPr>
      </w:pPr>
      <w:r w:rsidRPr="0091341A">
        <w:rPr>
          <w:rStyle w:val="a3"/>
          <w:rFonts w:ascii="Times New Roman" w:hAnsi="Times New Roman" w:cs="Times New Roman"/>
          <w:sz w:val="24"/>
          <w:szCs w:val="24"/>
          <w:bdr w:val="none" w:sz="0" w:space="0" w:color="auto" w:frame="1"/>
        </w:rPr>
        <w:t>методические рекомендации для педагогов-психологов, социальных педагогов по работе с родителями обучающихся образовательных организаций по проведению профилактической работы с несовершеннолетними, склонными к суицидальному поведению,</w:t>
      </w:r>
    </w:p>
    <w:p w:rsidR="00DB33CB" w:rsidRPr="00D72F21" w:rsidRDefault="00DB33CB" w:rsidP="00566BDD">
      <w:pPr>
        <w:numPr>
          <w:ilvl w:val="0"/>
          <w:numId w:val="19"/>
        </w:numPr>
        <w:tabs>
          <w:tab w:val="left" w:pos="993"/>
        </w:tabs>
        <w:spacing w:after="0"/>
        <w:ind w:left="0" w:firstLine="709"/>
        <w:jc w:val="both"/>
        <w:rPr>
          <w:rFonts w:ascii="Times New Roman" w:hAnsi="Times New Roman" w:cs="Times New Roman"/>
          <w:b/>
          <w:sz w:val="24"/>
          <w:szCs w:val="24"/>
        </w:rPr>
      </w:pPr>
      <w:r w:rsidRPr="00D72F21">
        <w:rPr>
          <w:rStyle w:val="a3"/>
          <w:b w:val="0"/>
          <w:bdr w:val="none" w:sz="0" w:space="0" w:color="auto" w:frame="1"/>
        </w:rPr>
        <w:t>м</w:t>
      </w:r>
      <w:r w:rsidRPr="00D72F21">
        <w:rPr>
          <w:rFonts w:ascii="Times New Roman" w:hAnsi="Times New Roman" w:cs="Times New Roman"/>
          <w:b/>
          <w:sz w:val="24"/>
          <w:szCs w:val="24"/>
        </w:rPr>
        <w:t xml:space="preserve">етодические рекомендации по проведению мероприятий в рамках Международного дня детского телефона доверия  </w:t>
      </w:r>
    </w:p>
    <w:p w:rsidR="00DB33CB" w:rsidRPr="000E423F" w:rsidRDefault="00DB33CB" w:rsidP="00DB33CB">
      <w:pPr>
        <w:pStyle w:val="1"/>
        <w:ind w:firstLine="567"/>
        <w:jc w:val="both"/>
        <w:rPr>
          <w:b/>
          <w:sz w:val="24"/>
        </w:rPr>
      </w:pPr>
      <w:r w:rsidRPr="000E423F">
        <w:rPr>
          <w:sz w:val="24"/>
        </w:rPr>
        <w:t xml:space="preserve">*В ноябре 2018г. на базе МБОУ «Лицей» 48 педагогических работников  (заместители директоров по ВР, педагоги-психологи, руководители ШМО классных руководителей) прошли обучение по теме: «Комплексный подход в осуществлении деятельности по профилактике негативных явлений в детской и молодёжной среде». </w:t>
      </w:r>
    </w:p>
    <w:p w:rsidR="00DB33CB" w:rsidRPr="000E423F" w:rsidRDefault="00DB33CB" w:rsidP="00DB33CB">
      <w:pPr>
        <w:shd w:val="clear" w:color="auto" w:fill="FFFFFF"/>
        <w:spacing w:after="0"/>
        <w:ind w:firstLine="567"/>
        <w:jc w:val="both"/>
        <w:outlineLvl w:val="0"/>
        <w:rPr>
          <w:rFonts w:ascii="Times New Roman" w:hAnsi="Times New Roman" w:cs="Times New Roman"/>
          <w:sz w:val="24"/>
          <w:szCs w:val="24"/>
        </w:rPr>
      </w:pPr>
      <w:r w:rsidRPr="000E423F">
        <w:rPr>
          <w:rFonts w:ascii="Times New Roman" w:hAnsi="Times New Roman" w:cs="Times New Roman"/>
          <w:sz w:val="24"/>
          <w:szCs w:val="24"/>
        </w:rPr>
        <w:t xml:space="preserve">*В январе 2019г. проведен семинар-практикум для классных руководителей "Профилактика Интернет-зависимости несовершеннолетних. Вызов времени и пути решения". </w:t>
      </w:r>
    </w:p>
    <w:p w:rsidR="00DB33CB" w:rsidRPr="000E423F" w:rsidRDefault="00DB33CB" w:rsidP="00DB33CB">
      <w:pPr>
        <w:shd w:val="clear" w:color="auto" w:fill="FFFFFF"/>
        <w:spacing w:after="0"/>
        <w:ind w:firstLine="567"/>
        <w:jc w:val="both"/>
        <w:outlineLvl w:val="0"/>
        <w:rPr>
          <w:rFonts w:ascii="Times New Roman" w:hAnsi="Times New Roman" w:cs="Times New Roman"/>
          <w:sz w:val="24"/>
          <w:szCs w:val="24"/>
          <w:u w:val="single"/>
        </w:rPr>
      </w:pPr>
      <w:r w:rsidRPr="000E423F">
        <w:rPr>
          <w:rFonts w:ascii="Times New Roman" w:hAnsi="Times New Roman" w:cs="Times New Roman"/>
          <w:sz w:val="24"/>
          <w:szCs w:val="24"/>
        </w:rPr>
        <w:lastRenderedPageBreak/>
        <w:t>*В</w:t>
      </w:r>
      <w:r w:rsidRPr="000E423F">
        <w:rPr>
          <w:rFonts w:ascii="Times New Roman" w:hAnsi="Times New Roman" w:cs="Times New Roman"/>
          <w:bCs/>
          <w:sz w:val="24"/>
          <w:szCs w:val="24"/>
        </w:rPr>
        <w:t xml:space="preserve"> феврале 2019г. 22 педагога стали участниками семинара «Проблемы воспитания межнациональной толерантности в молодежной среде», организованном Центром развития добровольчества «Мой город» с приглашением специалистов Нижегородского университета правосудия.</w:t>
      </w:r>
    </w:p>
    <w:p w:rsidR="00DB33CB" w:rsidRPr="000E423F" w:rsidRDefault="00DB33CB" w:rsidP="00DB33CB">
      <w:pPr>
        <w:pStyle w:val="af"/>
        <w:spacing w:before="0" w:beforeAutospacing="0" w:after="0" w:afterAutospacing="0"/>
        <w:ind w:firstLine="567"/>
        <w:jc w:val="both"/>
      </w:pPr>
      <w:r w:rsidRPr="000E423F">
        <w:rPr>
          <w:rStyle w:val="a3"/>
          <w:bdr w:val="none" w:sz="0" w:space="0" w:color="auto" w:frame="1"/>
        </w:rPr>
        <w:t>*</w:t>
      </w:r>
      <w:r w:rsidRPr="000E423F">
        <w:t xml:space="preserve">22 марта 2019г. на базе МБОУ СШ №14 проведен областной обучающий семинар-практикум «Воспитательная система как условие профилактики асоциальных проявлений в школьной среде», в котором приняли участие заместители директоров по ВР, педагоги-психологи, руководители ШМО классных руководителей. </w:t>
      </w:r>
    </w:p>
    <w:p w:rsidR="00DB33CB" w:rsidRPr="000E423F" w:rsidRDefault="00DB33CB" w:rsidP="00DB33CB">
      <w:pPr>
        <w:spacing w:after="0"/>
        <w:ind w:firstLine="567"/>
        <w:jc w:val="both"/>
        <w:rPr>
          <w:rFonts w:ascii="Times New Roman" w:hAnsi="Times New Roman" w:cs="Times New Roman"/>
          <w:sz w:val="24"/>
          <w:szCs w:val="24"/>
        </w:rPr>
      </w:pPr>
      <w:r w:rsidRPr="000E423F">
        <w:rPr>
          <w:rFonts w:ascii="Times New Roman" w:hAnsi="Times New Roman" w:cs="Times New Roman"/>
          <w:sz w:val="24"/>
          <w:szCs w:val="24"/>
        </w:rPr>
        <w:t>*В течение учебного года на заседаниях методических объединений классных руководителей рассматривались вопросы: «Как не допустить суицид ребенка»; «Система работы классного руководителя по профилактике жестокого обращения с детьми», «Результаты диагностики изучения уровня стрессоустойчивости учащихся», «Организация работы с педагогическим коллективом по профилактике суицидального поведения подростков», «Профилактика суицида в школе», «Суицид среди несовершеннолетних под влиянием Интернет – сайтов и социальных групп. Проблемы и пути их решения», «Склонность учащихся к самоповреждающему и саморазрушаещему поведению», «Федеральный закон РФ  от 29.12.2010г. №436-ФЗ «О защите детей  от информации, причиняющей вред  их здоровью  и развитию», «О перечне видов информации, распространяемой посредством сети Интернет, причиняющей вред их здоровью  и (или) развитию детей, а также не соответствующих  задачам образования», «Культура интернет  - общения в рамках молодежных сайтов», «Об обеспечении безопасности детей в сети интернет» и др.</w:t>
      </w:r>
    </w:p>
    <w:p w:rsidR="00DB33CB" w:rsidRPr="00E33EDC" w:rsidRDefault="00DB33CB" w:rsidP="00D72F21">
      <w:pPr>
        <w:pStyle w:val="af"/>
        <w:spacing w:before="0" w:beforeAutospacing="0" w:after="0" w:afterAutospacing="0" w:line="276" w:lineRule="auto"/>
        <w:ind w:firstLine="709"/>
        <w:jc w:val="both"/>
      </w:pPr>
      <w:r w:rsidRPr="00E33EDC">
        <w:t>В соответствии с приказом департамента образования администрации г.Арзамаса от 04.09.2018г. № 267, с целью</w:t>
      </w:r>
      <w:r w:rsidRPr="00E33EDC">
        <w:rPr>
          <w:b/>
        </w:rPr>
        <w:t xml:space="preserve"> </w:t>
      </w:r>
      <w:r w:rsidRPr="00E33EDC">
        <w:t>изучения деятельности общеобразовательной организации по пропаганде здорового образа жизни, профилактике суицидов в подростковой среде и вовлечения детей в противоправные действия через сеть Интернет, департаментом образования проведена проверка деятельности МБОУ «Гимназия» и МБОУ «Лицей». В ходе проверки установлено, что работа в данных общеобразовательных организаций по профилактике суицидов в подростковой среде со всеми участниками образовательных отношений ведется систематически и носит комплексный характер. С целью предупреждения кризисных состояний и коррекции психологического неблагополучия учащихся руководителям учреждений рекомендовано продолжить коррекционно-развивающую деятельность: классные часы, тренинги с учащимися, ориентированные на знакомство со своими психологическими особенностями, сильными и слабыми сторонами, способами их коррекции,  способами снятия тревожности.</w:t>
      </w:r>
    </w:p>
    <w:p w:rsidR="00DB33CB" w:rsidRPr="007D4588" w:rsidRDefault="00DB33CB" w:rsidP="00DB33CB">
      <w:pPr>
        <w:spacing w:after="0"/>
        <w:ind w:firstLine="567"/>
        <w:jc w:val="both"/>
        <w:rPr>
          <w:rFonts w:ascii="Times New Roman" w:hAnsi="Times New Roman" w:cs="Times New Roman"/>
          <w:sz w:val="24"/>
          <w:szCs w:val="24"/>
        </w:rPr>
      </w:pPr>
      <w:r w:rsidRPr="007D4588">
        <w:rPr>
          <w:rFonts w:ascii="Times New Roman" w:hAnsi="Times New Roman" w:cs="Times New Roman"/>
          <w:sz w:val="24"/>
          <w:szCs w:val="24"/>
        </w:rPr>
        <w:t>Ежемесячно в общеобразовательных организациях: проводится мониторинг страниц учащихся в социальных  сетях по выявлению учащихся, имеющих отношение к сайтам деструктивной направленности; осуществляется контроль за занятостью детей, стоящих на различных видах профилактического учета и занятости детей из семей, находящихся в социально-опасном положении. За каждым учащимся данной категории закреплен педагогический работник школы, ответственный за осуществление контроля за учебной деятельностью и занятостью несовершеннолетнего во внеурочное время.</w:t>
      </w:r>
    </w:p>
    <w:p w:rsidR="00DB33CB" w:rsidRPr="00585C68" w:rsidRDefault="00DB33CB" w:rsidP="00DB33CB">
      <w:pPr>
        <w:pStyle w:val="af0"/>
        <w:spacing w:line="276" w:lineRule="auto"/>
        <w:ind w:firstLine="709"/>
        <w:jc w:val="both"/>
        <w:rPr>
          <w:sz w:val="24"/>
          <w:szCs w:val="24"/>
        </w:rPr>
      </w:pPr>
      <w:r w:rsidRPr="00585C68">
        <w:rPr>
          <w:rFonts w:ascii="Times New Roman" w:hAnsi="Times New Roman" w:cs="Times New Roman"/>
          <w:sz w:val="24"/>
          <w:szCs w:val="24"/>
        </w:rPr>
        <w:t xml:space="preserve">Для обучающихся проведено более 580 мероприятий </w:t>
      </w:r>
      <w:r w:rsidRPr="00585C68">
        <w:rPr>
          <w:rStyle w:val="10pt0pt"/>
          <w:rFonts w:eastAsia="Calibri"/>
          <w:sz w:val="24"/>
          <w:szCs w:val="24"/>
        </w:rPr>
        <w:t xml:space="preserve">по проблеме профилактики суицидального поведения (правовые недели, акции, конкурсы, классные часы, тематические уроки, развивающие занятия с элементами тренинга, </w:t>
      </w:r>
      <w:r w:rsidRPr="00585C68">
        <w:rPr>
          <w:rFonts w:ascii="Times New Roman" w:hAnsi="Times New Roman" w:cs="Times New Roman"/>
          <w:sz w:val="24"/>
          <w:szCs w:val="24"/>
        </w:rPr>
        <w:t>часы общения, спортивно-патриотические игры</w:t>
      </w:r>
      <w:r w:rsidRPr="00585C68">
        <w:rPr>
          <w:rStyle w:val="10pt0pt"/>
          <w:rFonts w:eastAsia="Calibri"/>
          <w:sz w:val="24"/>
          <w:szCs w:val="24"/>
        </w:rPr>
        <w:t xml:space="preserve"> и др.)</w:t>
      </w:r>
      <w:r w:rsidRPr="00585C68">
        <w:rPr>
          <w:rFonts w:ascii="Times New Roman" w:hAnsi="Times New Roman" w:cs="Times New Roman"/>
          <w:b/>
          <w:sz w:val="24"/>
          <w:szCs w:val="24"/>
        </w:rPr>
        <w:t xml:space="preserve">, </w:t>
      </w:r>
      <w:r w:rsidRPr="00585C68">
        <w:rPr>
          <w:rFonts w:ascii="Times New Roman" w:hAnsi="Times New Roman" w:cs="Times New Roman"/>
          <w:sz w:val="24"/>
          <w:szCs w:val="24"/>
        </w:rPr>
        <w:t xml:space="preserve">в период </w:t>
      </w:r>
      <w:r w:rsidR="00D72F21">
        <w:rPr>
          <w:rFonts w:ascii="Times New Roman" w:hAnsi="Times New Roman" w:cs="Times New Roman"/>
          <w:sz w:val="24"/>
          <w:szCs w:val="24"/>
        </w:rPr>
        <w:t xml:space="preserve"> </w:t>
      </w:r>
      <w:r w:rsidRPr="00585C68">
        <w:rPr>
          <w:rFonts w:ascii="Times New Roman" w:hAnsi="Times New Roman" w:cs="Times New Roman"/>
          <w:sz w:val="24"/>
          <w:szCs w:val="24"/>
        </w:rPr>
        <w:t xml:space="preserve"> школьных каникул проводились инструктажи с учащимися «Безопасное поведение в сети Интернет» (о недопущении участия </w:t>
      </w:r>
      <w:r w:rsidRPr="00585C68">
        <w:rPr>
          <w:rFonts w:ascii="Times New Roman" w:hAnsi="Times New Roman" w:cs="Times New Roman"/>
          <w:sz w:val="24"/>
          <w:szCs w:val="24"/>
        </w:rPr>
        <w:lastRenderedPageBreak/>
        <w:t>несовершеннолетних в неформальных объединениях асоциального направления). Охват обучающихся мероприятиями по данной тематике составил 100%.</w:t>
      </w:r>
    </w:p>
    <w:p w:rsidR="00DB33CB" w:rsidRPr="00DD5D50" w:rsidRDefault="00DB33CB" w:rsidP="00DB33CB">
      <w:pPr>
        <w:pStyle w:val="25"/>
        <w:shd w:val="clear" w:color="auto" w:fill="auto"/>
        <w:tabs>
          <w:tab w:val="left" w:pos="513"/>
        </w:tabs>
        <w:spacing w:before="0" w:line="276" w:lineRule="auto"/>
        <w:ind w:firstLine="709"/>
        <w:rPr>
          <w:sz w:val="24"/>
          <w:szCs w:val="24"/>
        </w:rPr>
      </w:pPr>
      <w:r w:rsidRPr="00DD5D50">
        <w:rPr>
          <w:sz w:val="24"/>
          <w:szCs w:val="24"/>
        </w:rPr>
        <w:t>Для</w:t>
      </w:r>
      <w:r w:rsidRPr="00DD5D50">
        <w:rPr>
          <w:b/>
          <w:sz w:val="24"/>
          <w:szCs w:val="24"/>
        </w:rPr>
        <w:t xml:space="preserve"> </w:t>
      </w:r>
      <w:r w:rsidRPr="00DD5D50">
        <w:rPr>
          <w:rStyle w:val="10pt0pt"/>
          <w:rFonts w:eastAsia="Calibri"/>
          <w:sz w:val="24"/>
          <w:szCs w:val="24"/>
        </w:rPr>
        <w:t>родителей (законных представителей) по проблеме профилактики суицидального поведения обучающихся</w:t>
      </w:r>
      <w:r w:rsidRPr="00DD5D50">
        <w:rPr>
          <w:sz w:val="24"/>
          <w:szCs w:val="24"/>
        </w:rPr>
        <w:t xml:space="preserve"> проведено более 150 мероприятий</w:t>
      </w:r>
      <w:r w:rsidRPr="00DD5D50">
        <w:rPr>
          <w:b/>
          <w:sz w:val="24"/>
          <w:szCs w:val="24"/>
        </w:rPr>
        <w:t xml:space="preserve"> </w:t>
      </w:r>
      <w:r w:rsidRPr="00DD5D50">
        <w:rPr>
          <w:rStyle w:val="10pt0pt"/>
          <w:rFonts w:eastAsia="Calibri"/>
          <w:sz w:val="24"/>
          <w:szCs w:val="24"/>
        </w:rPr>
        <w:t>(общешкольные и классные родительские собрания, групповые и и</w:t>
      </w:r>
      <w:r w:rsidRPr="00DD5D50">
        <w:rPr>
          <w:sz w:val="24"/>
          <w:szCs w:val="24"/>
        </w:rPr>
        <w:t xml:space="preserve">ндивидуальные консультации, лектории, беседы с психологом </w:t>
      </w:r>
      <w:r w:rsidRPr="00DD5D50">
        <w:rPr>
          <w:rStyle w:val="10pt0pt"/>
          <w:rFonts w:eastAsia="Calibri"/>
          <w:sz w:val="24"/>
          <w:szCs w:val="24"/>
        </w:rPr>
        <w:t>и др.)</w:t>
      </w:r>
      <w:r w:rsidRPr="00DD5D50">
        <w:rPr>
          <w:b/>
          <w:sz w:val="24"/>
          <w:szCs w:val="24"/>
        </w:rPr>
        <w:t xml:space="preserve">, </w:t>
      </w:r>
      <w:r w:rsidRPr="00DD5D50">
        <w:rPr>
          <w:sz w:val="24"/>
          <w:szCs w:val="24"/>
        </w:rPr>
        <w:t>в которых приняли участие 73% родителей.</w:t>
      </w:r>
    </w:p>
    <w:p w:rsidR="00DB33CB" w:rsidRPr="00197122" w:rsidRDefault="00DB33CB" w:rsidP="00DB33CB">
      <w:pPr>
        <w:pStyle w:val="25"/>
        <w:shd w:val="clear" w:color="auto" w:fill="auto"/>
        <w:tabs>
          <w:tab w:val="left" w:pos="617"/>
        </w:tabs>
        <w:spacing w:before="0" w:line="276" w:lineRule="auto"/>
        <w:ind w:right="80" w:firstLine="567"/>
        <w:rPr>
          <w:i/>
          <w:sz w:val="24"/>
          <w:szCs w:val="24"/>
        </w:rPr>
      </w:pPr>
      <w:r w:rsidRPr="00197122">
        <w:rPr>
          <w:rStyle w:val="a7"/>
          <w:rFonts w:eastAsia="Calibri"/>
          <w:sz w:val="24"/>
        </w:rPr>
        <w:t xml:space="preserve">На базе образовательных организаций собраны информационные материалы, методические рекомендации, </w:t>
      </w:r>
      <w:r w:rsidRPr="00197122">
        <w:rPr>
          <w:sz w:val="24"/>
          <w:szCs w:val="24"/>
          <w:shd w:val="clear" w:color="auto" w:fill="FFFFFF"/>
        </w:rPr>
        <w:t>подобраны фильмы и аудиокниги,</w:t>
      </w:r>
      <w:r w:rsidRPr="00197122">
        <w:rPr>
          <w:rStyle w:val="a7"/>
          <w:rFonts w:eastAsia="Calibri"/>
          <w:sz w:val="24"/>
        </w:rPr>
        <w:t xml:space="preserve"> которые</w:t>
      </w:r>
      <w:r w:rsidRPr="00197122">
        <w:rPr>
          <w:sz w:val="24"/>
          <w:szCs w:val="24"/>
        </w:rPr>
        <w:t xml:space="preserve"> позволяют педагогам найти необходимую информацию по проблемам детского суицидального поведения, подготовится к родительским собраниям и классным часам, индивидуальным и групповым консультациям.    </w:t>
      </w:r>
    </w:p>
    <w:p w:rsidR="00DB33CB" w:rsidRPr="00197122" w:rsidRDefault="00DB33CB" w:rsidP="00D72F21">
      <w:pPr>
        <w:pStyle w:val="a6"/>
        <w:tabs>
          <w:tab w:val="left" w:pos="0"/>
        </w:tabs>
        <w:spacing w:after="0"/>
        <w:ind w:right="54" w:firstLine="567"/>
        <w:jc w:val="both"/>
        <w:rPr>
          <w:rFonts w:ascii="Times New Roman" w:hAnsi="Times New Roman" w:cs="Times New Roman"/>
          <w:sz w:val="24"/>
          <w:szCs w:val="24"/>
        </w:rPr>
      </w:pPr>
      <w:r w:rsidRPr="00197122">
        <w:rPr>
          <w:rFonts w:ascii="Times New Roman" w:hAnsi="Times New Roman" w:cs="Times New Roman"/>
          <w:sz w:val="24"/>
          <w:szCs w:val="24"/>
        </w:rPr>
        <w:t>Полезную информацию можно найти на школьных информационных стендах: «Тебе, подросток», «Подросток и закон», «Где можно получить психологическую поддержку и медицинскую помощь», «Уголок безопасности», «Выбор за тобой».</w:t>
      </w:r>
    </w:p>
    <w:p w:rsidR="00DB33CB" w:rsidRPr="00197122" w:rsidRDefault="00DB33CB" w:rsidP="00DB33CB">
      <w:pPr>
        <w:pStyle w:val="a6"/>
        <w:tabs>
          <w:tab w:val="left" w:pos="0"/>
        </w:tabs>
        <w:spacing w:after="0"/>
        <w:ind w:right="80" w:firstLine="567"/>
        <w:jc w:val="both"/>
        <w:rPr>
          <w:rFonts w:ascii="Times New Roman" w:hAnsi="Times New Roman" w:cs="Times New Roman"/>
          <w:sz w:val="24"/>
          <w:szCs w:val="24"/>
        </w:rPr>
      </w:pPr>
      <w:r w:rsidRPr="00197122">
        <w:rPr>
          <w:rFonts w:ascii="Times New Roman" w:hAnsi="Times New Roman" w:cs="Times New Roman"/>
          <w:sz w:val="24"/>
          <w:szCs w:val="24"/>
        </w:rPr>
        <w:t>На сайтах образовательных организаций активно ведутся странички группы Вконтакте «Правовед» и «Доверялки»; страницы: «Профилактическая работа», «Для вас, родители», «Психолог и социальный педагог рекомендуют», работает информационная площадка «Дневник.ру», где размещены информационные материалы для родителей, учащихся, активно среди детей и родителей распространяются буклеты по данной тематике и т.п.</w:t>
      </w:r>
    </w:p>
    <w:p w:rsidR="00DB33CB" w:rsidRPr="00197122" w:rsidRDefault="00DB33CB" w:rsidP="00DB33CB">
      <w:pPr>
        <w:pStyle w:val="af"/>
        <w:shd w:val="clear" w:color="auto" w:fill="FFFFFF"/>
        <w:spacing w:before="0" w:beforeAutospacing="0" w:after="0" w:afterAutospacing="0"/>
        <w:jc w:val="both"/>
      </w:pPr>
      <w:r w:rsidRPr="00197122">
        <w:t xml:space="preserve">            Во всех образовательных организациях информационная продукция используется в строгом соответствии с категорией, обозначенной знаком и (или) текстовым предупреждением об ограничении распространения информационной продукции среди детей.</w:t>
      </w:r>
    </w:p>
    <w:p w:rsidR="00DB33CB" w:rsidRPr="00197122" w:rsidRDefault="00DB33CB" w:rsidP="00DB33CB">
      <w:pPr>
        <w:shd w:val="clear" w:color="auto" w:fill="FFFFFF"/>
        <w:spacing w:after="0"/>
        <w:jc w:val="both"/>
        <w:rPr>
          <w:rFonts w:ascii="Times New Roman" w:hAnsi="Times New Roman" w:cs="Times New Roman"/>
          <w:bCs/>
          <w:sz w:val="24"/>
          <w:szCs w:val="24"/>
        </w:rPr>
      </w:pPr>
      <w:r w:rsidRPr="00197122">
        <w:rPr>
          <w:rFonts w:ascii="Times New Roman" w:hAnsi="Times New Roman" w:cs="Times New Roman"/>
          <w:bCs/>
          <w:sz w:val="24"/>
          <w:szCs w:val="24"/>
        </w:rPr>
        <w:t xml:space="preserve">    Приняты меры по созданию безопасной информационной системы:</w:t>
      </w:r>
    </w:p>
    <w:p w:rsidR="00DB33CB" w:rsidRPr="00197122" w:rsidRDefault="00DB33CB" w:rsidP="00566BDD">
      <w:pPr>
        <w:pStyle w:val="a4"/>
        <w:numPr>
          <w:ilvl w:val="0"/>
          <w:numId w:val="17"/>
        </w:numPr>
        <w:shd w:val="clear" w:color="auto" w:fill="FFFFFF"/>
        <w:spacing w:after="0"/>
        <w:jc w:val="both"/>
        <w:rPr>
          <w:rFonts w:ascii="Times New Roman" w:eastAsia="Times New Roman" w:hAnsi="Times New Roman" w:cs="Times New Roman"/>
          <w:sz w:val="24"/>
          <w:szCs w:val="24"/>
          <w:lang w:eastAsia="ru-RU"/>
        </w:rPr>
      </w:pPr>
      <w:r w:rsidRPr="00197122">
        <w:rPr>
          <w:rFonts w:ascii="Times New Roman" w:eastAsia="Times New Roman" w:hAnsi="Times New Roman" w:cs="Times New Roman"/>
          <w:sz w:val="24"/>
          <w:szCs w:val="24"/>
          <w:lang w:eastAsia="ru-RU"/>
        </w:rPr>
        <w:t>Установлены соответствующие пароли на персональные компьютеры;</w:t>
      </w:r>
    </w:p>
    <w:p w:rsidR="00DB33CB" w:rsidRPr="00197122" w:rsidRDefault="00DB33CB" w:rsidP="00566BDD">
      <w:pPr>
        <w:pStyle w:val="a4"/>
        <w:numPr>
          <w:ilvl w:val="0"/>
          <w:numId w:val="17"/>
        </w:numPr>
        <w:shd w:val="clear" w:color="auto" w:fill="FFFFFF"/>
        <w:spacing w:before="240" w:after="0"/>
        <w:jc w:val="both"/>
        <w:rPr>
          <w:rFonts w:ascii="Times New Roman" w:eastAsia="Times New Roman" w:hAnsi="Times New Roman" w:cs="Times New Roman"/>
          <w:sz w:val="24"/>
          <w:szCs w:val="24"/>
          <w:lang w:eastAsia="ru-RU"/>
        </w:rPr>
      </w:pPr>
      <w:r w:rsidRPr="00197122">
        <w:rPr>
          <w:rFonts w:ascii="Times New Roman" w:eastAsia="Times New Roman" w:hAnsi="Times New Roman" w:cs="Times New Roman"/>
          <w:sz w:val="24"/>
          <w:szCs w:val="24"/>
          <w:lang w:eastAsia="ru-RU"/>
        </w:rPr>
        <w:t>Используются контент-фильтры для фильтрации сайтов по их содержимому;</w:t>
      </w:r>
    </w:p>
    <w:p w:rsidR="00DB33CB" w:rsidRPr="00197122" w:rsidRDefault="00DB33CB" w:rsidP="00566BDD">
      <w:pPr>
        <w:pStyle w:val="a4"/>
        <w:numPr>
          <w:ilvl w:val="0"/>
          <w:numId w:val="17"/>
        </w:numPr>
        <w:shd w:val="clear" w:color="auto" w:fill="FFFFFF"/>
        <w:spacing w:before="240" w:after="0"/>
        <w:ind w:left="0" w:firstLine="360"/>
        <w:jc w:val="both"/>
        <w:rPr>
          <w:rFonts w:ascii="Times New Roman" w:eastAsia="Times New Roman" w:hAnsi="Times New Roman" w:cs="Times New Roman"/>
          <w:sz w:val="24"/>
          <w:szCs w:val="24"/>
          <w:lang w:eastAsia="ru-RU"/>
        </w:rPr>
      </w:pPr>
      <w:r w:rsidRPr="00197122">
        <w:rPr>
          <w:rFonts w:ascii="Times New Roman" w:eastAsia="Times New Roman" w:hAnsi="Times New Roman" w:cs="Times New Roman"/>
          <w:sz w:val="24"/>
          <w:szCs w:val="24"/>
          <w:lang w:eastAsia="ru-RU"/>
        </w:rPr>
        <w:t>Установлен строгий контроль за электронной почтой, обеспечен постоянный контроль за входящей и исходящей корреспонденцией;</w:t>
      </w:r>
    </w:p>
    <w:p w:rsidR="00DB33CB" w:rsidRPr="00197122" w:rsidRDefault="00DB33CB" w:rsidP="00566BDD">
      <w:pPr>
        <w:pStyle w:val="a4"/>
        <w:numPr>
          <w:ilvl w:val="0"/>
          <w:numId w:val="17"/>
        </w:numPr>
        <w:shd w:val="clear" w:color="auto" w:fill="FFFFFF"/>
        <w:spacing w:before="240" w:after="0"/>
        <w:ind w:left="0" w:firstLine="426"/>
        <w:jc w:val="both"/>
        <w:rPr>
          <w:rFonts w:ascii="Times New Roman" w:eastAsia="Times New Roman" w:hAnsi="Times New Roman" w:cs="Times New Roman"/>
          <w:sz w:val="24"/>
          <w:szCs w:val="24"/>
          <w:lang w:eastAsia="ru-RU"/>
        </w:rPr>
      </w:pPr>
      <w:r w:rsidRPr="00197122">
        <w:rPr>
          <w:rFonts w:ascii="Times New Roman" w:eastAsia="Times New Roman" w:hAnsi="Times New Roman" w:cs="Times New Roman"/>
          <w:sz w:val="24"/>
          <w:szCs w:val="24"/>
          <w:lang w:eastAsia="ru-RU"/>
        </w:rPr>
        <w:t>Ведется журнал выхода в сеть Интернет учащимися и педагогическими работниками;</w:t>
      </w:r>
    </w:p>
    <w:p w:rsidR="00DB33CB" w:rsidRPr="00197122" w:rsidRDefault="00DB33CB" w:rsidP="00566BDD">
      <w:pPr>
        <w:pStyle w:val="a4"/>
        <w:numPr>
          <w:ilvl w:val="0"/>
          <w:numId w:val="17"/>
        </w:numPr>
        <w:shd w:val="clear" w:color="auto" w:fill="FFFFFF"/>
        <w:spacing w:before="240" w:after="0"/>
        <w:ind w:left="0" w:firstLine="426"/>
        <w:jc w:val="both"/>
        <w:rPr>
          <w:rStyle w:val="110"/>
          <w:rFonts w:eastAsia="Times New Roman"/>
          <w:bCs/>
          <w:sz w:val="24"/>
          <w:szCs w:val="24"/>
        </w:rPr>
      </w:pPr>
      <w:r w:rsidRPr="00197122">
        <w:rPr>
          <w:rStyle w:val="110"/>
          <w:sz w:val="24"/>
          <w:szCs w:val="24"/>
        </w:rPr>
        <w:t>В общеобразовательных организациях размещены стенды с типовыми регламентами работы в сети Интернет, рекомендациями по технике безопасности, рекомендациями по профилактике зрительного синдрома и т.д.</w:t>
      </w:r>
    </w:p>
    <w:p w:rsidR="00DB33CB" w:rsidRPr="00197122" w:rsidRDefault="00DB33CB" w:rsidP="00DB33CB">
      <w:pPr>
        <w:pStyle w:val="a4"/>
        <w:shd w:val="clear" w:color="auto" w:fill="FFFFFF"/>
        <w:spacing w:after="0"/>
        <w:ind w:left="0" w:firstLine="426"/>
        <w:jc w:val="both"/>
        <w:rPr>
          <w:rFonts w:ascii="Times New Roman" w:eastAsia="Times New Roman" w:hAnsi="Times New Roman" w:cs="Times New Roman"/>
          <w:sz w:val="24"/>
          <w:szCs w:val="24"/>
        </w:rPr>
      </w:pPr>
      <w:r w:rsidRPr="00197122">
        <w:rPr>
          <w:rStyle w:val="110"/>
          <w:sz w:val="24"/>
          <w:szCs w:val="24"/>
        </w:rPr>
        <w:t>С целью формирования у подростков навыков цивилизованного общения в Интернет – пространстве, этикета  в чатах и форумах во все образовательные организации направлены методические рекомендации по  обеспечению безопасности в интернет – среде и снижению компьютерной зависимости.</w:t>
      </w:r>
    </w:p>
    <w:p w:rsidR="00DB33CB" w:rsidRPr="00197122" w:rsidRDefault="00DB33CB" w:rsidP="00DB33CB">
      <w:pPr>
        <w:pStyle w:val="af"/>
        <w:shd w:val="clear" w:color="auto" w:fill="FFFFFF"/>
        <w:spacing w:before="0" w:beforeAutospacing="0" w:after="0" w:afterAutospacing="0"/>
        <w:ind w:left="720"/>
        <w:jc w:val="both"/>
        <w:rPr>
          <w:u w:val="single"/>
        </w:rPr>
      </w:pPr>
      <w:r w:rsidRPr="00197122">
        <w:rPr>
          <w:u w:val="single"/>
        </w:rPr>
        <w:t>Вместе с тем, остаются нерешенными следующие проблемы:</w:t>
      </w:r>
    </w:p>
    <w:p w:rsidR="00DB33CB" w:rsidRPr="00197122" w:rsidRDefault="00DB33CB" w:rsidP="00DB33CB">
      <w:pPr>
        <w:pStyle w:val="af"/>
        <w:shd w:val="clear" w:color="auto" w:fill="FFFFFF"/>
        <w:spacing w:before="0" w:beforeAutospacing="0" w:after="0" w:afterAutospacing="0"/>
        <w:ind w:firstLine="426"/>
        <w:jc w:val="both"/>
      </w:pPr>
      <w:r w:rsidRPr="00197122">
        <w:t xml:space="preserve"> - Свободный доступ к информации, наносящей вред жизни и здоровью несовершеннолетних;</w:t>
      </w:r>
    </w:p>
    <w:p w:rsidR="00DB33CB" w:rsidRPr="00197122" w:rsidRDefault="00DB33CB" w:rsidP="00DB33CB">
      <w:pPr>
        <w:pStyle w:val="af"/>
        <w:shd w:val="clear" w:color="auto" w:fill="FFFFFF"/>
        <w:spacing w:before="0" w:beforeAutospacing="0" w:after="0" w:afterAutospacing="0"/>
        <w:ind w:firstLine="426"/>
        <w:jc w:val="both"/>
      </w:pPr>
      <w:r w:rsidRPr="00197122">
        <w:t xml:space="preserve"> - Рост мобильной и интернет – зависимости;</w:t>
      </w:r>
    </w:p>
    <w:p w:rsidR="00DB33CB" w:rsidRPr="00197122" w:rsidRDefault="00DB33CB" w:rsidP="00DB33CB">
      <w:pPr>
        <w:pStyle w:val="af"/>
        <w:shd w:val="clear" w:color="auto" w:fill="FFFFFF"/>
        <w:spacing w:before="0" w:beforeAutospacing="0" w:after="0" w:afterAutospacing="0"/>
        <w:ind w:firstLine="426"/>
        <w:jc w:val="both"/>
      </w:pPr>
      <w:r w:rsidRPr="00197122">
        <w:t xml:space="preserve"> - Сложности в ограничении доступа к сайтам сети «Интернет», содержащим вредную и опасную для жизни несовершеннолетних информацию;</w:t>
      </w:r>
    </w:p>
    <w:p w:rsidR="00DB33CB" w:rsidRPr="00197122" w:rsidRDefault="00DB33CB" w:rsidP="00DB33CB">
      <w:pPr>
        <w:pStyle w:val="af"/>
        <w:shd w:val="clear" w:color="auto" w:fill="FFFFFF"/>
        <w:spacing w:before="0" w:beforeAutospacing="0" w:after="0" w:afterAutospacing="0"/>
        <w:ind w:firstLine="426"/>
        <w:jc w:val="both"/>
      </w:pPr>
      <w:r w:rsidRPr="00197122">
        <w:t xml:space="preserve"> - Повышенный уровень тревожности учащихся;</w:t>
      </w:r>
    </w:p>
    <w:p w:rsidR="00DB33CB" w:rsidRPr="00197122" w:rsidRDefault="00DB33CB" w:rsidP="00DB33CB">
      <w:pPr>
        <w:pStyle w:val="af"/>
        <w:shd w:val="clear" w:color="auto" w:fill="FFFFFF"/>
        <w:spacing w:before="0" w:beforeAutospacing="0" w:after="0" w:afterAutospacing="0"/>
        <w:ind w:firstLine="426"/>
        <w:jc w:val="both"/>
      </w:pPr>
      <w:r w:rsidRPr="00197122">
        <w:t xml:space="preserve"> - Проблемы при реализации индивидуальной профилактической работы с учащимися по причине отказа родителей (законных представителей) от консультаций специалистов (психолога, психиатра, нарколога), а также от индивидуальных занятий с социальным педагогом, классным  руководителем.        </w:t>
      </w:r>
    </w:p>
    <w:p w:rsidR="00DB33CB" w:rsidRPr="00861EC4" w:rsidRDefault="00DB33CB" w:rsidP="00DB33CB">
      <w:pPr>
        <w:spacing w:after="0"/>
        <w:ind w:firstLine="708"/>
        <w:jc w:val="both"/>
        <w:rPr>
          <w:rFonts w:ascii="Times New Roman" w:hAnsi="Times New Roman" w:cs="Times New Roman"/>
          <w:b/>
          <w:sz w:val="24"/>
          <w:szCs w:val="24"/>
          <w:u w:val="single"/>
        </w:rPr>
      </w:pPr>
      <w:r w:rsidRPr="006E1739">
        <w:rPr>
          <w:rFonts w:ascii="Times New Roman" w:hAnsi="Times New Roman" w:cs="Times New Roman"/>
          <w:color w:val="00B050"/>
          <w:sz w:val="24"/>
          <w:szCs w:val="24"/>
        </w:rPr>
        <w:lastRenderedPageBreak/>
        <w:t xml:space="preserve"> </w:t>
      </w:r>
      <w:r w:rsidRPr="00861EC4">
        <w:rPr>
          <w:rFonts w:ascii="Times New Roman" w:hAnsi="Times New Roman" w:cs="Times New Roman"/>
          <w:sz w:val="24"/>
          <w:szCs w:val="24"/>
        </w:rPr>
        <w:t xml:space="preserve">Одним из направлений профилактики асоциального поведения несовершеннолетних является  </w:t>
      </w:r>
      <w:r w:rsidRPr="00794C65">
        <w:rPr>
          <w:rFonts w:ascii="Times New Roman" w:hAnsi="Times New Roman" w:cs="Times New Roman"/>
          <w:b/>
          <w:sz w:val="24"/>
          <w:szCs w:val="24"/>
        </w:rPr>
        <w:t>профилактика немедицинского употребления наркотических, психоактивных веществ, алкоголя и табакокурения.</w:t>
      </w:r>
      <w:r w:rsidRPr="00861EC4">
        <w:rPr>
          <w:rFonts w:ascii="Times New Roman" w:hAnsi="Times New Roman" w:cs="Times New Roman"/>
          <w:b/>
          <w:sz w:val="24"/>
          <w:szCs w:val="24"/>
          <w:u w:val="single"/>
        </w:rPr>
        <w:t xml:space="preserve"> </w:t>
      </w:r>
    </w:p>
    <w:p w:rsidR="00DB33CB" w:rsidRPr="00F643F0" w:rsidRDefault="00DB33CB" w:rsidP="00DB33CB">
      <w:pPr>
        <w:spacing w:after="0"/>
        <w:ind w:firstLine="567"/>
        <w:jc w:val="both"/>
        <w:rPr>
          <w:rFonts w:ascii="Times New Roman" w:hAnsi="Times New Roman" w:cs="Times New Roman"/>
          <w:sz w:val="24"/>
          <w:szCs w:val="24"/>
        </w:rPr>
      </w:pPr>
      <w:r w:rsidRPr="00F643F0">
        <w:rPr>
          <w:rFonts w:ascii="Times New Roman" w:hAnsi="Times New Roman" w:cs="Times New Roman"/>
          <w:sz w:val="24"/>
          <w:szCs w:val="24"/>
        </w:rPr>
        <w:t xml:space="preserve">В целях предупреждения распространения наркомании среди несовершеннолетних, выявления фактов вовлечения несовершеннолетних в преступную деятельность, связанную с незаконным оборотом наркотических средств, психотропных веществ и их прекурсоров в образовательных организациях г. Арзамаса проводится комплекс мероприятий антинаркотической направленности. </w:t>
      </w:r>
    </w:p>
    <w:p w:rsidR="00DB33CB" w:rsidRPr="00F643F0" w:rsidRDefault="00DB33CB" w:rsidP="00DB33CB">
      <w:pPr>
        <w:spacing w:after="0"/>
        <w:ind w:firstLine="567"/>
        <w:jc w:val="both"/>
        <w:rPr>
          <w:rFonts w:ascii="Times New Roman" w:hAnsi="Times New Roman" w:cs="Times New Roman"/>
          <w:sz w:val="24"/>
          <w:szCs w:val="24"/>
          <w:shd w:val="clear" w:color="auto" w:fill="FFFFFF"/>
        </w:rPr>
      </w:pPr>
      <w:r w:rsidRPr="00F643F0">
        <w:rPr>
          <w:rFonts w:ascii="Times New Roman" w:hAnsi="Times New Roman" w:cs="Times New Roman"/>
          <w:sz w:val="24"/>
          <w:szCs w:val="24"/>
        </w:rPr>
        <w:t>В течение 2018-2019 учебного года с целью педагогической информированности по профилактике наркомании среди школьников, для работников образовательных организациях разных категорий проведены тематические семинары, беседы, встречи, лектории, круглые столы.</w:t>
      </w:r>
    </w:p>
    <w:p w:rsidR="00DB33CB" w:rsidRPr="00F643F0" w:rsidRDefault="00DB33CB" w:rsidP="00DB33CB">
      <w:pPr>
        <w:spacing w:after="0"/>
        <w:ind w:firstLine="567"/>
        <w:jc w:val="both"/>
        <w:rPr>
          <w:rFonts w:ascii="Times New Roman" w:hAnsi="Times New Roman" w:cs="Times New Roman"/>
          <w:sz w:val="24"/>
          <w:szCs w:val="24"/>
        </w:rPr>
      </w:pPr>
      <w:r w:rsidRPr="00F643F0">
        <w:rPr>
          <w:rFonts w:ascii="Times New Roman" w:hAnsi="Times New Roman" w:cs="Times New Roman"/>
          <w:sz w:val="24"/>
          <w:szCs w:val="24"/>
        </w:rPr>
        <w:t>В образовательных организациях проведены заседания советов учреждений, школьных советов по профилактике безнадзорности и правонарушений, на которых рассматривались вопросы правового просвещения родителей по профилактике преступлений в сфере наркотических средств; родительские собрания, и</w:t>
      </w:r>
      <w:r w:rsidRPr="00F643F0">
        <w:rPr>
          <w:rFonts w:ascii="Times New Roman" w:hAnsi="Times New Roman" w:cs="Times New Roman"/>
          <w:bCs/>
          <w:sz w:val="24"/>
          <w:szCs w:val="24"/>
        </w:rPr>
        <w:t>нформационные часы для родителей, з</w:t>
      </w:r>
      <w:r w:rsidRPr="00F643F0">
        <w:rPr>
          <w:rFonts w:ascii="Times New Roman" w:hAnsi="Times New Roman" w:cs="Times New Roman"/>
          <w:sz w:val="24"/>
          <w:szCs w:val="24"/>
        </w:rPr>
        <w:t xml:space="preserve">аседания родительских комитетов, занятия в родительской школе на темы: </w:t>
      </w:r>
      <w:r w:rsidRPr="00D72F21">
        <w:rPr>
          <w:rFonts w:ascii="Times New Roman" w:hAnsi="Times New Roman" w:cs="Times New Roman"/>
          <w:sz w:val="24"/>
          <w:szCs w:val="24"/>
        </w:rPr>
        <w:t>«</w:t>
      </w:r>
      <w:r w:rsidRPr="00D72F21">
        <w:rPr>
          <w:rStyle w:val="a3"/>
          <w:rFonts w:ascii="Times New Roman" w:hAnsi="Times New Roman" w:cs="Times New Roman"/>
        </w:rPr>
        <w:t>Ответственность несовершеннолетних за преступления и правонарушения в сфере незаконного оборота наркотических средств</w:t>
      </w:r>
      <w:r w:rsidRPr="00D72F21">
        <w:rPr>
          <w:rFonts w:ascii="Times New Roman" w:hAnsi="Times New Roman" w:cs="Times New Roman"/>
          <w:sz w:val="24"/>
          <w:szCs w:val="24"/>
        </w:rPr>
        <w:t>»,</w:t>
      </w:r>
      <w:r w:rsidRPr="00F643F0">
        <w:rPr>
          <w:rFonts w:ascii="Times New Roman" w:hAnsi="Times New Roman" w:cs="Times New Roman"/>
          <w:sz w:val="24"/>
          <w:szCs w:val="24"/>
        </w:rPr>
        <w:t xml:space="preserve"> «Ответственность родителей за правонарушения и преступление несовершеннолетних», «Уголовная ответственность за незаконный оборот наркотиков» и др. </w:t>
      </w:r>
    </w:p>
    <w:p w:rsidR="00DB33CB" w:rsidRPr="00E36F6F" w:rsidRDefault="00DB33CB" w:rsidP="00DB33CB">
      <w:pPr>
        <w:spacing w:after="0"/>
        <w:ind w:firstLine="567"/>
        <w:jc w:val="both"/>
        <w:rPr>
          <w:rFonts w:ascii="Times New Roman" w:hAnsi="Times New Roman" w:cs="Times New Roman"/>
          <w:sz w:val="24"/>
          <w:szCs w:val="24"/>
        </w:rPr>
      </w:pPr>
      <w:r w:rsidRPr="00E36F6F">
        <w:rPr>
          <w:rFonts w:ascii="Times New Roman" w:hAnsi="Times New Roman" w:cs="Times New Roman"/>
          <w:sz w:val="24"/>
          <w:szCs w:val="24"/>
        </w:rPr>
        <w:t xml:space="preserve">С целью формирования здорового образа жизни и профилактики незаконного потребления наркотических средств и психотропных веществ обучающимися, 4-5 декабря 2018г. и 25-28 февраля 2019г. во всех общеобразовательных организациях в режиме on-line проведено социально – психологическое тестирование, в котором приняли участие 2990 учащихся 13-18 лет (в 2016г.-745чел., в 2017г.-952чел.). </w:t>
      </w:r>
    </w:p>
    <w:p w:rsidR="00DB33CB" w:rsidRPr="00E36F6F" w:rsidRDefault="00DB33CB" w:rsidP="00DB33CB">
      <w:pPr>
        <w:spacing w:after="0"/>
        <w:ind w:firstLine="567"/>
        <w:jc w:val="both"/>
        <w:rPr>
          <w:rFonts w:ascii="Times New Roman" w:hAnsi="Times New Roman" w:cs="Times New Roman"/>
          <w:sz w:val="24"/>
          <w:szCs w:val="24"/>
        </w:rPr>
      </w:pPr>
      <w:r w:rsidRPr="00E36F6F">
        <w:rPr>
          <w:rFonts w:ascii="Times New Roman" w:hAnsi="Times New Roman" w:cs="Times New Roman"/>
          <w:sz w:val="24"/>
          <w:szCs w:val="24"/>
        </w:rPr>
        <w:t xml:space="preserve"> По результатам социально-психологического тестирования г. Арзамас не попал в зону риска, но в планы работы общеобразовательных организаций внесены корректировки по принятию дополнительных мер по профилактике наркомании и формированию здорового образа жизни среди несовершеннолетних.</w:t>
      </w:r>
    </w:p>
    <w:p w:rsidR="00DB33CB" w:rsidRPr="009A5B70" w:rsidRDefault="00DB33CB" w:rsidP="00DB33CB">
      <w:pPr>
        <w:spacing w:after="0"/>
        <w:ind w:firstLine="567"/>
        <w:jc w:val="both"/>
        <w:rPr>
          <w:rFonts w:ascii="Times New Roman" w:hAnsi="Times New Roman" w:cs="Times New Roman"/>
          <w:sz w:val="24"/>
          <w:szCs w:val="24"/>
        </w:rPr>
      </w:pPr>
      <w:r w:rsidRPr="009A5B70">
        <w:rPr>
          <w:rFonts w:ascii="Times New Roman" w:hAnsi="Times New Roman" w:cs="Times New Roman"/>
          <w:sz w:val="24"/>
          <w:szCs w:val="24"/>
        </w:rPr>
        <w:t xml:space="preserve">На основании совместного приказа министерства образования и министерства здравоохранения Нижегородской области, с целью раннего выявления незаконного потребления наркотических средств и психоактивных веществ обучающимися в общеобразовательных организациях, 18-20.02.2019г. специалистами ГБУЗ НО ЦГБ г.Арзамаса проведены ежегодные медицинские осмотры обучающихся 13-18 лет, в которых приняли участие 150 школьников (сш. №2, сш.№6, сш. №10). </w:t>
      </w:r>
    </w:p>
    <w:p w:rsidR="00DB33CB" w:rsidRPr="007E319D" w:rsidRDefault="00DB33CB" w:rsidP="00DB33CB">
      <w:pPr>
        <w:spacing w:after="0"/>
        <w:ind w:firstLine="567"/>
        <w:jc w:val="both"/>
        <w:rPr>
          <w:rFonts w:ascii="Times New Roman" w:hAnsi="Times New Roman" w:cs="Times New Roman"/>
          <w:sz w:val="24"/>
          <w:szCs w:val="24"/>
        </w:rPr>
      </w:pPr>
      <w:r w:rsidRPr="007E319D">
        <w:rPr>
          <w:rFonts w:ascii="Times New Roman" w:hAnsi="Times New Roman" w:cs="Times New Roman"/>
          <w:sz w:val="24"/>
          <w:szCs w:val="24"/>
        </w:rPr>
        <w:t>В целях предупреждения распространения наркомании, выявления фактов вовлечения несовершеннолетних, в преступную деятельность, связанную с незаконным оборотом наркотических, психотропных веществ и их прекурсоров, а также повышение уровня осведомленности населения о последствиях потребления наркотиков и об ответственности за участие в их обороте</w:t>
      </w:r>
      <w:r w:rsidRPr="007E319D">
        <w:rPr>
          <w:rFonts w:ascii="Times New Roman" w:hAnsi="Times New Roman" w:cs="Times New Roman"/>
          <w:sz w:val="24"/>
          <w:szCs w:val="24"/>
          <w:shd w:val="clear" w:color="auto" w:fill="FFFFFF"/>
        </w:rPr>
        <w:t xml:space="preserve"> в ноябре 2018г. и в</w:t>
      </w:r>
      <w:r w:rsidRPr="007E319D">
        <w:rPr>
          <w:rFonts w:ascii="Times New Roman" w:hAnsi="Times New Roman" w:cs="Times New Roman"/>
          <w:sz w:val="24"/>
          <w:szCs w:val="24"/>
        </w:rPr>
        <w:t xml:space="preserve"> апреле 2019г. </w:t>
      </w:r>
      <w:r w:rsidRPr="007E319D">
        <w:rPr>
          <w:rFonts w:ascii="Times New Roman" w:hAnsi="Times New Roman" w:cs="Times New Roman"/>
          <w:sz w:val="24"/>
          <w:szCs w:val="24"/>
          <w:shd w:val="clear" w:color="auto" w:fill="FFFFFF"/>
        </w:rPr>
        <w:t>в</w:t>
      </w:r>
      <w:r w:rsidRPr="007E319D">
        <w:rPr>
          <w:rFonts w:ascii="Times New Roman" w:hAnsi="Times New Roman" w:cs="Times New Roman"/>
          <w:sz w:val="24"/>
          <w:szCs w:val="24"/>
        </w:rPr>
        <w:t xml:space="preserve"> рамках  межведомственной комплексной оперативно-профилактической операции «Дети России» проведен </w:t>
      </w:r>
      <w:r>
        <w:rPr>
          <w:rFonts w:ascii="Times New Roman" w:hAnsi="Times New Roman" w:cs="Times New Roman"/>
          <w:sz w:val="24"/>
          <w:szCs w:val="24"/>
        </w:rPr>
        <w:t>комплекс</w:t>
      </w:r>
      <w:r w:rsidRPr="007E319D">
        <w:rPr>
          <w:rFonts w:ascii="Times New Roman" w:hAnsi="Times New Roman" w:cs="Times New Roman"/>
          <w:sz w:val="24"/>
          <w:szCs w:val="24"/>
        </w:rPr>
        <w:t xml:space="preserve"> мероприятий.</w:t>
      </w:r>
    </w:p>
    <w:p w:rsidR="00DB33CB" w:rsidRPr="00FE00CA" w:rsidRDefault="00DB33CB" w:rsidP="00DB33CB">
      <w:pPr>
        <w:pStyle w:val="p5"/>
        <w:shd w:val="clear" w:color="auto" w:fill="FFFFFF"/>
        <w:spacing w:before="0" w:beforeAutospacing="0" w:after="0" w:afterAutospacing="0" w:line="276" w:lineRule="auto"/>
        <w:ind w:firstLine="567"/>
        <w:jc w:val="both"/>
      </w:pPr>
      <w:r w:rsidRPr="00FE00CA">
        <w:t>В рамках операции было проведено:</w:t>
      </w:r>
    </w:p>
    <w:p w:rsidR="00DB33CB" w:rsidRPr="00FE00CA" w:rsidRDefault="00DB33CB" w:rsidP="00DB33CB">
      <w:pPr>
        <w:pStyle w:val="p5"/>
        <w:shd w:val="clear" w:color="auto" w:fill="FFFFFF"/>
        <w:spacing w:before="0" w:beforeAutospacing="0" w:after="0" w:afterAutospacing="0" w:line="276" w:lineRule="auto"/>
        <w:ind w:firstLine="567"/>
        <w:jc w:val="both"/>
      </w:pPr>
      <w:r w:rsidRPr="00FE00CA">
        <w:t xml:space="preserve">610 профилактических мероприятий со школьниками, в том числе с участием представителей учреждений здравоохранения и правоохранительных органов, </w:t>
      </w:r>
    </w:p>
    <w:p w:rsidR="00DB33CB" w:rsidRPr="00FE00CA" w:rsidRDefault="00DB33CB" w:rsidP="00DB33CB">
      <w:pPr>
        <w:spacing w:after="0"/>
        <w:ind w:firstLine="567"/>
        <w:jc w:val="both"/>
        <w:rPr>
          <w:rFonts w:ascii="Times New Roman" w:hAnsi="Times New Roman" w:cs="Times New Roman"/>
          <w:sz w:val="24"/>
          <w:szCs w:val="24"/>
        </w:rPr>
      </w:pPr>
      <w:r w:rsidRPr="00FE00CA">
        <w:rPr>
          <w:rFonts w:ascii="Times New Roman" w:hAnsi="Times New Roman" w:cs="Times New Roman"/>
          <w:sz w:val="24"/>
          <w:szCs w:val="24"/>
        </w:rPr>
        <w:t xml:space="preserve">218 мероприятий в рамках индивидуально-профилактической работы с несовершеннолетними, находящимися в социально-опасном положении, </w:t>
      </w:r>
    </w:p>
    <w:p w:rsidR="00DB33CB" w:rsidRPr="00FE00CA" w:rsidRDefault="00DB33CB" w:rsidP="00DB33CB">
      <w:pPr>
        <w:spacing w:after="0"/>
        <w:ind w:firstLine="567"/>
        <w:jc w:val="both"/>
        <w:rPr>
          <w:rFonts w:ascii="Times New Roman" w:hAnsi="Times New Roman" w:cs="Times New Roman"/>
          <w:sz w:val="24"/>
          <w:szCs w:val="24"/>
        </w:rPr>
      </w:pPr>
      <w:r w:rsidRPr="00FE00CA">
        <w:rPr>
          <w:rFonts w:ascii="Times New Roman" w:hAnsi="Times New Roman" w:cs="Times New Roman"/>
          <w:sz w:val="24"/>
          <w:szCs w:val="24"/>
        </w:rPr>
        <w:lastRenderedPageBreak/>
        <w:t>396 информационно-просветительских мероприятий (это - интерактивные лекции, обучающие семинары, профилактические беседы) с несовершеннолетними и их родителями, направленных на повышение правовой грамотности и формирование здорового стиля поведения, ответственного отношения  к своему здоровью и здоровью окружающих, в том числе разъяснение необходимости и целесообразности участия в профилактических мероприятиях по ранней диагностике незаконного потребления наркотических средств и психотропных веществ.</w:t>
      </w:r>
    </w:p>
    <w:p w:rsidR="00DB33CB" w:rsidRPr="00A52BFF" w:rsidRDefault="00DB33CB" w:rsidP="00DB33CB">
      <w:pPr>
        <w:spacing w:after="0"/>
        <w:ind w:firstLine="851"/>
        <w:jc w:val="both"/>
        <w:rPr>
          <w:rFonts w:ascii="Times New Roman" w:hAnsi="Times New Roman" w:cs="Times New Roman"/>
          <w:sz w:val="24"/>
          <w:szCs w:val="24"/>
        </w:rPr>
      </w:pPr>
      <w:r w:rsidRPr="00A52BFF">
        <w:rPr>
          <w:rFonts w:ascii="Times New Roman" w:hAnsi="Times New Roman" w:cs="Times New Roman"/>
          <w:sz w:val="24"/>
          <w:szCs w:val="24"/>
        </w:rPr>
        <w:t>С целью выявления учащихся на предмет немедицинского потребления наркотиков и других токсических веществ, во всех общеобразовательных организациях проведено иммунохроматографическое тестирование, в котором приняли участие 311 учащихся 7-11 классов. Приобретение  мультипанелей «Наркочек» на сумму 56000 рублей осуществлено по программе «Обеспечение законности, правопорядка, общественной безопасности и профилактики правонарушений на территории городского округа город Арзамас на 2018 – 2020 годы».</w:t>
      </w:r>
    </w:p>
    <w:p w:rsidR="00DB33CB" w:rsidRPr="00A52BFF" w:rsidRDefault="00DB33CB" w:rsidP="00DB33CB">
      <w:pPr>
        <w:spacing w:after="0"/>
        <w:ind w:firstLine="851"/>
        <w:jc w:val="both"/>
        <w:rPr>
          <w:rFonts w:ascii="Times New Roman" w:hAnsi="Times New Roman" w:cs="Times New Roman"/>
          <w:sz w:val="24"/>
          <w:szCs w:val="24"/>
        </w:rPr>
      </w:pPr>
      <w:r w:rsidRPr="00A52BFF">
        <w:rPr>
          <w:rFonts w:ascii="Times New Roman" w:hAnsi="Times New Roman" w:cs="Times New Roman"/>
          <w:sz w:val="24"/>
          <w:szCs w:val="24"/>
        </w:rPr>
        <w:t>Распространение мультипанелей «Наркочек» проведено среди родителей (законных представителей) учащихся, находящихся в социально – опасном положении. По результатам иммунохроматографического тестирования состоялось анонимное анкетирование родителей, по результатам которого 100% считают, что нет причин для беспокойства, но данную работу в данном направлении необходимо продолжать.</w:t>
      </w:r>
    </w:p>
    <w:p w:rsidR="00DB33CB" w:rsidRPr="005B2598" w:rsidRDefault="00DB33CB" w:rsidP="00DB33CB">
      <w:pPr>
        <w:spacing w:after="0"/>
        <w:ind w:firstLine="567"/>
        <w:jc w:val="both"/>
        <w:rPr>
          <w:rFonts w:ascii="Times New Roman" w:eastAsia="Calibri" w:hAnsi="Times New Roman" w:cs="Times New Roman"/>
          <w:sz w:val="24"/>
          <w:szCs w:val="24"/>
        </w:rPr>
      </w:pPr>
      <w:r w:rsidRPr="005B2598">
        <w:rPr>
          <w:rFonts w:ascii="Times New Roman" w:hAnsi="Times New Roman" w:cs="Times New Roman"/>
          <w:sz w:val="24"/>
          <w:szCs w:val="24"/>
        </w:rPr>
        <w:t xml:space="preserve">В феврале-марте 2019г. в рамках Международного дня борьбы с наркоманией и наркобизнесом (1 марта) в образовательных организациях г. Арзамаса проведены </w:t>
      </w:r>
      <w:r w:rsidRPr="005B2598">
        <w:rPr>
          <w:rFonts w:ascii="Times New Roman" w:eastAsia="Calibri" w:hAnsi="Times New Roman" w:cs="Times New Roman"/>
          <w:sz w:val="24"/>
          <w:szCs w:val="24"/>
          <w:u w:val="single"/>
        </w:rPr>
        <w:t>родительские собрания и индивидуальные консультации для родителей</w:t>
      </w:r>
      <w:r w:rsidRPr="005B2598">
        <w:rPr>
          <w:rFonts w:ascii="Times New Roman" w:eastAsia="Calibri" w:hAnsi="Times New Roman" w:cs="Times New Roman"/>
          <w:sz w:val="24"/>
          <w:szCs w:val="24"/>
        </w:rPr>
        <w:t xml:space="preserve"> «Влияние семьи на формирование ответственного поведения  подростка», </w:t>
      </w:r>
      <w:r w:rsidRPr="005B2598">
        <w:rPr>
          <w:rFonts w:ascii="Times New Roman" w:hAnsi="Times New Roman" w:cs="Times New Roman"/>
          <w:bCs/>
          <w:sz w:val="24"/>
          <w:szCs w:val="24"/>
        </w:rPr>
        <w:t xml:space="preserve">«Стиль жизни – здоровье», </w:t>
      </w:r>
      <w:r w:rsidRPr="005B2598">
        <w:rPr>
          <w:rFonts w:ascii="Times New Roman" w:hAnsi="Times New Roman" w:cs="Times New Roman"/>
          <w:sz w:val="24"/>
          <w:szCs w:val="24"/>
        </w:rPr>
        <w:t>«Ответственность родителей – здоровье детей»,</w:t>
      </w:r>
      <w:r w:rsidRPr="005B2598">
        <w:rPr>
          <w:rFonts w:ascii="Times New Roman" w:hAnsi="Times New Roman" w:cs="Times New Roman"/>
          <w:sz w:val="24"/>
          <w:szCs w:val="24"/>
          <w:shd w:val="clear" w:color="auto" w:fill="FFFFFF"/>
        </w:rPr>
        <w:t xml:space="preserve"> «Как помочь ребёнку сказать нет»; </w:t>
      </w:r>
      <w:r w:rsidRPr="005B2598">
        <w:rPr>
          <w:rFonts w:ascii="Times New Roman" w:hAnsi="Times New Roman" w:cs="Times New Roman"/>
          <w:sz w:val="24"/>
          <w:szCs w:val="24"/>
          <w:u w:val="single"/>
          <w:shd w:val="clear" w:color="auto" w:fill="FFFFFF"/>
        </w:rPr>
        <w:t>лекции для учащихся с участие медицинских работников</w:t>
      </w:r>
      <w:r w:rsidRPr="005B2598">
        <w:rPr>
          <w:rFonts w:ascii="Times New Roman" w:hAnsi="Times New Roman" w:cs="Times New Roman"/>
          <w:sz w:val="24"/>
          <w:szCs w:val="24"/>
          <w:shd w:val="clear" w:color="auto" w:fill="FFFFFF"/>
        </w:rPr>
        <w:t xml:space="preserve">: </w:t>
      </w:r>
      <w:r w:rsidRPr="005B2598">
        <w:rPr>
          <w:rFonts w:ascii="Times New Roman" w:eastAsia="Calibri" w:hAnsi="Times New Roman" w:cs="Times New Roman"/>
          <w:sz w:val="24"/>
          <w:szCs w:val="24"/>
        </w:rPr>
        <w:t xml:space="preserve">«Алкоголь и подросток», «Что такое Сниффинг», «Вся правда об энергетиках», «Что нужно знать об электронных сигаретах, курительных смесях. Спайс-угроза»; </w:t>
      </w:r>
      <w:r w:rsidRPr="005B2598">
        <w:rPr>
          <w:rFonts w:ascii="Times New Roman" w:hAnsi="Times New Roman" w:cs="Times New Roman"/>
          <w:sz w:val="24"/>
          <w:szCs w:val="24"/>
          <w:u w:val="single"/>
        </w:rPr>
        <w:t>интерактивные игры</w:t>
      </w:r>
      <w:r w:rsidRPr="005B2598">
        <w:rPr>
          <w:rFonts w:ascii="Times New Roman" w:hAnsi="Times New Roman" w:cs="Times New Roman"/>
          <w:sz w:val="24"/>
          <w:szCs w:val="24"/>
        </w:rPr>
        <w:t xml:space="preserve"> «Путь к здоровью»,  </w:t>
      </w:r>
      <w:r w:rsidRPr="005B2598">
        <w:rPr>
          <w:rFonts w:ascii="Times New Roman" w:hAnsi="Times New Roman" w:cs="Times New Roman"/>
          <w:sz w:val="24"/>
          <w:szCs w:val="24"/>
          <w:u w:val="single"/>
        </w:rPr>
        <w:t>информационные часы</w:t>
      </w:r>
      <w:r w:rsidRPr="005B2598">
        <w:rPr>
          <w:rFonts w:ascii="Times New Roman" w:hAnsi="Times New Roman" w:cs="Times New Roman"/>
          <w:sz w:val="24"/>
          <w:szCs w:val="24"/>
        </w:rPr>
        <w:t xml:space="preserve"> «Горькие плоды сладкой жизни», </w:t>
      </w:r>
      <w:r w:rsidRPr="005B2598">
        <w:rPr>
          <w:rFonts w:ascii="Times New Roman" w:hAnsi="Times New Roman" w:cs="Times New Roman"/>
          <w:sz w:val="24"/>
          <w:szCs w:val="24"/>
          <w:u w:val="single"/>
        </w:rPr>
        <w:t>уроки здоровья</w:t>
      </w:r>
      <w:r w:rsidRPr="005B2598">
        <w:rPr>
          <w:rFonts w:ascii="Times New Roman" w:hAnsi="Times New Roman" w:cs="Times New Roman"/>
          <w:sz w:val="24"/>
          <w:szCs w:val="24"/>
        </w:rPr>
        <w:t xml:space="preserve"> «Умей сказать нет», «Солнце, воздух и вода – всем полезны и всегда», </w:t>
      </w:r>
      <w:r w:rsidRPr="005B2598">
        <w:rPr>
          <w:rFonts w:ascii="Times New Roman" w:eastAsia="Calibri" w:hAnsi="Times New Roman" w:cs="Times New Roman"/>
          <w:sz w:val="24"/>
          <w:szCs w:val="24"/>
        </w:rPr>
        <w:t>«Паутина ВИЧ. Насколько она рядом»;</w:t>
      </w:r>
      <w:r w:rsidRPr="005B2598">
        <w:rPr>
          <w:rFonts w:ascii="Times New Roman" w:hAnsi="Times New Roman" w:cs="Times New Roman"/>
          <w:sz w:val="24"/>
          <w:szCs w:val="24"/>
        </w:rPr>
        <w:t xml:space="preserve"> </w:t>
      </w:r>
      <w:r w:rsidRPr="005B2598">
        <w:rPr>
          <w:rFonts w:ascii="Times New Roman" w:hAnsi="Times New Roman" w:cs="Times New Roman"/>
          <w:sz w:val="24"/>
          <w:szCs w:val="24"/>
          <w:u w:val="single"/>
        </w:rPr>
        <w:t>занятия с психологом</w:t>
      </w:r>
      <w:r w:rsidRPr="005B2598">
        <w:rPr>
          <w:rFonts w:ascii="Times New Roman" w:hAnsi="Times New Roman" w:cs="Times New Roman"/>
          <w:sz w:val="24"/>
          <w:szCs w:val="24"/>
        </w:rPr>
        <w:t>:</w:t>
      </w:r>
      <w:r w:rsidRPr="005B2598">
        <w:rPr>
          <w:rFonts w:ascii="Times New Roman" w:hAnsi="Times New Roman" w:cs="Times New Roman"/>
          <w:bCs/>
          <w:sz w:val="24"/>
          <w:szCs w:val="24"/>
          <w:bdr w:val="none" w:sz="0" w:space="0" w:color="auto" w:frame="1"/>
        </w:rPr>
        <w:t xml:space="preserve"> «Знать, чтобы не оступиться»,</w:t>
      </w:r>
      <w:r w:rsidRPr="005B2598">
        <w:rPr>
          <w:rFonts w:ascii="Times New Roman" w:hAnsi="Times New Roman" w:cs="Times New Roman"/>
          <w:sz w:val="24"/>
          <w:szCs w:val="24"/>
        </w:rPr>
        <w:t xml:space="preserve">  " Как жить сегодня, чтобы иметь шансы увидеть завтра?», «Я сам принимаю решения», «Не обижай своё здоровье»; </w:t>
      </w:r>
      <w:r w:rsidRPr="005B2598">
        <w:rPr>
          <w:rFonts w:ascii="Times New Roman" w:hAnsi="Times New Roman" w:cs="Times New Roman"/>
          <w:sz w:val="24"/>
          <w:szCs w:val="24"/>
          <w:u w:val="single"/>
        </w:rPr>
        <w:t>тематические классные часы</w:t>
      </w:r>
      <w:r w:rsidRPr="005B2598">
        <w:rPr>
          <w:rFonts w:ascii="Times New Roman" w:hAnsi="Times New Roman" w:cs="Times New Roman"/>
          <w:sz w:val="24"/>
          <w:szCs w:val="24"/>
        </w:rPr>
        <w:t xml:space="preserve">: «Твоё здоровье в твоих руках», «Здоровая Россия – общее дело!», </w:t>
      </w:r>
      <w:r w:rsidRPr="005B2598">
        <w:rPr>
          <w:rFonts w:ascii="Times New Roman" w:eastAsia="Calibri" w:hAnsi="Times New Roman" w:cs="Times New Roman"/>
          <w:sz w:val="24"/>
          <w:szCs w:val="24"/>
        </w:rPr>
        <w:t xml:space="preserve">«Административные правонарушения, ответственность за противоправные действия», </w:t>
      </w:r>
      <w:r w:rsidRPr="005B2598">
        <w:rPr>
          <w:rFonts w:ascii="Times New Roman" w:eastAsia="Calibri" w:hAnsi="Times New Roman" w:cs="Times New Roman"/>
          <w:sz w:val="24"/>
          <w:szCs w:val="24"/>
          <w:u w:val="single"/>
        </w:rPr>
        <w:t>беседы</w:t>
      </w:r>
      <w:r w:rsidRPr="005B2598">
        <w:rPr>
          <w:rFonts w:ascii="Times New Roman" w:eastAsia="Calibri" w:hAnsi="Times New Roman" w:cs="Times New Roman"/>
          <w:sz w:val="24"/>
          <w:szCs w:val="24"/>
        </w:rPr>
        <w:t xml:space="preserve"> </w:t>
      </w:r>
      <w:r w:rsidRPr="005B2598">
        <w:rPr>
          <w:rFonts w:ascii="Times New Roman" w:hAnsi="Times New Roman" w:cs="Times New Roman"/>
          <w:sz w:val="24"/>
          <w:szCs w:val="24"/>
        </w:rPr>
        <w:t xml:space="preserve">«Спорт против наркотиков!», </w:t>
      </w:r>
      <w:r w:rsidRPr="005B2598">
        <w:rPr>
          <w:rFonts w:ascii="Times New Roman" w:hAnsi="Times New Roman" w:cs="Times New Roman"/>
          <w:sz w:val="24"/>
          <w:szCs w:val="24"/>
          <w:u w:val="single"/>
        </w:rPr>
        <w:t>обучающая викторина</w:t>
      </w:r>
      <w:r w:rsidRPr="005B2598">
        <w:rPr>
          <w:rFonts w:ascii="Times New Roman" w:hAnsi="Times New Roman" w:cs="Times New Roman"/>
          <w:sz w:val="24"/>
          <w:szCs w:val="24"/>
        </w:rPr>
        <w:t xml:space="preserve"> «Мой организм  - целая планета» </w:t>
      </w:r>
    </w:p>
    <w:p w:rsidR="00DB33CB" w:rsidRPr="005B2598" w:rsidRDefault="00DB33CB" w:rsidP="00DB33CB">
      <w:pPr>
        <w:spacing w:after="0"/>
        <w:ind w:firstLine="567"/>
        <w:jc w:val="both"/>
        <w:rPr>
          <w:rFonts w:ascii="Times New Roman" w:hAnsi="Times New Roman" w:cs="Times New Roman"/>
          <w:sz w:val="24"/>
          <w:szCs w:val="24"/>
        </w:rPr>
      </w:pPr>
      <w:r w:rsidRPr="005B2598">
        <w:rPr>
          <w:rFonts w:ascii="Times New Roman" w:hAnsi="Times New Roman" w:cs="Times New Roman"/>
          <w:sz w:val="24"/>
          <w:szCs w:val="24"/>
        </w:rPr>
        <w:t xml:space="preserve">Всего в рамках Международного дня борьбы с наркоманией и наркобизнесом                в образовательных организациях проведено 248 мероприятий, в которых приняли участие 10257 школьника, 5526 родителей (законных представителей) и 638 педагогических работника.  </w:t>
      </w:r>
    </w:p>
    <w:p w:rsidR="00DB33CB" w:rsidRPr="00295972" w:rsidRDefault="00DB33CB" w:rsidP="00D72F21">
      <w:pPr>
        <w:pStyle w:val="af"/>
        <w:shd w:val="clear" w:color="auto" w:fill="FFFFFF"/>
        <w:spacing w:before="0" w:beforeAutospacing="0" w:after="0" w:afterAutospacing="0" w:line="276" w:lineRule="auto"/>
        <w:ind w:firstLine="567"/>
        <w:jc w:val="both"/>
      </w:pPr>
      <w:r w:rsidRPr="00295972">
        <w:t xml:space="preserve">В целях  профилактики ВИЧ-инфекции в образовательной среде и информирования учащихся о действенных подходах и эффективных практиках противодействия распространению ВИЧ-инфекции: путях передачи, механизмах инфицирования, социально-гуманитарных последствиях распространения, а также формирование у учащихся стойких поведенческих навыков, способствующих сохранению здоровья и уменьшению риска ВИЧ-инфицирования в образовательных организациях города в период с 14.05.2019г. по 19.05.2019г. рамках Всероссийской акции «СТОП ВИЧ/СПИД», приуроченной к Всемирному дню памяти жертв СПИДа, в образовательных организациях были проведены информационно-профилактические мероприятия разных форм, в которых приняли участие 10214 школьника с 1 по 11 класс, 4990 </w:t>
      </w:r>
      <w:r w:rsidRPr="00295972">
        <w:lastRenderedPageBreak/>
        <w:t>родителей (законных представителей), 677 педагогических работника, 16 представителей общественности.</w:t>
      </w:r>
    </w:p>
    <w:p w:rsidR="00DB33CB" w:rsidRPr="00CE68C1" w:rsidRDefault="00DB33CB" w:rsidP="00D72F21">
      <w:pPr>
        <w:spacing w:after="0"/>
        <w:ind w:firstLine="567"/>
        <w:jc w:val="both"/>
        <w:rPr>
          <w:rFonts w:ascii="Times New Roman" w:hAnsi="Times New Roman" w:cs="Times New Roman"/>
          <w:sz w:val="24"/>
          <w:szCs w:val="24"/>
        </w:rPr>
      </w:pPr>
      <w:r w:rsidRPr="00CE68C1">
        <w:rPr>
          <w:rFonts w:ascii="Times New Roman" w:hAnsi="Times New Roman" w:cs="Times New Roman"/>
          <w:sz w:val="24"/>
          <w:szCs w:val="24"/>
        </w:rPr>
        <w:t>В рамках Всемирного дня без табака (31 мая) на базе образовательных организаций проведено 165 мероприятий (это - акции, беседы, конкурсы рисунков, плакатов и фотографий, спортивные соревнования, изготовление и распространение буклетов и листовок), в которых приняли участие 7788 школьника.</w:t>
      </w:r>
    </w:p>
    <w:p w:rsidR="00DB33CB" w:rsidRPr="00AC491E" w:rsidRDefault="00DB33CB" w:rsidP="00DB33CB">
      <w:pPr>
        <w:pStyle w:val="71"/>
        <w:shd w:val="clear" w:color="auto" w:fill="auto"/>
        <w:spacing w:before="0" w:line="276" w:lineRule="auto"/>
        <w:ind w:firstLine="567"/>
        <w:jc w:val="both"/>
        <w:rPr>
          <w:rFonts w:ascii="Times New Roman" w:hAnsi="Times New Roman" w:cs="Times New Roman"/>
          <w:sz w:val="24"/>
          <w:szCs w:val="24"/>
        </w:rPr>
      </w:pPr>
      <w:bookmarkStart w:id="4" w:name="bookmark2"/>
      <w:r w:rsidRPr="00AC491E">
        <w:rPr>
          <w:rFonts w:ascii="Times New Roman" w:hAnsi="Times New Roman" w:cs="Times New Roman"/>
          <w:sz w:val="24"/>
          <w:szCs w:val="24"/>
        </w:rPr>
        <w:t xml:space="preserve">Во исполнение пункта 3.6.1. протокола заседания Государственного антинаркотического комитета от 26 марта 2019 г. № 40 в рамках реализации плана проведения месячника антинаркотической направленности и популяризации здорового образа жизни на территории Нижегородской области в период с 26 мая по 26 июня 2019 г. в образовательных организациях города проведен комплекс мероприятий для всех участников образовательных отношений. </w:t>
      </w:r>
    </w:p>
    <w:p w:rsidR="00DB33CB" w:rsidRPr="00AC491E" w:rsidRDefault="00DB33CB" w:rsidP="00DB33CB">
      <w:pPr>
        <w:pStyle w:val="a6"/>
        <w:spacing w:after="0"/>
        <w:ind w:firstLine="567"/>
        <w:jc w:val="both"/>
        <w:rPr>
          <w:rFonts w:ascii="Times New Roman" w:hAnsi="Times New Roman" w:cs="Times New Roman"/>
          <w:sz w:val="24"/>
          <w:szCs w:val="24"/>
        </w:rPr>
      </w:pPr>
      <w:r w:rsidRPr="00AC491E">
        <w:rPr>
          <w:rFonts w:ascii="Times New Roman" w:hAnsi="Times New Roman" w:cs="Times New Roman"/>
          <w:sz w:val="24"/>
          <w:szCs w:val="24"/>
        </w:rPr>
        <w:t>С участием работников здравоохранения и инспекторов ПДН ОМВД г. Арзамаса прошли встречи, круглые столы, состоялись беседы  с учащимися по профилактике вредных привычек, ответственного отношения к сбережению собственного здоровья и здоровья окружающих, освещению правовых аспектов употребления и распространения наркотиков: «Наркотики: что должен знать каждый», «Уголовная и административная ответственность несовершеннолетних за употребление и распространение наркотических веществ», «О курительных смесях», «С законом на ТЫ!», «Берегись бед, пока их нет», «Сказать вовремя - НЕТ!», «Твое здоровье – твой выбор», «Шаги здоровья» и др. Во время проведения данных встреч использовался демонстрационный материал, видеоролики, фильмы, презентации «Не допустить беды», «Вредные привычки и их влияние на организм подростка» и др.</w:t>
      </w:r>
    </w:p>
    <w:p w:rsidR="00DB33CB" w:rsidRPr="00AC491E" w:rsidRDefault="00DB33CB" w:rsidP="00DB33CB">
      <w:pPr>
        <w:pStyle w:val="a6"/>
        <w:spacing w:after="0"/>
        <w:ind w:firstLine="567"/>
        <w:jc w:val="both"/>
        <w:rPr>
          <w:rFonts w:ascii="Times New Roman" w:hAnsi="Times New Roman" w:cs="Times New Roman"/>
          <w:sz w:val="24"/>
          <w:szCs w:val="24"/>
        </w:rPr>
      </w:pPr>
      <w:r w:rsidRPr="00AC491E">
        <w:rPr>
          <w:rFonts w:ascii="Times New Roman" w:hAnsi="Times New Roman" w:cs="Times New Roman"/>
          <w:sz w:val="24"/>
          <w:szCs w:val="24"/>
        </w:rPr>
        <w:t>В образовательных организациях работали книжные выставки</w:t>
      </w:r>
      <w:r w:rsidRPr="00AC491E">
        <w:rPr>
          <w:rFonts w:ascii="Times New Roman" w:hAnsi="Times New Roman" w:cs="Times New Roman"/>
          <w:sz w:val="24"/>
          <w:szCs w:val="24"/>
          <w:shd w:val="clear" w:color="auto" w:fill="FFFFFF"/>
        </w:rPr>
        <w:t xml:space="preserve"> «Всё в наших руках», «Как прекрасен этот мир..», оформлены выставки конкурсных детских рисунков и плакатов по темам: </w:t>
      </w:r>
      <w:r w:rsidRPr="00AC491E">
        <w:rPr>
          <w:rFonts w:ascii="Times New Roman" w:hAnsi="Times New Roman" w:cs="Times New Roman"/>
          <w:sz w:val="24"/>
          <w:szCs w:val="24"/>
        </w:rPr>
        <w:t>«Я выбираю жизнь!», «Жизнь прекрасна», «Дети против наркотиков!», «Я за здоровый образ жизни», «Мир против наркотиков».</w:t>
      </w:r>
    </w:p>
    <w:p w:rsidR="00DB33CB" w:rsidRPr="00AC491E" w:rsidRDefault="00DB33CB" w:rsidP="00DB33CB">
      <w:pPr>
        <w:pStyle w:val="71"/>
        <w:shd w:val="clear" w:color="auto" w:fill="auto"/>
        <w:spacing w:before="0" w:line="276" w:lineRule="auto"/>
        <w:ind w:firstLine="567"/>
        <w:jc w:val="both"/>
        <w:rPr>
          <w:rFonts w:ascii="Times New Roman" w:hAnsi="Times New Roman" w:cs="Times New Roman"/>
          <w:sz w:val="24"/>
          <w:szCs w:val="24"/>
        </w:rPr>
      </w:pPr>
      <w:r w:rsidRPr="00AC491E">
        <w:rPr>
          <w:rFonts w:ascii="Times New Roman" w:hAnsi="Times New Roman" w:cs="Times New Roman"/>
          <w:sz w:val="24"/>
          <w:szCs w:val="24"/>
        </w:rPr>
        <w:t xml:space="preserve">В сш. №1 работала информационная палатка «5 шагов к здоровью», проведен </w:t>
      </w:r>
      <w:r w:rsidRPr="00AC491E">
        <w:rPr>
          <w:rFonts w:ascii="Times New Roman" w:hAnsi="Times New Roman" w:cs="Times New Roman"/>
          <w:bCs/>
          <w:sz w:val="24"/>
          <w:szCs w:val="24"/>
        </w:rPr>
        <w:t>конкурс на лучшую семейную фотографию «Моя здоровая семья»</w:t>
      </w:r>
      <w:r w:rsidRPr="00AC491E">
        <w:rPr>
          <w:rFonts w:ascii="Times New Roman" w:hAnsi="Times New Roman" w:cs="Times New Roman"/>
          <w:sz w:val="24"/>
          <w:szCs w:val="24"/>
        </w:rPr>
        <w:t>, в сш. №16 прошел конкурс рисунков на асфальте «Я здоровым быть хочу, вас, друзья, я научу», в ЦРТДиЮ прошла акция «Я рисую здоровье», в сш. №3, №17, №12, гимназии выпущены тематические газеты и агитационные листовки по профилактике употребления табака, алкоголя, психоактивных веществ и формированию здорового образа жизни «Наркомания – путь в никуда», «Твой ответ – твердое НЕТ», «Наше поколение выбирает здоровье».</w:t>
      </w:r>
    </w:p>
    <w:p w:rsidR="00DB33CB" w:rsidRPr="0084353E" w:rsidRDefault="00DB33CB" w:rsidP="00DB33CB">
      <w:pPr>
        <w:spacing w:after="0"/>
        <w:ind w:firstLine="567"/>
        <w:jc w:val="both"/>
        <w:rPr>
          <w:rFonts w:ascii="Times New Roman" w:hAnsi="Times New Roman" w:cs="Times New Roman"/>
          <w:bCs/>
          <w:kern w:val="36"/>
          <w:sz w:val="24"/>
          <w:szCs w:val="24"/>
        </w:rPr>
      </w:pPr>
      <w:r w:rsidRPr="0084353E">
        <w:rPr>
          <w:rFonts w:ascii="Times New Roman" w:hAnsi="Times New Roman" w:cs="Times New Roman"/>
          <w:sz w:val="24"/>
          <w:szCs w:val="24"/>
        </w:rPr>
        <w:t xml:space="preserve">С целью педагогической  информированности по профилактике наркомании среди школьников, для работников образовательных организациях разных категорий проведены тематические семинары, круглые столы, тематические встречи: «Организация педагогической профилактики наркотизма среди школьников», «Формы и методы профилактики наркомании среди несовершеннолетних». На методических объединениях классных руководителей с участием педагогов-психологов и социальных педагогов школ рассмотрены вопросы:  «Профилактика наркомании среди детей и подростков», </w:t>
      </w:r>
      <w:r w:rsidRPr="00D72F21">
        <w:rPr>
          <w:rFonts w:ascii="Times New Roman" w:hAnsi="Times New Roman" w:cs="Times New Roman"/>
          <w:sz w:val="24"/>
          <w:szCs w:val="24"/>
        </w:rPr>
        <w:t>«</w:t>
      </w:r>
      <w:r w:rsidRPr="00D72F21">
        <w:rPr>
          <w:rStyle w:val="a3"/>
          <w:rFonts w:ascii="Times New Roman" w:hAnsi="Times New Roman" w:cs="Times New Roman"/>
        </w:rPr>
        <w:t>Эффективные методы и формы профилактики правонарушений и безнадзорности, наркомании и пропаганды здорового образа жизни</w:t>
      </w:r>
      <w:r w:rsidRPr="00D72F21">
        <w:rPr>
          <w:rFonts w:ascii="Times New Roman" w:hAnsi="Times New Roman" w:cs="Times New Roman"/>
          <w:sz w:val="24"/>
          <w:szCs w:val="24"/>
        </w:rPr>
        <w:t>»,</w:t>
      </w:r>
      <w:r w:rsidRPr="0084353E">
        <w:rPr>
          <w:rFonts w:ascii="Times New Roman" w:hAnsi="Times New Roman" w:cs="Times New Roman"/>
          <w:sz w:val="24"/>
          <w:szCs w:val="24"/>
        </w:rPr>
        <w:t xml:space="preserve"> направленные в помощь педагогам в своевременном выявлении наркотической зависимости у детей и подростков, а также на предотвращение употребления подростками наркотических средств и пропаганду здорового образа жизни.</w:t>
      </w:r>
    </w:p>
    <w:p w:rsidR="00DB33CB" w:rsidRPr="0084353E" w:rsidRDefault="00DB33CB" w:rsidP="00DB33CB">
      <w:pPr>
        <w:tabs>
          <w:tab w:val="left" w:pos="1701"/>
        </w:tabs>
        <w:spacing w:after="0"/>
        <w:ind w:firstLine="567"/>
        <w:jc w:val="both"/>
        <w:rPr>
          <w:rFonts w:ascii="Times New Roman" w:hAnsi="Times New Roman" w:cs="Times New Roman"/>
          <w:sz w:val="24"/>
          <w:szCs w:val="24"/>
        </w:rPr>
      </w:pPr>
      <w:r w:rsidRPr="0084353E">
        <w:rPr>
          <w:rFonts w:ascii="Times New Roman" w:hAnsi="Times New Roman" w:cs="Times New Roman"/>
          <w:sz w:val="24"/>
          <w:szCs w:val="24"/>
        </w:rPr>
        <w:t xml:space="preserve">Для родителей учащихся  проведены родительские собрания, лектории </w:t>
      </w:r>
      <w:r w:rsidRPr="0084353E">
        <w:rPr>
          <w:rFonts w:ascii="Times New Roman" w:eastAsia="Calibri" w:hAnsi="Times New Roman" w:cs="Times New Roman"/>
          <w:sz w:val="24"/>
          <w:szCs w:val="24"/>
        </w:rPr>
        <w:t>и индивидуальные консультации</w:t>
      </w:r>
      <w:r w:rsidRPr="0084353E">
        <w:rPr>
          <w:rFonts w:ascii="Times New Roman" w:hAnsi="Times New Roman" w:cs="Times New Roman"/>
          <w:sz w:val="24"/>
          <w:szCs w:val="24"/>
        </w:rPr>
        <w:t xml:space="preserve"> «Наркотики и их жертвы, или что нужно знать родителям о наркотиках», «Здоровье вашего ребенка», «Здоровая семья - здоровые дети»,</w:t>
      </w:r>
      <w:r w:rsidRPr="0084353E">
        <w:rPr>
          <w:rFonts w:ascii="Times New Roman" w:eastAsia="Calibri" w:hAnsi="Times New Roman" w:cs="Times New Roman"/>
          <w:sz w:val="24"/>
          <w:szCs w:val="24"/>
        </w:rPr>
        <w:t xml:space="preserve"> «Влияние семьи на </w:t>
      </w:r>
      <w:r w:rsidRPr="0084353E">
        <w:rPr>
          <w:rFonts w:ascii="Times New Roman" w:eastAsia="Calibri" w:hAnsi="Times New Roman" w:cs="Times New Roman"/>
          <w:sz w:val="24"/>
          <w:szCs w:val="24"/>
        </w:rPr>
        <w:lastRenderedPageBreak/>
        <w:t xml:space="preserve">формирование ответственного поведения  подростка», </w:t>
      </w:r>
      <w:r w:rsidRPr="0084353E">
        <w:rPr>
          <w:rFonts w:ascii="Times New Roman" w:hAnsi="Times New Roman" w:cs="Times New Roman"/>
          <w:bCs/>
          <w:sz w:val="24"/>
          <w:szCs w:val="24"/>
        </w:rPr>
        <w:t>«</w:t>
      </w:r>
      <w:r w:rsidRPr="0084353E">
        <w:rPr>
          <w:rFonts w:ascii="Times New Roman" w:hAnsi="Times New Roman" w:cs="Times New Roman"/>
          <w:sz w:val="24"/>
          <w:szCs w:val="24"/>
        </w:rPr>
        <w:t>Бесконтрольность свободного времени – основная причина совершения правонарушений и преступлений»</w:t>
      </w:r>
      <w:r w:rsidRPr="0084353E">
        <w:rPr>
          <w:rFonts w:ascii="Times New Roman" w:hAnsi="Times New Roman" w:cs="Times New Roman"/>
          <w:bCs/>
          <w:sz w:val="24"/>
          <w:szCs w:val="24"/>
        </w:rPr>
        <w:t xml:space="preserve">, </w:t>
      </w:r>
      <w:r w:rsidRPr="0084353E">
        <w:rPr>
          <w:rFonts w:ascii="Times New Roman" w:hAnsi="Times New Roman" w:cs="Times New Roman"/>
          <w:sz w:val="24"/>
          <w:szCs w:val="24"/>
        </w:rPr>
        <w:t>«Ответственность родителей – здоровье детей»,</w:t>
      </w:r>
      <w:r w:rsidRPr="0084353E">
        <w:rPr>
          <w:rFonts w:ascii="Times New Roman" w:hAnsi="Times New Roman" w:cs="Times New Roman"/>
          <w:sz w:val="24"/>
          <w:szCs w:val="24"/>
          <w:shd w:val="clear" w:color="auto" w:fill="FFFFFF"/>
        </w:rPr>
        <w:t xml:space="preserve"> «Как помочь ребёнку сказать нет». </w:t>
      </w:r>
    </w:p>
    <w:p w:rsidR="00DB33CB" w:rsidRPr="0084353E" w:rsidRDefault="00DB33CB" w:rsidP="00DB33CB">
      <w:pPr>
        <w:pStyle w:val="71"/>
        <w:shd w:val="clear" w:color="auto" w:fill="auto"/>
        <w:spacing w:before="0" w:line="276" w:lineRule="auto"/>
        <w:ind w:firstLine="567"/>
        <w:jc w:val="both"/>
        <w:rPr>
          <w:rFonts w:ascii="Times New Roman" w:hAnsi="Times New Roman" w:cs="Times New Roman"/>
          <w:sz w:val="24"/>
          <w:szCs w:val="24"/>
        </w:rPr>
      </w:pPr>
      <w:r w:rsidRPr="0084353E">
        <w:rPr>
          <w:rFonts w:ascii="Times New Roman" w:hAnsi="Times New Roman" w:cs="Times New Roman"/>
          <w:bCs/>
          <w:sz w:val="24"/>
          <w:szCs w:val="24"/>
        </w:rPr>
        <w:t xml:space="preserve"> На з</w:t>
      </w:r>
      <w:r w:rsidRPr="0084353E">
        <w:rPr>
          <w:rFonts w:ascii="Times New Roman" w:hAnsi="Times New Roman" w:cs="Times New Roman"/>
          <w:sz w:val="24"/>
          <w:szCs w:val="24"/>
        </w:rPr>
        <w:t xml:space="preserve">аседаниях родительских комитетов, занятиях в родительской школе рассматривались вопросы: </w:t>
      </w:r>
      <w:r w:rsidRPr="00B912DB">
        <w:rPr>
          <w:rFonts w:ascii="Times New Roman" w:hAnsi="Times New Roman" w:cs="Times New Roman"/>
          <w:sz w:val="24"/>
          <w:szCs w:val="24"/>
        </w:rPr>
        <w:t>«</w:t>
      </w:r>
      <w:r w:rsidRPr="00B912DB">
        <w:rPr>
          <w:rStyle w:val="a3"/>
          <w:rFonts w:ascii="Times New Roman" w:hAnsi="Times New Roman" w:cs="Times New Roman"/>
          <w:sz w:val="24"/>
          <w:szCs w:val="24"/>
        </w:rPr>
        <w:t>Ответственность  несовершеннолетних  за преступления и правонарушения в сфере незаконного оборота наркотических средств</w:t>
      </w:r>
      <w:r w:rsidRPr="00B912DB">
        <w:rPr>
          <w:rFonts w:ascii="Times New Roman" w:hAnsi="Times New Roman" w:cs="Times New Roman"/>
          <w:sz w:val="24"/>
          <w:szCs w:val="24"/>
        </w:rPr>
        <w:t>»,</w:t>
      </w:r>
      <w:r w:rsidRPr="0084353E">
        <w:rPr>
          <w:rFonts w:ascii="Times New Roman" w:hAnsi="Times New Roman" w:cs="Times New Roman"/>
          <w:sz w:val="24"/>
          <w:szCs w:val="24"/>
        </w:rPr>
        <w:t xml:space="preserve"> «Ответственность родителей за правонарушения и преступление несовершеннолетних», «Уголовная ответственность за незаконный оборот наркотиков» и др.</w:t>
      </w:r>
    </w:p>
    <w:p w:rsidR="00DB33CB" w:rsidRPr="0084353E" w:rsidRDefault="00DB33CB" w:rsidP="00DB33CB">
      <w:pPr>
        <w:spacing w:after="0"/>
        <w:ind w:firstLine="567"/>
        <w:jc w:val="both"/>
        <w:rPr>
          <w:rFonts w:ascii="Times New Roman" w:hAnsi="Times New Roman" w:cs="Times New Roman"/>
          <w:sz w:val="24"/>
          <w:szCs w:val="24"/>
        </w:rPr>
      </w:pPr>
      <w:r w:rsidRPr="0084353E">
        <w:rPr>
          <w:rFonts w:ascii="Times New Roman" w:hAnsi="Times New Roman" w:cs="Times New Roman"/>
          <w:sz w:val="24"/>
          <w:szCs w:val="24"/>
        </w:rPr>
        <w:t xml:space="preserve">Во всех образовательных организациях (лагерях с дневным пребыванием детей, на пришкольных и трудовых площадках) организованы мероприятия, направленные на формирование позитивного отношения к здоровому образу жизни, профилактику наркомании среди несовершеннолетних. </w:t>
      </w:r>
    </w:p>
    <w:p w:rsidR="00DB33CB" w:rsidRPr="0084353E" w:rsidRDefault="00DB33CB" w:rsidP="00DB33CB">
      <w:pPr>
        <w:pStyle w:val="af"/>
        <w:spacing w:before="0" w:beforeAutospacing="0" w:after="0" w:afterAutospacing="0"/>
        <w:ind w:firstLine="567"/>
        <w:jc w:val="both"/>
        <w:textAlignment w:val="baseline"/>
      </w:pPr>
      <w:r w:rsidRPr="0084353E">
        <w:t>В целях привлечения внимания граждан к проблемам наркомании и наркопреступности, а также формирования у подростков антинаркотического мировоззрения, мотивации к здоровому образу жизни в образовательных организациях прошли мероприятия, посвященные Международному дню борьбы с наркоманией.</w:t>
      </w:r>
    </w:p>
    <w:p w:rsidR="00DB33CB" w:rsidRPr="0084353E" w:rsidRDefault="00B912DB" w:rsidP="00DB33CB">
      <w:pPr>
        <w:pStyle w:val="af"/>
        <w:spacing w:before="0" w:beforeAutospacing="0" w:after="0" w:afterAutospacing="0"/>
        <w:ind w:firstLine="567"/>
        <w:jc w:val="both"/>
        <w:textAlignment w:val="baseline"/>
      </w:pPr>
      <w:r>
        <w:t xml:space="preserve"> </w:t>
      </w:r>
    </w:p>
    <w:p w:rsidR="00DB33CB" w:rsidRPr="0084353E" w:rsidRDefault="00DB33CB" w:rsidP="00DB33CB">
      <w:pPr>
        <w:spacing w:after="0"/>
        <w:ind w:firstLine="567"/>
        <w:jc w:val="both"/>
        <w:rPr>
          <w:rFonts w:ascii="Times New Roman" w:hAnsi="Times New Roman" w:cs="Times New Roman"/>
          <w:sz w:val="24"/>
          <w:szCs w:val="24"/>
        </w:rPr>
      </w:pPr>
      <w:r w:rsidRPr="0084353E">
        <w:rPr>
          <w:rFonts w:ascii="Times New Roman" w:hAnsi="Times New Roman" w:cs="Times New Roman"/>
          <w:sz w:val="24"/>
          <w:szCs w:val="24"/>
        </w:rPr>
        <w:t>Особый интерес у ребят вызвали проведенные спартакиады, спортивные соревнования и веселые старты «Равнение на олимпийцев», «Спорт любить – сильным и здоровым быть», которые прошли под единым лозунгом: «Мы выбираем - спорт! Мы выбираем - здоровье!».</w:t>
      </w:r>
    </w:p>
    <w:p w:rsidR="00DB33CB" w:rsidRPr="0084353E" w:rsidRDefault="00DB33CB" w:rsidP="00DB33CB">
      <w:pPr>
        <w:spacing w:after="0"/>
        <w:ind w:firstLine="567"/>
        <w:jc w:val="both"/>
        <w:rPr>
          <w:rFonts w:ascii="Times New Roman" w:hAnsi="Times New Roman" w:cs="Times New Roman"/>
          <w:sz w:val="24"/>
          <w:szCs w:val="24"/>
        </w:rPr>
      </w:pPr>
      <w:r w:rsidRPr="0084353E">
        <w:rPr>
          <w:rFonts w:ascii="Times New Roman" w:hAnsi="Times New Roman" w:cs="Times New Roman"/>
          <w:sz w:val="24"/>
          <w:szCs w:val="24"/>
        </w:rPr>
        <w:t xml:space="preserve">  В рамках акций «Подари улыбку другу», «Жить здорово», «Мы за здоровый образ жизни», «Мир без наркотиков» волонтеры распространили буклеты и памятки среди жителей г. Арзамаса.</w:t>
      </w:r>
    </w:p>
    <w:p w:rsidR="00DB33CB" w:rsidRPr="0084353E" w:rsidRDefault="00DB33CB" w:rsidP="00DB33CB">
      <w:pPr>
        <w:pStyle w:val="71"/>
        <w:shd w:val="clear" w:color="auto" w:fill="auto"/>
        <w:spacing w:before="0" w:line="276" w:lineRule="auto"/>
        <w:ind w:firstLine="567"/>
        <w:jc w:val="both"/>
        <w:rPr>
          <w:rFonts w:ascii="Times New Roman" w:hAnsi="Times New Roman" w:cs="Times New Roman"/>
          <w:sz w:val="24"/>
          <w:szCs w:val="24"/>
        </w:rPr>
      </w:pPr>
      <w:r w:rsidRPr="0084353E">
        <w:rPr>
          <w:rFonts w:ascii="Times New Roman" w:hAnsi="Times New Roman" w:cs="Times New Roman"/>
          <w:sz w:val="24"/>
          <w:szCs w:val="24"/>
        </w:rPr>
        <w:t>Всего в мероприятиях приняли участие 3000 учащихся лагерей с дневным пребыванием, пришкольных площадок, трудовых бригад, организованных на базе образовательных организаций.</w:t>
      </w:r>
    </w:p>
    <w:bookmarkEnd w:id="4"/>
    <w:p w:rsidR="00DB33CB" w:rsidRPr="0084353E" w:rsidRDefault="00DB33CB" w:rsidP="00DB33CB">
      <w:pPr>
        <w:spacing w:after="0"/>
        <w:ind w:firstLine="567"/>
        <w:jc w:val="both"/>
        <w:rPr>
          <w:rFonts w:ascii="Times New Roman" w:hAnsi="Times New Roman" w:cs="Times New Roman"/>
          <w:sz w:val="24"/>
          <w:szCs w:val="24"/>
        </w:rPr>
      </w:pPr>
      <w:r w:rsidRPr="0084353E">
        <w:rPr>
          <w:rFonts w:ascii="Times New Roman" w:hAnsi="Times New Roman" w:cs="Times New Roman"/>
          <w:sz w:val="24"/>
          <w:szCs w:val="24"/>
        </w:rPr>
        <w:t xml:space="preserve">На сайтах, в </w:t>
      </w:r>
      <w:r w:rsidRPr="0084353E">
        <w:rPr>
          <w:rFonts w:ascii="Times New Roman" w:hAnsi="Times New Roman" w:cs="Times New Roman"/>
          <w:bCs/>
          <w:kern w:val="36"/>
          <w:sz w:val="24"/>
          <w:szCs w:val="24"/>
        </w:rPr>
        <w:t>электронных дневниках,</w:t>
      </w:r>
      <w:r w:rsidRPr="0084353E">
        <w:rPr>
          <w:rFonts w:ascii="Times New Roman" w:hAnsi="Times New Roman" w:cs="Times New Roman"/>
          <w:bCs/>
          <w:sz w:val="24"/>
          <w:szCs w:val="24"/>
        </w:rPr>
        <w:t xml:space="preserve"> </w:t>
      </w:r>
      <w:r w:rsidRPr="0084353E">
        <w:rPr>
          <w:rFonts w:ascii="Times New Roman" w:hAnsi="Times New Roman" w:cs="Times New Roman"/>
          <w:sz w:val="24"/>
          <w:szCs w:val="24"/>
        </w:rPr>
        <w:t>правовых уголках образовательных организаций размещены: информация о проводимых мероприятиях, рекомендации специалистов, информационные-просветительские материалы, по профилактике наркомании и пропаганде здорового образа жизни среди несовершеннолетних.</w:t>
      </w:r>
    </w:p>
    <w:p w:rsidR="00DB33CB" w:rsidRPr="008A51E5" w:rsidRDefault="00DB33CB" w:rsidP="00DB33CB">
      <w:pPr>
        <w:spacing w:after="0"/>
        <w:ind w:firstLine="851"/>
        <w:jc w:val="both"/>
        <w:rPr>
          <w:rFonts w:ascii="Times New Roman" w:hAnsi="Times New Roman" w:cs="Times New Roman"/>
          <w:sz w:val="24"/>
          <w:szCs w:val="24"/>
        </w:rPr>
      </w:pPr>
      <w:r w:rsidRPr="0084353E">
        <w:rPr>
          <w:rStyle w:val="s2"/>
          <w:rFonts w:ascii="Times New Roman" w:hAnsi="Times New Roman" w:cs="Times New Roman"/>
          <w:sz w:val="24"/>
          <w:szCs w:val="24"/>
        </w:rPr>
        <w:t>​</w:t>
      </w:r>
      <w:r w:rsidRPr="0084353E">
        <w:rPr>
          <w:rFonts w:ascii="Times New Roman" w:hAnsi="Times New Roman" w:cs="Times New Roman"/>
          <w:sz w:val="24"/>
          <w:szCs w:val="24"/>
        </w:rPr>
        <w:t xml:space="preserve"> </w:t>
      </w:r>
      <w:r w:rsidRPr="008A51E5">
        <w:rPr>
          <w:rFonts w:ascii="Times New Roman" w:hAnsi="Times New Roman" w:cs="Times New Roman"/>
          <w:sz w:val="24"/>
          <w:szCs w:val="24"/>
        </w:rPr>
        <w:t xml:space="preserve">В течение всего года, в рамках ежегодной областной тематической акции для обучающихся по профилактике табакокурения, алкоголя и наркотиков </w:t>
      </w:r>
      <w:r w:rsidRPr="00134BF8">
        <w:rPr>
          <w:rFonts w:ascii="Times New Roman" w:hAnsi="Times New Roman" w:cs="Times New Roman"/>
          <w:sz w:val="24"/>
          <w:szCs w:val="24"/>
        </w:rPr>
        <w:t>«За здоровье и безопасность наших детей» в образовательных организациях проводилис</w:t>
      </w:r>
      <w:r w:rsidRPr="008A51E5">
        <w:rPr>
          <w:rFonts w:ascii="Times New Roman" w:hAnsi="Times New Roman" w:cs="Times New Roman"/>
          <w:sz w:val="24"/>
          <w:szCs w:val="24"/>
        </w:rPr>
        <w:t xml:space="preserve">ь: </w:t>
      </w:r>
      <w:r w:rsidRPr="008A51E5">
        <w:rPr>
          <w:rFonts w:ascii="Times New Roman" w:hAnsi="Times New Roman" w:cs="Times New Roman"/>
          <w:bCs/>
          <w:sz w:val="24"/>
          <w:szCs w:val="24"/>
        </w:rPr>
        <w:t>интерактивные занятия «Моя альтернатива вредным привычкам», «Мое здоровье – мое богатство»; ознакомительно-разъяснительные беседы «Моя безопасность»</w:t>
      </w:r>
      <w:r w:rsidRPr="008A51E5">
        <w:rPr>
          <w:rFonts w:ascii="Times New Roman" w:hAnsi="Times New Roman" w:cs="Times New Roman"/>
          <w:sz w:val="24"/>
          <w:szCs w:val="24"/>
        </w:rPr>
        <w:t xml:space="preserve"> (совместно с сотрудниками </w:t>
      </w:r>
      <w:r w:rsidRPr="008A51E5">
        <w:rPr>
          <w:rFonts w:ascii="Times New Roman" w:hAnsi="Times New Roman" w:cs="Times New Roman"/>
          <w:bCs/>
          <w:sz w:val="24"/>
          <w:szCs w:val="24"/>
        </w:rPr>
        <w:t xml:space="preserve">ОМВД России по г. Арзамасу); </w:t>
      </w:r>
      <w:r w:rsidRPr="008A51E5">
        <w:rPr>
          <w:rFonts w:ascii="Times New Roman" w:hAnsi="Times New Roman" w:cs="Times New Roman"/>
          <w:sz w:val="24"/>
          <w:szCs w:val="24"/>
        </w:rPr>
        <w:t>акции «Будущее в моих руках», «Сообщи где торгуют смертью», «Красная ленточка» в День борьбы со СПИДом; мероприятия в рамках Всемирного дня здоровья «Скажи здоровью ДА!»; смотр-конкурс агитбригад  «Да здравствует, ЗОЖ!»; цикл правовых игр: «Знатоки права», «Закон на страже здоровья» и др. Всего в 2018г. в мероприятиях в рамках акции приняли участие 10324 школьника, 6990 родителей (законных представителей), 687 педагогических работника, 64 представителя общественности.</w:t>
      </w:r>
    </w:p>
    <w:p w:rsidR="00DB33CB" w:rsidRPr="008A51E5" w:rsidRDefault="00DB33CB" w:rsidP="00DB33CB">
      <w:pPr>
        <w:spacing w:after="0"/>
        <w:ind w:firstLine="709"/>
        <w:jc w:val="both"/>
        <w:rPr>
          <w:rFonts w:ascii="Times New Roman" w:hAnsi="Times New Roman" w:cs="Times New Roman"/>
          <w:sz w:val="24"/>
          <w:szCs w:val="24"/>
        </w:rPr>
      </w:pPr>
      <w:r w:rsidRPr="008A51E5">
        <w:rPr>
          <w:rFonts w:ascii="Times New Roman" w:hAnsi="Times New Roman" w:cs="Times New Roman"/>
          <w:sz w:val="24"/>
          <w:szCs w:val="24"/>
        </w:rPr>
        <w:t xml:space="preserve">На сайтах, в </w:t>
      </w:r>
      <w:r w:rsidRPr="008A51E5">
        <w:rPr>
          <w:rFonts w:ascii="Times New Roman" w:hAnsi="Times New Roman" w:cs="Times New Roman"/>
          <w:bCs/>
          <w:kern w:val="36"/>
          <w:sz w:val="24"/>
          <w:szCs w:val="24"/>
        </w:rPr>
        <w:t>электронных дневниках,</w:t>
      </w:r>
      <w:r w:rsidRPr="008A51E5">
        <w:rPr>
          <w:rFonts w:ascii="Times New Roman" w:hAnsi="Times New Roman" w:cs="Times New Roman"/>
          <w:bCs/>
          <w:sz w:val="24"/>
          <w:szCs w:val="24"/>
        </w:rPr>
        <w:t xml:space="preserve"> </w:t>
      </w:r>
      <w:r w:rsidRPr="008A51E5">
        <w:rPr>
          <w:rFonts w:ascii="Times New Roman" w:hAnsi="Times New Roman" w:cs="Times New Roman"/>
          <w:sz w:val="24"/>
          <w:szCs w:val="24"/>
        </w:rPr>
        <w:t>правовых уголках образовательных организаций размещены материалы по данной тематике: «Ответственность несовершеннолетних  за преступления в сфере незаконного оборота наркотических средств», «Знай и соблюдай», «Административная  ответственность за распространение и употребление наркотиков» и др. Среди родителей и учащихся распространены памятки и листовки: «Как сказать НЕТ!»,</w:t>
      </w:r>
      <w:r w:rsidRPr="008A51E5">
        <w:rPr>
          <w:rFonts w:ascii="Times New Roman" w:hAnsi="Times New Roman" w:cs="Times New Roman"/>
          <w:bCs/>
          <w:kern w:val="36"/>
          <w:sz w:val="24"/>
          <w:szCs w:val="24"/>
        </w:rPr>
        <w:t xml:space="preserve"> "Об </w:t>
      </w:r>
      <w:r w:rsidRPr="008A51E5">
        <w:rPr>
          <w:rFonts w:ascii="Times New Roman" w:hAnsi="Times New Roman" w:cs="Times New Roman"/>
          <w:bCs/>
          <w:kern w:val="36"/>
          <w:sz w:val="24"/>
          <w:szCs w:val="24"/>
        </w:rPr>
        <w:lastRenderedPageBreak/>
        <w:t xml:space="preserve">ответственности за употребление и распространение наркотических средств", </w:t>
      </w:r>
      <w:r w:rsidRPr="008A51E5">
        <w:rPr>
          <w:rFonts w:ascii="Times New Roman" w:hAnsi="Times New Roman" w:cs="Times New Roman"/>
          <w:sz w:val="24"/>
          <w:szCs w:val="24"/>
        </w:rPr>
        <w:t>«Ответственность и закон».</w:t>
      </w:r>
    </w:p>
    <w:p w:rsidR="00DB33CB" w:rsidRPr="0093518A" w:rsidRDefault="00DB33CB" w:rsidP="00B912DB">
      <w:pPr>
        <w:pStyle w:val="p5"/>
        <w:shd w:val="clear" w:color="auto" w:fill="FFFFFF"/>
        <w:spacing w:before="0" w:beforeAutospacing="0" w:after="0" w:afterAutospacing="0" w:line="276" w:lineRule="auto"/>
        <w:ind w:firstLine="851"/>
        <w:jc w:val="both"/>
        <w:rPr>
          <w:shd w:val="clear" w:color="auto" w:fill="FFFFFF"/>
        </w:rPr>
      </w:pPr>
      <w:r w:rsidRPr="0093518A">
        <w:rPr>
          <w:shd w:val="clear" w:color="auto" w:fill="FFFFFF"/>
        </w:rPr>
        <w:t xml:space="preserve">Актуальность </w:t>
      </w:r>
      <w:r w:rsidRPr="00B912DB">
        <w:rPr>
          <w:b/>
          <w:shd w:val="clear" w:color="auto" w:fill="FFFFFF"/>
        </w:rPr>
        <w:t>профилактики жестокого обращения с детьми</w:t>
      </w:r>
      <w:r w:rsidRPr="00B912DB">
        <w:rPr>
          <w:shd w:val="clear" w:color="auto" w:fill="FFFFFF"/>
        </w:rPr>
        <w:t xml:space="preserve"> </w:t>
      </w:r>
      <w:r w:rsidR="00B912DB" w:rsidRPr="00B912DB">
        <w:rPr>
          <w:shd w:val="clear" w:color="auto" w:fill="FFFFFF"/>
        </w:rPr>
        <w:t>вызвана</w:t>
      </w:r>
      <w:r w:rsidRPr="0093518A">
        <w:rPr>
          <w:shd w:val="clear" w:color="auto" w:fill="FFFFFF"/>
        </w:rPr>
        <w:t xml:space="preserve"> </w:t>
      </w:r>
      <w:r w:rsidR="00B912DB">
        <w:rPr>
          <w:shd w:val="clear" w:color="auto" w:fill="FFFFFF"/>
        </w:rPr>
        <w:t xml:space="preserve"> </w:t>
      </w:r>
      <w:r w:rsidRPr="0093518A">
        <w:rPr>
          <w:shd w:val="clear" w:color="auto" w:fill="FFFFFF"/>
        </w:rPr>
        <w:t xml:space="preserve"> тем, что насилие в отношении детей или пренебрежение их основными потребностями оказывают негативное влияние на психическое развитие ребенка, нарушают его социализацию, порождают безнадзорность и правонарушения несовершеннолетних. </w:t>
      </w:r>
    </w:p>
    <w:p w:rsidR="00DB33CB" w:rsidRPr="0093518A" w:rsidRDefault="00DB33CB" w:rsidP="00794C65">
      <w:pPr>
        <w:pStyle w:val="25"/>
        <w:shd w:val="clear" w:color="auto" w:fill="auto"/>
        <w:spacing w:before="0" w:line="276" w:lineRule="auto"/>
        <w:ind w:firstLine="567"/>
        <w:rPr>
          <w:sz w:val="24"/>
          <w:szCs w:val="24"/>
          <w:shd w:val="clear" w:color="auto" w:fill="FFFFFF"/>
        </w:rPr>
      </w:pPr>
      <w:r w:rsidRPr="0093518A">
        <w:rPr>
          <w:sz w:val="24"/>
          <w:szCs w:val="24"/>
          <w:shd w:val="clear" w:color="auto" w:fill="FFFFFF"/>
        </w:rPr>
        <w:t>В связи с этим в планах воспитательной работы образовательных организаций предусмотрены мероприятия, направленные на формирование у  школьников  толерантности, гуманности и уважения к правам человека, формирование у детей адекватных представлений о правах человека и правилах поведения в опасных ситуациях и предупреждение случаев жестокого обращения и насилия в отношении несовершеннолетних в семье.</w:t>
      </w:r>
    </w:p>
    <w:p w:rsidR="00DB33CB" w:rsidRPr="003216BB" w:rsidRDefault="00794C65" w:rsidP="00DB33C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B33CB" w:rsidRPr="003216BB">
        <w:rPr>
          <w:rFonts w:ascii="Times New Roman" w:hAnsi="Times New Roman" w:cs="Times New Roman"/>
          <w:sz w:val="24"/>
          <w:szCs w:val="24"/>
        </w:rPr>
        <w:t>Основная цель деятельности образовательных организаций по профилактике раннего неблагополучия семей воспитанников – создание условий для успешной социализации ребенка из неблагополучной семьи,  оказание помощи семье «группы риска», снижение количества неблагополучных семей.</w:t>
      </w:r>
    </w:p>
    <w:p w:rsidR="00DB33CB" w:rsidRPr="00E433BF" w:rsidRDefault="00DB33CB" w:rsidP="00DB33CB">
      <w:pPr>
        <w:spacing w:after="0"/>
        <w:ind w:firstLine="567"/>
        <w:jc w:val="both"/>
        <w:rPr>
          <w:rFonts w:ascii="Times New Roman" w:hAnsi="Times New Roman" w:cs="Times New Roman"/>
          <w:sz w:val="24"/>
          <w:szCs w:val="24"/>
        </w:rPr>
      </w:pPr>
      <w:r w:rsidRPr="003216BB">
        <w:rPr>
          <w:rFonts w:ascii="Times New Roman" w:hAnsi="Times New Roman" w:cs="Times New Roman"/>
          <w:bCs/>
          <w:sz w:val="24"/>
          <w:szCs w:val="24"/>
        </w:rPr>
        <w:t xml:space="preserve">Ежемесячно департаментом образования проводится корректировка банка данных </w:t>
      </w:r>
      <w:r w:rsidR="00794C65">
        <w:rPr>
          <w:rFonts w:ascii="Times New Roman" w:hAnsi="Times New Roman" w:cs="Times New Roman"/>
          <w:bCs/>
          <w:sz w:val="24"/>
          <w:szCs w:val="24"/>
        </w:rPr>
        <w:t xml:space="preserve"> </w:t>
      </w:r>
      <w:r w:rsidRPr="003216BB">
        <w:rPr>
          <w:rFonts w:ascii="Times New Roman" w:hAnsi="Times New Roman" w:cs="Times New Roman"/>
          <w:bCs/>
          <w:sz w:val="24"/>
          <w:szCs w:val="24"/>
        </w:rPr>
        <w:t xml:space="preserve"> семей, находящи</w:t>
      </w:r>
      <w:r w:rsidR="00794C65">
        <w:rPr>
          <w:rFonts w:ascii="Times New Roman" w:hAnsi="Times New Roman" w:cs="Times New Roman"/>
          <w:bCs/>
          <w:sz w:val="24"/>
          <w:szCs w:val="24"/>
        </w:rPr>
        <w:t>х</w:t>
      </w:r>
      <w:r w:rsidRPr="003216BB">
        <w:rPr>
          <w:rFonts w:ascii="Times New Roman" w:hAnsi="Times New Roman" w:cs="Times New Roman"/>
          <w:bCs/>
          <w:sz w:val="24"/>
          <w:szCs w:val="24"/>
        </w:rPr>
        <w:t>ся в социально опасном положении и нуждающи</w:t>
      </w:r>
      <w:r w:rsidR="00794C65">
        <w:rPr>
          <w:rFonts w:ascii="Times New Roman" w:hAnsi="Times New Roman" w:cs="Times New Roman"/>
          <w:bCs/>
          <w:sz w:val="24"/>
          <w:szCs w:val="24"/>
        </w:rPr>
        <w:t>х</w:t>
      </w:r>
      <w:r w:rsidRPr="003216BB">
        <w:rPr>
          <w:rFonts w:ascii="Times New Roman" w:hAnsi="Times New Roman" w:cs="Times New Roman"/>
          <w:bCs/>
          <w:sz w:val="24"/>
          <w:szCs w:val="24"/>
        </w:rPr>
        <w:t xml:space="preserve">ся в государственной поддержке, неблагополучных семей, где родители не исполняют свои обязанностей по воспитанию и обучению детей, отрицательно </w:t>
      </w:r>
      <w:r w:rsidRPr="00C30464">
        <w:rPr>
          <w:rFonts w:ascii="Times New Roman" w:hAnsi="Times New Roman" w:cs="Times New Roman"/>
          <w:bCs/>
          <w:sz w:val="24"/>
          <w:szCs w:val="24"/>
        </w:rPr>
        <w:t xml:space="preserve">влияют на их поведение. </w:t>
      </w:r>
      <w:r w:rsidRPr="00E433BF">
        <w:rPr>
          <w:rFonts w:ascii="Times New Roman" w:hAnsi="Times New Roman" w:cs="Times New Roman"/>
          <w:sz w:val="24"/>
          <w:szCs w:val="24"/>
        </w:rPr>
        <w:t>На 01.09.2018г. на разных видах профилакт</w:t>
      </w:r>
      <w:r w:rsidR="00794C65">
        <w:rPr>
          <w:rFonts w:ascii="Times New Roman" w:hAnsi="Times New Roman" w:cs="Times New Roman"/>
          <w:sz w:val="24"/>
          <w:szCs w:val="24"/>
        </w:rPr>
        <w:t xml:space="preserve">ического учета     </w:t>
      </w:r>
      <w:r w:rsidRPr="00E433BF">
        <w:rPr>
          <w:rFonts w:ascii="Times New Roman" w:hAnsi="Times New Roman" w:cs="Times New Roman"/>
          <w:sz w:val="24"/>
          <w:szCs w:val="24"/>
        </w:rPr>
        <w:t xml:space="preserve"> с</w:t>
      </w:r>
      <w:r w:rsidR="00794C65">
        <w:rPr>
          <w:rFonts w:ascii="Times New Roman" w:hAnsi="Times New Roman" w:cs="Times New Roman"/>
          <w:sz w:val="24"/>
          <w:szCs w:val="24"/>
        </w:rPr>
        <w:t>ос</w:t>
      </w:r>
      <w:r w:rsidRPr="00E433BF">
        <w:rPr>
          <w:rFonts w:ascii="Times New Roman" w:hAnsi="Times New Roman" w:cs="Times New Roman"/>
          <w:sz w:val="24"/>
          <w:szCs w:val="24"/>
        </w:rPr>
        <w:t>тояла 71 семья, на 01.06.2019г. – 58 семей.</w:t>
      </w:r>
    </w:p>
    <w:p w:rsidR="00DB33CB" w:rsidRPr="00794C65" w:rsidRDefault="00DB33CB" w:rsidP="00794C65">
      <w:pPr>
        <w:pStyle w:val="a4"/>
        <w:spacing w:after="0"/>
        <w:ind w:left="0" w:firstLine="567"/>
        <w:jc w:val="both"/>
        <w:rPr>
          <w:rFonts w:ascii="Times New Roman" w:hAnsi="Times New Roman" w:cs="Times New Roman"/>
          <w:sz w:val="24"/>
          <w:szCs w:val="24"/>
        </w:rPr>
      </w:pPr>
      <w:r w:rsidRPr="00794C65">
        <w:rPr>
          <w:rFonts w:ascii="Times New Roman" w:hAnsi="Times New Roman" w:cs="Times New Roman"/>
          <w:sz w:val="24"/>
          <w:szCs w:val="24"/>
        </w:rPr>
        <w:t>Повышение профессиональной компетенции педагогических работников проводится через работу городских методических объединений по вопросам взаимодействия с семьями воспитанников</w:t>
      </w:r>
      <w:r w:rsidR="00794C65" w:rsidRPr="00794C65">
        <w:rPr>
          <w:rFonts w:ascii="Times New Roman" w:hAnsi="Times New Roman" w:cs="Times New Roman"/>
          <w:sz w:val="24"/>
          <w:szCs w:val="24"/>
        </w:rPr>
        <w:t>, в рамках</w:t>
      </w:r>
      <w:r w:rsidRPr="00794C65">
        <w:rPr>
          <w:rFonts w:ascii="Times New Roman" w:hAnsi="Times New Roman" w:cs="Times New Roman"/>
          <w:sz w:val="24"/>
          <w:szCs w:val="24"/>
        </w:rPr>
        <w:t xml:space="preserve"> которых проведены семинары-практикумы, круглые столы по темам: «Семьи, находящиеся в социально опасном положении, на ранней стадии социального неблагополучия и семьи «группы риска», «Построение содержательного партнерства с семьями воспитанников с использованием интерактивных форм взаимодействия», «Условия создания в семье социальной ситуации развития ребенка», «Защита прав и достоинств ребёнка».  «Семейное  воспитание – основа  формирования гармоничной  личности», также проведены  городские круглые столы для </w:t>
      </w:r>
      <w:r w:rsidRPr="00794C65">
        <w:rPr>
          <w:rFonts w:ascii="Times New Roman" w:hAnsi="Times New Roman" w:cs="Times New Roman"/>
          <w:bCs/>
          <w:iCs/>
          <w:sz w:val="24"/>
          <w:szCs w:val="24"/>
        </w:rPr>
        <w:t xml:space="preserve">заместителей директоров по воспитательной работе «Семья и школа: пути взаимодействия» и для </w:t>
      </w:r>
      <w:r w:rsidRPr="00794C65">
        <w:rPr>
          <w:rFonts w:ascii="Times New Roman" w:hAnsi="Times New Roman" w:cs="Times New Roman"/>
          <w:sz w:val="24"/>
          <w:szCs w:val="24"/>
        </w:rPr>
        <w:t>педагогов-психологов «Деятельность школьной службы медиации и восстановительная культура взаимоотношений»</w:t>
      </w:r>
      <w:r w:rsidRPr="00794C65">
        <w:rPr>
          <w:rFonts w:ascii="Times New Roman" w:hAnsi="Times New Roman" w:cs="Times New Roman"/>
          <w:bCs/>
          <w:iCs/>
          <w:sz w:val="24"/>
          <w:szCs w:val="24"/>
        </w:rPr>
        <w:t>.</w:t>
      </w:r>
    </w:p>
    <w:p w:rsidR="00DB33CB" w:rsidRPr="00794C65" w:rsidRDefault="00DB33CB" w:rsidP="00794C65">
      <w:pPr>
        <w:pStyle w:val="a4"/>
        <w:spacing w:after="0"/>
        <w:ind w:left="0" w:firstLine="567"/>
        <w:jc w:val="both"/>
        <w:rPr>
          <w:rFonts w:ascii="Times New Roman" w:hAnsi="Times New Roman" w:cs="Times New Roman"/>
          <w:sz w:val="24"/>
          <w:szCs w:val="24"/>
        </w:rPr>
      </w:pPr>
      <w:r w:rsidRPr="00794C65">
        <w:rPr>
          <w:rStyle w:val="a7"/>
          <w:rFonts w:ascii="Times New Roman" w:hAnsi="Times New Roman" w:cs="Times New Roman"/>
          <w:sz w:val="24"/>
        </w:rPr>
        <w:t xml:space="preserve">На базе образовательных организаций собраны информационные материалы, методические рекомендации, </w:t>
      </w:r>
      <w:r w:rsidRPr="00794C65">
        <w:rPr>
          <w:rFonts w:ascii="Times New Roman" w:hAnsi="Times New Roman" w:cs="Times New Roman"/>
          <w:sz w:val="24"/>
          <w:szCs w:val="24"/>
          <w:shd w:val="clear" w:color="auto" w:fill="FFFFFF"/>
        </w:rPr>
        <w:t>подобраны фильмы и аудиокниги,</w:t>
      </w:r>
      <w:r w:rsidRPr="00794C65">
        <w:rPr>
          <w:rStyle w:val="a7"/>
          <w:rFonts w:ascii="Times New Roman" w:hAnsi="Times New Roman" w:cs="Times New Roman"/>
          <w:sz w:val="24"/>
        </w:rPr>
        <w:t xml:space="preserve"> которые</w:t>
      </w:r>
      <w:r w:rsidRPr="00794C65">
        <w:rPr>
          <w:rFonts w:ascii="Times New Roman" w:hAnsi="Times New Roman" w:cs="Times New Roman"/>
          <w:sz w:val="24"/>
          <w:szCs w:val="24"/>
        </w:rPr>
        <w:t xml:space="preserve"> позволяют педагогам найти необходимую информацию по проблемам семейного воспитания, подготовится к родительским собраниям и классным часам, индивидуальным и групповым консультациям.    </w:t>
      </w:r>
    </w:p>
    <w:p w:rsidR="00DB33CB" w:rsidRPr="00794C65" w:rsidRDefault="00DB33CB" w:rsidP="00794C65">
      <w:pPr>
        <w:spacing w:after="0"/>
        <w:ind w:firstLine="567"/>
        <w:jc w:val="both"/>
        <w:rPr>
          <w:rFonts w:ascii="Times New Roman" w:hAnsi="Times New Roman" w:cs="Times New Roman"/>
          <w:sz w:val="24"/>
          <w:szCs w:val="24"/>
        </w:rPr>
      </w:pPr>
      <w:r w:rsidRPr="00794C65">
        <w:rPr>
          <w:rFonts w:ascii="Times New Roman" w:hAnsi="Times New Roman" w:cs="Times New Roman"/>
          <w:sz w:val="24"/>
          <w:szCs w:val="24"/>
        </w:rPr>
        <w:t xml:space="preserve">В течение всего учебного года проводится диагностика детско-родительских отношений, наблюдение за ребёнком (успехи в учёбе, выполнение установленных требований, отношение со сверстниками и педагогами, внешний вид и т.п.), констатация факта наличия асоциального поведения ребёнка (беседы с ребёнком, с родителями, с педагогом), коррекционно-развивающая работа. </w:t>
      </w:r>
    </w:p>
    <w:p w:rsidR="00DB33CB" w:rsidRPr="00647C02" w:rsidRDefault="00DB33CB" w:rsidP="00DB33CB">
      <w:pPr>
        <w:spacing w:after="0"/>
        <w:ind w:firstLine="567"/>
        <w:jc w:val="both"/>
        <w:rPr>
          <w:rFonts w:ascii="Times New Roman" w:hAnsi="Times New Roman" w:cs="Times New Roman"/>
          <w:sz w:val="24"/>
          <w:szCs w:val="24"/>
        </w:rPr>
      </w:pPr>
      <w:r w:rsidRPr="00647C02">
        <w:rPr>
          <w:rFonts w:ascii="Times New Roman" w:hAnsi="Times New Roman" w:cs="Times New Roman"/>
          <w:sz w:val="24"/>
          <w:szCs w:val="24"/>
        </w:rPr>
        <w:t>В тематику классных часов для учащихся были включены следующие вопросы: «Уважительное отношение друг к другу», «Поведение с незнакомыми людьми», «Как разрешить конфликты мирным путем?», «Жить в мире с собой и другими», «Мой безопасный мир» «Защити себя сам», «О культуре отношений  детей и родителей» и др.</w:t>
      </w:r>
    </w:p>
    <w:p w:rsidR="00DB33CB" w:rsidRPr="00647C02" w:rsidRDefault="00DB33CB" w:rsidP="00DB33CB">
      <w:pPr>
        <w:spacing w:after="0"/>
        <w:ind w:firstLine="567"/>
        <w:jc w:val="both"/>
        <w:rPr>
          <w:rFonts w:ascii="Times New Roman" w:hAnsi="Times New Roman" w:cs="Times New Roman"/>
          <w:sz w:val="24"/>
          <w:szCs w:val="24"/>
        </w:rPr>
      </w:pPr>
      <w:r w:rsidRPr="00647C02">
        <w:rPr>
          <w:rFonts w:ascii="Times New Roman" w:hAnsi="Times New Roman" w:cs="Times New Roman"/>
          <w:sz w:val="24"/>
          <w:szCs w:val="24"/>
        </w:rPr>
        <w:lastRenderedPageBreak/>
        <w:t>В общеобразовательных организациях реализуются проекты: «Жизнь прекрасна, когда у неё есть будущее!», «Дедушки и Бабушки online», «Семейный альбом», «Семья и семейные традиции как основа духовно-нравственного воспитания школьников» и др.</w:t>
      </w:r>
    </w:p>
    <w:p w:rsidR="00DB33CB" w:rsidRPr="00647C02" w:rsidRDefault="00DB33CB" w:rsidP="00DB33CB">
      <w:pPr>
        <w:tabs>
          <w:tab w:val="left" w:pos="6120"/>
        </w:tabs>
        <w:spacing w:after="0"/>
        <w:ind w:firstLine="567"/>
        <w:jc w:val="both"/>
        <w:rPr>
          <w:rFonts w:ascii="Times New Roman" w:hAnsi="Times New Roman" w:cs="Times New Roman"/>
          <w:bCs/>
          <w:sz w:val="24"/>
          <w:szCs w:val="24"/>
        </w:rPr>
      </w:pPr>
      <w:r w:rsidRPr="00647C02">
        <w:rPr>
          <w:rFonts w:ascii="Times New Roman" w:hAnsi="Times New Roman" w:cs="Times New Roman"/>
          <w:sz w:val="24"/>
          <w:szCs w:val="24"/>
        </w:rPr>
        <w:t>В каникулярный период департаментом образования проводится изучение деятельности образовательных организаций по вопросам формирования законопослушного поведения и правовой культуры учащихся, формированию здорового образа жизни; по организации занятости детей в каникулы. В течение зимних каникул образовательными организациями проводились ежедневные</w:t>
      </w:r>
      <w:r w:rsidRPr="00647C02">
        <w:rPr>
          <w:rFonts w:ascii="Times New Roman" w:hAnsi="Times New Roman" w:cs="Times New Roman"/>
          <w:bCs/>
          <w:sz w:val="24"/>
          <w:szCs w:val="24"/>
        </w:rPr>
        <w:t xml:space="preserve"> рейды Родительского патруля, в том числе совместных с другими структурами системы профилактики, по проверке неблагополучных семей, имеющих несовершеннолетних детей; по местам концентрации подростков; с целью выявления безнадзорных подростков и несовершеннолетних правонарушителей, своевременного принятия к ним и их родителям мер воздействия; вовлечение указанной категории несовершеннолетних в занятия кружков, секций в организациях образования, культуры, спорта.</w:t>
      </w:r>
    </w:p>
    <w:p w:rsidR="00DB33CB" w:rsidRPr="00BB477A" w:rsidRDefault="00DB33CB" w:rsidP="00DB33CB">
      <w:pPr>
        <w:tabs>
          <w:tab w:val="left" w:pos="0"/>
        </w:tabs>
        <w:spacing w:after="0"/>
        <w:ind w:firstLine="567"/>
        <w:jc w:val="both"/>
        <w:rPr>
          <w:rFonts w:ascii="Times New Roman" w:hAnsi="Times New Roman" w:cs="Times New Roman"/>
          <w:sz w:val="24"/>
          <w:szCs w:val="24"/>
        </w:rPr>
      </w:pPr>
      <w:r w:rsidRPr="00BB477A">
        <w:rPr>
          <w:rFonts w:ascii="Times New Roman" w:hAnsi="Times New Roman" w:cs="Times New Roman"/>
          <w:sz w:val="24"/>
          <w:szCs w:val="24"/>
        </w:rPr>
        <w:t>С целью повышения информированности родителей о недопустимости жестокого обращения и насильственных действий в семье, в образовательных организациях проводятся собрания, встречи с  представителями ПДН ОМВД по г. Арзамасу, Управления социальной защиты населения г. Арзамаса.</w:t>
      </w:r>
    </w:p>
    <w:p w:rsidR="00DB33CB" w:rsidRPr="009C572C" w:rsidRDefault="00DB33CB" w:rsidP="00DB33CB">
      <w:pPr>
        <w:tabs>
          <w:tab w:val="left" w:pos="0"/>
        </w:tabs>
        <w:spacing w:after="0"/>
        <w:ind w:firstLine="567"/>
        <w:jc w:val="both"/>
        <w:rPr>
          <w:rFonts w:ascii="Times New Roman" w:hAnsi="Times New Roman" w:cs="Times New Roman"/>
          <w:sz w:val="24"/>
          <w:szCs w:val="24"/>
        </w:rPr>
      </w:pPr>
      <w:r w:rsidRPr="009C572C">
        <w:rPr>
          <w:rFonts w:ascii="Times New Roman" w:hAnsi="Times New Roman" w:cs="Times New Roman"/>
          <w:sz w:val="24"/>
          <w:szCs w:val="24"/>
        </w:rPr>
        <w:t xml:space="preserve">На собраниях, семинарах, консультациях освещаются темы: «Ответственность родителей за содержание, воспитание и обучение  своих детей», «Административная и  уголовная ответственность родителей за вовлечение несовершеннолетних в совершение преступлений и жестокое обращение», «Роль семейного общения в профилактике диванного поведения и негативных привычек у детей», «Обеспечение безопасности жизнедеятельности детей», «Дети должны воспитываться в атмосфере доброжелательности, любви и счастья» и т.п. </w:t>
      </w:r>
    </w:p>
    <w:p w:rsidR="00DB33CB" w:rsidRPr="009C572C" w:rsidRDefault="00DB33CB" w:rsidP="00DB33CB">
      <w:pPr>
        <w:tabs>
          <w:tab w:val="left" w:pos="2430"/>
        </w:tabs>
        <w:spacing w:after="0"/>
        <w:ind w:firstLine="567"/>
        <w:jc w:val="both"/>
        <w:rPr>
          <w:rFonts w:ascii="Times New Roman" w:hAnsi="Times New Roman" w:cs="Times New Roman"/>
          <w:sz w:val="24"/>
          <w:szCs w:val="24"/>
        </w:rPr>
      </w:pPr>
      <w:r w:rsidRPr="009C572C">
        <w:rPr>
          <w:rFonts w:ascii="Times New Roman" w:hAnsi="Times New Roman" w:cs="Times New Roman"/>
          <w:sz w:val="24"/>
          <w:szCs w:val="24"/>
        </w:rPr>
        <w:t>На родительских собраниях психологи школ выступили с рекомендациями по проблемам детско-родительских отношений, также регулярно проводится индивидуальная работа с детьми и родителями, нуждающихся в поддержке и психолого-педагогической помощи.</w:t>
      </w:r>
    </w:p>
    <w:p w:rsidR="00DB33CB" w:rsidRPr="009C572C" w:rsidRDefault="00DB33CB" w:rsidP="00DB33CB">
      <w:pPr>
        <w:spacing w:after="0"/>
        <w:ind w:firstLine="567"/>
        <w:jc w:val="both"/>
        <w:rPr>
          <w:rFonts w:ascii="Times New Roman" w:hAnsi="Times New Roman" w:cs="Times New Roman"/>
          <w:sz w:val="24"/>
          <w:szCs w:val="24"/>
          <w:highlight w:val="yellow"/>
        </w:rPr>
      </w:pPr>
      <w:r w:rsidRPr="009C572C">
        <w:rPr>
          <w:rFonts w:ascii="Times New Roman" w:hAnsi="Times New Roman" w:cs="Times New Roman"/>
          <w:sz w:val="24"/>
          <w:szCs w:val="24"/>
        </w:rPr>
        <w:t xml:space="preserve">На базе МБДОУ д/с № 18 функционирует </w:t>
      </w:r>
      <w:r w:rsidRPr="009C572C">
        <w:rPr>
          <w:rFonts w:ascii="Times New Roman" w:hAnsi="Times New Roman" w:cs="Times New Roman"/>
          <w:bCs/>
          <w:kern w:val="24"/>
          <w:sz w:val="24"/>
          <w:szCs w:val="24"/>
        </w:rPr>
        <w:t xml:space="preserve">родительский клуб </w:t>
      </w:r>
      <w:r w:rsidRPr="009C572C">
        <w:rPr>
          <w:rFonts w:ascii="Times New Roman" w:hAnsi="Times New Roman" w:cs="Times New Roman"/>
          <w:sz w:val="24"/>
          <w:szCs w:val="24"/>
        </w:rPr>
        <w:t xml:space="preserve">«В детский сад с радостью». </w:t>
      </w:r>
      <w:r w:rsidRPr="009C572C">
        <w:rPr>
          <w:rFonts w:ascii="Times New Roman" w:hAnsi="Times New Roman" w:cs="Times New Roman"/>
          <w:bCs/>
          <w:kern w:val="24"/>
          <w:sz w:val="24"/>
          <w:szCs w:val="24"/>
        </w:rPr>
        <w:t xml:space="preserve"> </w:t>
      </w:r>
      <w:r w:rsidRPr="009C572C">
        <w:rPr>
          <w:rFonts w:ascii="Times New Roman" w:hAnsi="Times New Roman" w:cs="Times New Roman"/>
          <w:sz w:val="24"/>
          <w:szCs w:val="24"/>
        </w:rPr>
        <w:t xml:space="preserve">В детских садах № 45 и № 47 организована деятельность консультационных пунктов по оказанию методической, психолого-педагогической, диагностической и консультативной помощи родителям (законным представителям)  специалистами ДОУ: учителями-дефектологами, учителями-логопедами, педагогами-психологами и воспитателями. </w:t>
      </w:r>
      <w:r w:rsidR="00794C65">
        <w:rPr>
          <w:rFonts w:ascii="Times New Roman" w:hAnsi="Times New Roman" w:cs="Times New Roman"/>
          <w:sz w:val="24"/>
          <w:szCs w:val="24"/>
        </w:rPr>
        <w:t xml:space="preserve"> </w:t>
      </w:r>
    </w:p>
    <w:p w:rsidR="00DB33CB" w:rsidRPr="009C572C" w:rsidRDefault="00DB33CB" w:rsidP="00DB33CB">
      <w:pPr>
        <w:pStyle w:val="25"/>
        <w:shd w:val="clear" w:color="auto" w:fill="auto"/>
        <w:tabs>
          <w:tab w:val="left" w:pos="513"/>
        </w:tabs>
        <w:spacing w:before="0" w:line="276" w:lineRule="auto"/>
        <w:ind w:firstLine="567"/>
        <w:rPr>
          <w:sz w:val="24"/>
          <w:szCs w:val="24"/>
        </w:rPr>
      </w:pPr>
      <w:r w:rsidRPr="009C572C">
        <w:rPr>
          <w:sz w:val="24"/>
          <w:szCs w:val="24"/>
        </w:rPr>
        <w:tab/>
        <w:t>В Коррекционной школе №8 организована работа Родительской школы, в которой проведены занятия по темам: «</w:t>
      </w:r>
      <w:r w:rsidRPr="009C572C">
        <w:rPr>
          <w:bCs/>
          <w:sz w:val="24"/>
          <w:szCs w:val="24"/>
        </w:rPr>
        <w:t>Воспитание у детей навыков безопасного поведения</w:t>
      </w:r>
      <w:r w:rsidRPr="009C572C">
        <w:rPr>
          <w:sz w:val="24"/>
          <w:szCs w:val="24"/>
        </w:rPr>
        <w:t xml:space="preserve">», «Друзья и компания моей дочери», «Дети и гаджеты. Безопасность в сети – интернет», «Как справиться с детской истерикой?», «Как разрешить конфликты?» и др. </w:t>
      </w:r>
    </w:p>
    <w:p w:rsidR="00DB33CB" w:rsidRPr="009C572C" w:rsidRDefault="00DB33CB" w:rsidP="00DB33CB">
      <w:pPr>
        <w:spacing w:after="0"/>
        <w:ind w:firstLine="567"/>
        <w:jc w:val="both"/>
        <w:rPr>
          <w:rFonts w:ascii="Times New Roman" w:hAnsi="Times New Roman" w:cs="Times New Roman"/>
          <w:sz w:val="24"/>
          <w:szCs w:val="24"/>
        </w:rPr>
      </w:pPr>
      <w:r w:rsidRPr="009C572C">
        <w:rPr>
          <w:rFonts w:ascii="Times New Roman" w:hAnsi="Times New Roman" w:cs="Times New Roman"/>
          <w:sz w:val="24"/>
          <w:szCs w:val="24"/>
        </w:rPr>
        <w:t>Активно привлекаются родители к участию в детских праздниках, конкурсах, фестивалях, спортивных мероприятиях, выставках совместных работ детей и родителей: «Мелодия маминого сердца», «Времен связующая нить», «Папа может всё», «Фестиваль спорта», «Ярмарка талантов»,  «Масленица», «Семья талантами богата» и мн.др.</w:t>
      </w:r>
    </w:p>
    <w:p w:rsidR="00DB33CB" w:rsidRPr="009C572C" w:rsidRDefault="00DB33CB" w:rsidP="00DB33CB">
      <w:pPr>
        <w:spacing w:after="0"/>
        <w:ind w:firstLine="567"/>
        <w:jc w:val="both"/>
        <w:rPr>
          <w:rFonts w:ascii="Times New Roman" w:hAnsi="Times New Roman" w:cs="Times New Roman"/>
          <w:sz w:val="24"/>
          <w:szCs w:val="24"/>
        </w:rPr>
      </w:pPr>
      <w:r w:rsidRPr="009C572C">
        <w:rPr>
          <w:rFonts w:ascii="Times New Roman" w:hAnsi="Times New Roman" w:cs="Times New Roman"/>
          <w:sz w:val="24"/>
          <w:szCs w:val="24"/>
        </w:rPr>
        <w:t xml:space="preserve">Полезную </w:t>
      </w:r>
      <w:r w:rsidRPr="009C572C">
        <w:rPr>
          <w:rFonts w:ascii="Times New Roman" w:eastAsia="Calibri" w:hAnsi="Times New Roman" w:cs="Times New Roman"/>
          <w:sz w:val="24"/>
          <w:szCs w:val="24"/>
        </w:rPr>
        <w:t>информаци</w:t>
      </w:r>
      <w:r w:rsidRPr="009C572C">
        <w:rPr>
          <w:rFonts w:ascii="Times New Roman" w:hAnsi="Times New Roman" w:cs="Times New Roman"/>
          <w:sz w:val="24"/>
          <w:szCs w:val="24"/>
        </w:rPr>
        <w:t>ю о профилактике в сфере семейно-бытовых правонарушений, о мерах</w:t>
      </w:r>
      <w:r w:rsidRPr="009C572C">
        <w:rPr>
          <w:rFonts w:ascii="Times New Roman" w:eastAsia="Calibri" w:hAnsi="Times New Roman" w:cs="Times New Roman"/>
          <w:sz w:val="24"/>
          <w:szCs w:val="24"/>
        </w:rPr>
        <w:t xml:space="preserve"> социальной поддержки для семей с детьми</w:t>
      </w:r>
      <w:r w:rsidRPr="009C572C">
        <w:rPr>
          <w:rFonts w:ascii="Times New Roman" w:hAnsi="Times New Roman" w:cs="Times New Roman"/>
          <w:sz w:val="24"/>
          <w:szCs w:val="24"/>
        </w:rPr>
        <w:t xml:space="preserve"> можно найти на информационных стендах: «Для вас, родители», «Где можно получить психологическую поддержку и медицинскую помощь», «Уголок безопасности», «Выбор за тобой», «Роль семьи в развитии и становлении личности ребенка», «Жестокое обращение с детьми»; разработаны памятки "Что мы знаем о конфликтах", "Родителям о наказании", «Здоровая семья - здоровое общество» и др.</w:t>
      </w:r>
    </w:p>
    <w:p w:rsidR="00DB33CB" w:rsidRPr="001E09A5" w:rsidRDefault="00DB33CB" w:rsidP="00DB33CB">
      <w:pPr>
        <w:spacing w:after="0"/>
        <w:ind w:firstLine="567"/>
        <w:jc w:val="both"/>
        <w:rPr>
          <w:rFonts w:ascii="Times New Roman" w:hAnsi="Times New Roman" w:cs="Times New Roman"/>
          <w:sz w:val="24"/>
          <w:szCs w:val="24"/>
        </w:rPr>
      </w:pPr>
      <w:r w:rsidRPr="00EE4993">
        <w:rPr>
          <w:rFonts w:ascii="Times New Roman" w:hAnsi="Times New Roman" w:cs="Times New Roman"/>
          <w:color w:val="0070C0"/>
          <w:sz w:val="24"/>
          <w:szCs w:val="24"/>
        </w:rPr>
        <w:lastRenderedPageBreak/>
        <w:t xml:space="preserve">      </w:t>
      </w:r>
      <w:r w:rsidRPr="001E09A5">
        <w:rPr>
          <w:rFonts w:ascii="Times New Roman" w:hAnsi="Times New Roman" w:cs="Times New Roman"/>
          <w:sz w:val="24"/>
          <w:szCs w:val="24"/>
        </w:rPr>
        <w:t>Семьям, оказавшимся в трудной жизненной, находящимся на особом контроле со стороны  образовательных организаций, оказывается помощь и в трудоустройстве родителей на работу,  сопровождении родителей при оформлении ребенка в образовательную организацию, при оформлении документов на предоставление рассрочки оплаты долга за питание, при оформлении документов на развод и алименты, получение социальных выплат, направление на лечение в наркодиспансер, в рамках оказания благотворительной помощи организовывается добровольный сбор игрушек и канцтоваров, предметов одежды  для детей из социально-неблагополучных семей, семей группы риска.</w:t>
      </w:r>
    </w:p>
    <w:p w:rsidR="00DB33CB" w:rsidRPr="005245D0" w:rsidRDefault="00DB33CB" w:rsidP="00DB33CB">
      <w:pPr>
        <w:spacing w:after="0"/>
        <w:ind w:firstLine="567"/>
        <w:jc w:val="both"/>
        <w:rPr>
          <w:rFonts w:ascii="Times New Roman" w:hAnsi="Times New Roman" w:cs="Times New Roman"/>
          <w:sz w:val="24"/>
          <w:szCs w:val="24"/>
        </w:rPr>
      </w:pPr>
      <w:r w:rsidRPr="005245D0">
        <w:rPr>
          <w:rFonts w:ascii="Times New Roman" w:hAnsi="Times New Roman" w:cs="Times New Roman"/>
          <w:sz w:val="24"/>
          <w:szCs w:val="24"/>
        </w:rPr>
        <w:t xml:space="preserve">   С сентября 2018г. по май 2019г. проведено 492 рейда «Родительского патруля», из них 193 рейда в семьи, состоящие на разных видах профилактического учета.</w:t>
      </w:r>
      <w:r w:rsidRPr="00EE4993">
        <w:rPr>
          <w:rFonts w:ascii="Times New Roman" w:hAnsi="Times New Roman" w:cs="Times New Roman"/>
          <w:color w:val="0070C0"/>
          <w:sz w:val="24"/>
          <w:szCs w:val="24"/>
        </w:rPr>
        <w:t xml:space="preserve"> </w:t>
      </w:r>
      <w:r w:rsidRPr="005245D0">
        <w:rPr>
          <w:rFonts w:ascii="Times New Roman" w:hAnsi="Times New Roman" w:cs="Times New Roman"/>
          <w:sz w:val="24"/>
          <w:szCs w:val="24"/>
        </w:rPr>
        <w:t xml:space="preserve">В ходе рейдов, в которых приняли участие 1264 родителей и 579 педагогических работника, проводилась работа по выявлению  неблагополучных семей, несовершеннолетних, находящихся в ночное время без сопровождения родителей или лиц их заменяющих. Нарушений законодательства в ходе рейдовых мероприятий не выявлено. </w:t>
      </w:r>
    </w:p>
    <w:p w:rsidR="00DB33CB" w:rsidRPr="004F424A" w:rsidRDefault="00DB33CB" w:rsidP="00DB33CB">
      <w:pPr>
        <w:spacing w:after="0"/>
        <w:ind w:firstLine="567"/>
        <w:jc w:val="both"/>
        <w:rPr>
          <w:rFonts w:ascii="Times New Roman" w:hAnsi="Times New Roman" w:cs="Times New Roman"/>
          <w:bCs/>
          <w:sz w:val="24"/>
          <w:szCs w:val="24"/>
        </w:rPr>
      </w:pPr>
      <w:r w:rsidRPr="004F424A">
        <w:rPr>
          <w:rFonts w:ascii="Times New Roman" w:hAnsi="Times New Roman" w:cs="Times New Roman"/>
          <w:sz w:val="24"/>
          <w:szCs w:val="24"/>
        </w:rPr>
        <w:t>Совместно с КДН, ПДН, ведется работа с несовершеннолетними и их семьями по профилактике семейного неблагополучия, безнадзорности детей, правонарушений.</w:t>
      </w:r>
      <w:r w:rsidRPr="004F424A">
        <w:rPr>
          <w:rFonts w:ascii="Times New Roman" w:hAnsi="Times New Roman" w:cs="Times New Roman"/>
          <w:bCs/>
          <w:sz w:val="24"/>
          <w:szCs w:val="24"/>
        </w:rPr>
        <w:t xml:space="preserve"> </w:t>
      </w:r>
    </w:p>
    <w:p w:rsidR="00DB33CB" w:rsidRDefault="00DB33CB" w:rsidP="00DB33CB">
      <w:pPr>
        <w:spacing w:after="0"/>
        <w:ind w:firstLine="390"/>
        <w:jc w:val="both"/>
        <w:rPr>
          <w:rFonts w:ascii="Times New Roman" w:hAnsi="Times New Roman" w:cs="Times New Roman"/>
          <w:sz w:val="24"/>
          <w:szCs w:val="24"/>
        </w:rPr>
      </w:pPr>
      <w:r w:rsidRPr="004F424A">
        <w:rPr>
          <w:rFonts w:ascii="Times New Roman" w:hAnsi="Times New Roman" w:cs="Times New Roman"/>
          <w:sz w:val="24"/>
          <w:szCs w:val="24"/>
        </w:rPr>
        <w:t>В результате тесного межведомственного взаимодействия, при участии всех структур профилактики проведены мероприятия и акции, направленные на профилактику безнадзорности, правонарушений и асоциальног</w:t>
      </w:r>
      <w:r>
        <w:rPr>
          <w:rFonts w:ascii="Times New Roman" w:hAnsi="Times New Roman" w:cs="Times New Roman"/>
          <w:sz w:val="24"/>
          <w:szCs w:val="24"/>
        </w:rPr>
        <w:t>о  поведения несовершеннолетних.</w:t>
      </w:r>
    </w:p>
    <w:p w:rsidR="00825AD8" w:rsidRPr="00F928FF" w:rsidRDefault="00825AD8" w:rsidP="00825AD8">
      <w:pPr>
        <w:spacing w:after="0"/>
        <w:ind w:firstLine="709"/>
        <w:jc w:val="both"/>
        <w:rPr>
          <w:rFonts w:ascii="Times New Roman" w:hAnsi="Times New Roman"/>
          <w:sz w:val="24"/>
          <w:szCs w:val="24"/>
        </w:rPr>
      </w:pPr>
      <w:r w:rsidRPr="00F928FF">
        <w:rPr>
          <w:rFonts w:ascii="Times New Roman" w:hAnsi="Times New Roman"/>
          <w:sz w:val="24"/>
          <w:szCs w:val="24"/>
        </w:rPr>
        <w:t xml:space="preserve">Учителя истории и обществознанию большое внимание уделяют правовому воспитанию учащихся, формируя законопослушное поведение, активную гражданскую позицию, правовую культуру. Учащиеся всех школ ежегодно участвуют в </w:t>
      </w:r>
      <w:r w:rsidRPr="00F928FF">
        <w:rPr>
          <w:rFonts w:ascii="Times New Roman" w:hAnsi="Times New Roman"/>
          <w:b/>
          <w:sz w:val="24"/>
          <w:szCs w:val="24"/>
        </w:rPr>
        <w:t>городской</w:t>
      </w:r>
      <w:r>
        <w:rPr>
          <w:rFonts w:ascii="Times New Roman" w:hAnsi="Times New Roman"/>
          <w:b/>
          <w:sz w:val="24"/>
          <w:szCs w:val="24"/>
        </w:rPr>
        <w:t xml:space="preserve"> </w:t>
      </w:r>
      <w:r w:rsidRPr="00F928FF">
        <w:rPr>
          <w:rFonts w:ascii="Times New Roman" w:hAnsi="Times New Roman"/>
          <w:b/>
          <w:sz w:val="24"/>
          <w:szCs w:val="24"/>
        </w:rPr>
        <w:t>правовой игре «С законом на Ты»,</w:t>
      </w:r>
      <w:r w:rsidRPr="00F928FF">
        <w:rPr>
          <w:rFonts w:ascii="Times New Roman" w:hAnsi="Times New Roman"/>
          <w:sz w:val="24"/>
          <w:szCs w:val="24"/>
        </w:rPr>
        <w:t xml:space="preserve"> организ</w:t>
      </w:r>
      <w:r>
        <w:rPr>
          <w:rFonts w:ascii="Times New Roman" w:hAnsi="Times New Roman"/>
          <w:sz w:val="24"/>
          <w:szCs w:val="24"/>
        </w:rPr>
        <w:t>уемой</w:t>
      </w:r>
      <w:r w:rsidRPr="00F928FF">
        <w:rPr>
          <w:rFonts w:ascii="Times New Roman" w:hAnsi="Times New Roman"/>
          <w:sz w:val="24"/>
          <w:szCs w:val="24"/>
        </w:rPr>
        <w:t xml:space="preserve"> Комиссией по делам несовершеннолетних при администрации города Арзамаса, департаментом образования администрации г. Арзамаса, Арзамасским филиалом ННГУ, отделом МВД России по г. Арзамасу, прокуратурой г. Арзамаса. </w:t>
      </w:r>
      <w:r>
        <w:rPr>
          <w:rFonts w:ascii="Times New Roman" w:hAnsi="Times New Roman"/>
          <w:sz w:val="24"/>
          <w:szCs w:val="24"/>
        </w:rPr>
        <w:t xml:space="preserve"> </w:t>
      </w:r>
      <w:r w:rsidRPr="00F928FF">
        <w:rPr>
          <w:rFonts w:ascii="Times New Roman" w:hAnsi="Times New Roman"/>
          <w:sz w:val="24"/>
          <w:szCs w:val="24"/>
        </w:rPr>
        <w:t xml:space="preserve">  Результаты: 1 место – МБОУ СШ №10 (учитель Соменкова Е.В), 2 место – МБОУ СШ №16 (учитель Данилова Т.А.), 3 место – МБОУ «Гимназия» (учитель Краснов С.В.).</w:t>
      </w:r>
    </w:p>
    <w:p w:rsidR="00DB33CB" w:rsidRPr="00F22276" w:rsidRDefault="005214A2" w:rsidP="00DB33CB">
      <w:pPr>
        <w:spacing w:after="0"/>
        <w:ind w:firstLine="708"/>
        <w:jc w:val="both"/>
        <w:rPr>
          <w:rFonts w:ascii="Times New Roman" w:hAnsi="Times New Roman" w:cs="Times New Roman"/>
          <w:sz w:val="24"/>
          <w:szCs w:val="24"/>
        </w:rPr>
      </w:pPr>
      <w:r>
        <w:rPr>
          <w:rFonts w:ascii="Times New Roman" w:hAnsi="Times New Roman" w:cs="Times New Roman"/>
          <w:sz w:val="24"/>
          <w:szCs w:val="24"/>
        </w:rPr>
        <w:t>Вместе с тем, н</w:t>
      </w:r>
      <w:r w:rsidR="00DB33CB" w:rsidRPr="00F22276">
        <w:rPr>
          <w:rFonts w:ascii="Times New Roman" w:hAnsi="Times New Roman" w:cs="Times New Roman"/>
          <w:sz w:val="24"/>
          <w:szCs w:val="24"/>
        </w:rPr>
        <w:t>есмотря на то, что образовательными организациями ведется большая деятельность по первичной профилактике, формированию здорового образа жизни учащиеся школ совершают противоправные поступки.</w:t>
      </w:r>
    </w:p>
    <w:p w:rsidR="00DB33CB" w:rsidRPr="00C815D7" w:rsidRDefault="00DB33CB" w:rsidP="00DB33CB">
      <w:pPr>
        <w:spacing w:after="0"/>
        <w:ind w:firstLine="708"/>
        <w:jc w:val="both"/>
        <w:rPr>
          <w:rFonts w:ascii="Times New Roman" w:hAnsi="Times New Roman" w:cs="Times New Roman"/>
          <w:sz w:val="24"/>
          <w:szCs w:val="24"/>
        </w:rPr>
      </w:pPr>
      <w:r w:rsidRPr="00C815D7">
        <w:rPr>
          <w:rFonts w:ascii="Times New Roman" w:hAnsi="Times New Roman" w:cs="Times New Roman"/>
          <w:sz w:val="24"/>
          <w:szCs w:val="24"/>
        </w:rPr>
        <w:t xml:space="preserve">По итогам 2018-2019 учебного года на 01.06.2019 г. на внутришкольном учете состояло 77 (на 01.06.2018г. – 87) несовершеннолетних, из них на учете в ПДН ОМВД г. Арзамаса - 54 (на 01.06.2018г. – 51) человек, в том числе 10 (на 01.06.2018г. – 8) человек на межведомственном учете. </w:t>
      </w:r>
    </w:p>
    <w:p w:rsidR="00DB33CB" w:rsidRPr="004B2185" w:rsidRDefault="00DB33CB" w:rsidP="00DB33CB">
      <w:pPr>
        <w:spacing w:after="0"/>
        <w:jc w:val="center"/>
        <w:rPr>
          <w:rFonts w:ascii="Times New Roman" w:hAnsi="Times New Roman" w:cs="Times New Roman"/>
          <w:b/>
          <w:sz w:val="24"/>
          <w:szCs w:val="24"/>
        </w:rPr>
      </w:pPr>
      <w:r w:rsidRPr="004B2185">
        <w:rPr>
          <w:rFonts w:ascii="Times New Roman" w:hAnsi="Times New Roman" w:cs="Times New Roman"/>
          <w:b/>
          <w:sz w:val="24"/>
          <w:szCs w:val="24"/>
        </w:rPr>
        <w:t>Количество учащихся,</w:t>
      </w:r>
    </w:p>
    <w:p w:rsidR="00DB33CB" w:rsidRPr="004B2185" w:rsidRDefault="00DB33CB" w:rsidP="00DB33CB">
      <w:pPr>
        <w:spacing w:after="0"/>
        <w:jc w:val="center"/>
        <w:rPr>
          <w:rFonts w:ascii="Times New Roman" w:hAnsi="Times New Roman" w:cs="Times New Roman"/>
          <w:b/>
          <w:sz w:val="24"/>
          <w:szCs w:val="24"/>
        </w:rPr>
      </w:pPr>
      <w:r w:rsidRPr="004B2185">
        <w:rPr>
          <w:rFonts w:ascii="Times New Roman" w:hAnsi="Times New Roman" w:cs="Times New Roman"/>
          <w:b/>
          <w:sz w:val="24"/>
          <w:szCs w:val="24"/>
        </w:rPr>
        <w:t>состоящих на различных видах профилактического учета</w:t>
      </w:r>
    </w:p>
    <w:p w:rsidR="00DB33CB" w:rsidRPr="006E1739" w:rsidRDefault="00DB33CB" w:rsidP="00DB33CB">
      <w:pPr>
        <w:spacing w:after="0"/>
        <w:jc w:val="center"/>
        <w:rPr>
          <w:rFonts w:ascii="Times New Roman" w:hAnsi="Times New Roman" w:cs="Times New Roman"/>
          <w:b/>
          <w:color w:val="00B050"/>
          <w:sz w:val="24"/>
          <w:szCs w:val="24"/>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1417"/>
        <w:gridCol w:w="1276"/>
        <w:gridCol w:w="1276"/>
        <w:gridCol w:w="1417"/>
        <w:gridCol w:w="1418"/>
        <w:gridCol w:w="1275"/>
      </w:tblGrid>
      <w:tr w:rsidR="00DB33CB" w:rsidRPr="006E1739" w:rsidTr="00CA3F52">
        <w:trPr>
          <w:trHeight w:val="746"/>
        </w:trPr>
        <w:tc>
          <w:tcPr>
            <w:tcW w:w="1986" w:type="dxa"/>
            <w:vMerge w:val="restart"/>
          </w:tcPr>
          <w:p w:rsidR="00DB33CB" w:rsidRPr="00225A2D" w:rsidRDefault="00DB33CB" w:rsidP="00CA3F52">
            <w:pPr>
              <w:spacing w:after="0"/>
              <w:ind w:left="241" w:hanging="241"/>
              <w:jc w:val="center"/>
              <w:rPr>
                <w:rFonts w:ascii="Times New Roman" w:hAnsi="Times New Roman" w:cs="Times New Roman"/>
                <w:sz w:val="20"/>
                <w:szCs w:val="20"/>
              </w:rPr>
            </w:pPr>
            <w:r w:rsidRPr="00225A2D">
              <w:rPr>
                <w:rFonts w:ascii="Times New Roman" w:hAnsi="Times New Roman" w:cs="Times New Roman"/>
                <w:sz w:val="20"/>
                <w:szCs w:val="20"/>
              </w:rPr>
              <w:t>ОУ</w:t>
            </w:r>
          </w:p>
        </w:tc>
        <w:tc>
          <w:tcPr>
            <w:tcW w:w="2693" w:type="dxa"/>
            <w:gridSpan w:val="2"/>
          </w:tcPr>
          <w:p w:rsidR="00DB33CB" w:rsidRDefault="00DB33CB" w:rsidP="00CA3F52">
            <w:pPr>
              <w:spacing w:after="0"/>
              <w:jc w:val="center"/>
              <w:rPr>
                <w:rFonts w:ascii="Times New Roman" w:hAnsi="Times New Roman" w:cs="Times New Roman"/>
                <w:sz w:val="20"/>
                <w:szCs w:val="20"/>
              </w:rPr>
            </w:pPr>
            <w:r w:rsidRPr="00225A2D">
              <w:rPr>
                <w:rFonts w:ascii="Times New Roman" w:hAnsi="Times New Roman" w:cs="Times New Roman"/>
                <w:sz w:val="20"/>
                <w:szCs w:val="20"/>
              </w:rPr>
              <w:t>Внутришкольный учет</w:t>
            </w:r>
          </w:p>
          <w:p w:rsidR="00DB33CB" w:rsidRPr="00225A2D" w:rsidRDefault="00DB33CB" w:rsidP="00CA3F52">
            <w:pPr>
              <w:spacing w:after="0"/>
              <w:jc w:val="right"/>
              <w:rPr>
                <w:rFonts w:ascii="Times New Roman" w:hAnsi="Times New Roman" w:cs="Times New Roman"/>
                <w:sz w:val="20"/>
                <w:szCs w:val="20"/>
              </w:rPr>
            </w:pPr>
            <w:r>
              <w:rPr>
                <w:rFonts w:ascii="Times New Roman" w:hAnsi="Times New Roman" w:cs="Times New Roman"/>
                <w:sz w:val="20"/>
                <w:szCs w:val="20"/>
              </w:rPr>
              <w:t>из них</w:t>
            </w:r>
          </w:p>
        </w:tc>
        <w:tc>
          <w:tcPr>
            <w:tcW w:w="2693" w:type="dxa"/>
            <w:gridSpan w:val="2"/>
          </w:tcPr>
          <w:p w:rsidR="00DB33CB" w:rsidRDefault="00DB33CB" w:rsidP="00CA3F52">
            <w:pPr>
              <w:spacing w:after="0"/>
              <w:jc w:val="center"/>
              <w:rPr>
                <w:rFonts w:ascii="Times New Roman" w:hAnsi="Times New Roman" w:cs="Times New Roman"/>
                <w:sz w:val="20"/>
                <w:szCs w:val="20"/>
              </w:rPr>
            </w:pPr>
          </w:p>
          <w:p w:rsidR="00DB33CB" w:rsidRPr="00225A2D" w:rsidRDefault="00DB33CB" w:rsidP="00CA3F52">
            <w:pPr>
              <w:spacing w:after="0"/>
              <w:rPr>
                <w:rFonts w:ascii="Times New Roman" w:hAnsi="Times New Roman" w:cs="Times New Roman"/>
                <w:sz w:val="20"/>
                <w:szCs w:val="20"/>
              </w:rPr>
            </w:pPr>
            <w:r>
              <w:rPr>
                <w:rFonts w:ascii="Times New Roman" w:hAnsi="Times New Roman" w:cs="Times New Roman"/>
                <w:sz w:val="20"/>
                <w:szCs w:val="20"/>
              </w:rPr>
              <w:t>у</w:t>
            </w:r>
            <w:r w:rsidRPr="00225A2D">
              <w:rPr>
                <w:rFonts w:ascii="Times New Roman" w:hAnsi="Times New Roman" w:cs="Times New Roman"/>
                <w:sz w:val="20"/>
                <w:szCs w:val="20"/>
              </w:rPr>
              <w:t xml:space="preserve">чет в ПДН ОМВД </w:t>
            </w:r>
          </w:p>
          <w:p w:rsidR="00DB33CB" w:rsidRPr="00225A2D" w:rsidRDefault="00DB33CB" w:rsidP="00CA3F52">
            <w:pPr>
              <w:spacing w:after="0"/>
              <w:jc w:val="center"/>
              <w:rPr>
                <w:rFonts w:ascii="Times New Roman" w:hAnsi="Times New Roman" w:cs="Times New Roman"/>
                <w:sz w:val="20"/>
                <w:szCs w:val="20"/>
              </w:rPr>
            </w:pPr>
            <w:r w:rsidRPr="00225A2D">
              <w:rPr>
                <w:rFonts w:ascii="Times New Roman" w:hAnsi="Times New Roman" w:cs="Times New Roman"/>
                <w:sz w:val="20"/>
                <w:szCs w:val="20"/>
              </w:rPr>
              <w:t xml:space="preserve">г. Арзамаса    </w:t>
            </w:r>
            <w:r>
              <w:rPr>
                <w:rFonts w:ascii="Times New Roman" w:hAnsi="Times New Roman" w:cs="Times New Roman"/>
                <w:sz w:val="20"/>
                <w:szCs w:val="20"/>
              </w:rPr>
              <w:t xml:space="preserve">              из них</w:t>
            </w:r>
          </w:p>
        </w:tc>
        <w:tc>
          <w:tcPr>
            <w:tcW w:w="2693" w:type="dxa"/>
            <w:gridSpan w:val="2"/>
          </w:tcPr>
          <w:p w:rsidR="00DB33CB" w:rsidRDefault="00DB33CB" w:rsidP="00CA3F52">
            <w:pPr>
              <w:spacing w:after="0"/>
              <w:jc w:val="center"/>
              <w:rPr>
                <w:rFonts w:ascii="Times New Roman" w:hAnsi="Times New Roman" w:cs="Times New Roman"/>
                <w:sz w:val="20"/>
                <w:szCs w:val="20"/>
              </w:rPr>
            </w:pPr>
          </w:p>
          <w:p w:rsidR="00DB33CB" w:rsidRDefault="00DB33CB" w:rsidP="00CA3F52">
            <w:pPr>
              <w:spacing w:after="0"/>
              <w:jc w:val="center"/>
              <w:rPr>
                <w:rFonts w:ascii="Times New Roman" w:hAnsi="Times New Roman" w:cs="Times New Roman"/>
                <w:sz w:val="20"/>
                <w:szCs w:val="20"/>
              </w:rPr>
            </w:pPr>
          </w:p>
          <w:p w:rsidR="00DB33CB" w:rsidRPr="00225A2D"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м</w:t>
            </w:r>
            <w:r w:rsidRPr="00225A2D">
              <w:rPr>
                <w:rFonts w:ascii="Times New Roman" w:hAnsi="Times New Roman" w:cs="Times New Roman"/>
                <w:sz w:val="20"/>
                <w:szCs w:val="20"/>
              </w:rPr>
              <w:t>ежведомственный учет</w:t>
            </w:r>
          </w:p>
        </w:tc>
      </w:tr>
      <w:tr w:rsidR="00DB33CB" w:rsidRPr="006E1739" w:rsidTr="00CA3F52">
        <w:trPr>
          <w:trHeight w:val="746"/>
        </w:trPr>
        <w:tc>
          <w:tcPr>
            <w:tcW w:w="1986" w:type="dxa"/>
            <w:vMerge/>
          </w:tcPr>
          <w:p w:rsidR="00DB33CB" w:rsidRPr="00225A2D" w:rsidRDefault="00DB33CB" w:rsidP="00CA3F52">
            <w:pPr>
              <w:spacing w:after="0"/>
              <w:ind w:left="241" w:hanging="241"/>
              <w:jc w:val="center"/>
              <w:rPr>
                <w:rFonts w:ascii="Times New Roman" w:hAnsi="Times New Roman" w:cs="Times New Roman"/>
                <w:sz w:val="20"/>
                <w:szCs w:val="20"/>
              </w:rPr>
            </w:pPr>
          </w:p>
        </w:tc>
        <w:tc>
          <w:tcPr>
            <w:tcW w:w="1417" w:type="dxa"/>
          </w:tcPr>
          <w:p w:rsidR="00DB33CB" w:rsidRPr="00225A2D" w:rsidRDefault="00DB33CB" w:rsidP="00CA3F52">
            <w:pPr>
              <w:spacing w:after="0"/>
              <w:jc w:val="center"/>
              <w:rPr>
                <w:rFonts w:ascii="Times New Roman" w:hAnsi="Times New Roman" w:cs="Times New Roman"/>
                <w:sz w:val="20"/>
                <w:szCs w:val="20"/>
              </w:rPr>
            </w:pPr>
            <w:r w:rsidRPr="004B2185">
              <w:rPr>
                <w:rFonts w:ascii="Times New Roman" w:hAnsi="Times New Roman" w:cs="Times New Roman"/>
                <w:b/>
                <w:sz w:val="20"/>
                <w:szCs w:val="20"/>
              </w:rPr>
              <w:t>на 01.09.2018г.</w:t>
            </w:r>
          </w:p>
        </w:tc>
        <w:tc>
          <w:tcPr>
            <w:tcW w:w="1276" w:type="dxa"/>
          </w:tcPr>
          <w:p w:rsidR="00DB33CB" w:rsidRPr="00225A2D" w:rsidRDefault="00DB33CB" w:rsidP="00CA3F52">
            <w:pPr>
              <w:spacing w:after="0"/>
              <w:jc w:val="center"/>
              <w:rPr>
                <w:rFonts w:ascii="Times New Roman" w:hAnsi="Times New Roman" w:cs="Times New Roman"/>
                <w:sz w:val="20"/>
                <w:szCs w:val="20"/>
              </w:rPr>
            </w:pPr>
            <w:r w:rsidRPr="004B2185">
              <w:rPr>
                <w:rFonts w:ascii="Times New Roman" w:hAnsi="Times New Roman" w:cs="Times New Roman"/>
                <w:b/>
                <w:sz w:val="20"/>
                <w:szCs w:val="20"/>
              </w:rPr>
              <w:t>на 01.06.2019г.</w:t>
            </w:r>
          </w:p>
        </w:tc>
        <w:tc>
          <w:tcPr>
            <w:tcW w:w="1276" w:type="dxa"/>
          </w:tcPr>
          <w:p w:rsidR="00DB33CB" w:rsidRPr="00225A2D" w:rsidRDefault="00DB33CB" w:rsidP="00CA3F52">
            <w:pPr>
              <w:spacing w:after="0"/>
              <w:jc w:val="center"/>
              <w:rPr>
                <w:rFonts w:ascii="Times New Roman" w:hAnsi="Times New Roman" w:cs="Times New Roman"/>
                <w:sz w:val="20"/>
                <w:szCs w:val="20"/>
              </w:rPr>
            </w:pPr>
            <w:r w:rsidRPr="004B2185">
              <w:rPr>
                <w:rFonts w:ascii="Times New Roman" w:hAnsi="Times New Roman" w:cs="Times New Roman"/>
                <w:b/>
                <w:sz w:val="20"/>
                <w:szCs w:val="20"/>
              </w:rPr>
              <w:t>на 01.09.2018г.</w:t>
            </w:r>
          </w:p>
        </w:tc>
        <w:tc>
          <w:tcPr>
            <w:tcW w:w="1417" w:type="dxa"/>
          </w:tcPr>
          <w:p w:rsidR="00DB33CB" w:rsidRPr="00225A2D" w:rsidRDefault="00DB33CB" w:rsidP="00CA3F52">
            <w:pPr>
              <w:spacing w:after="0"/>
              <w:jc w:val="center"/>
              <w:rPr>
                <w:rFonts w:ascii="Times New Roman" w:hAnsi="Times New Roman" w:cs="Times New Roman"/>
                <w:sz w:val="20"/>
                <w:szCs w:val="20"/>
              </w:rPr>
            </w:pPr>
            <w:r w:rsidRPr="004B2185">
              <w:rPr>
                <w:rFonts w:ascii="Times New Roman" w:hAnsi="Times New Roman" w:cs="Times New Roman"/>
                <w:b/>
                <w:sz w:val="20"/>
                <w:szCs w:val="20"/>
              </w:rPr>
              <w:t>на 01.06.2019г.</w:t>
            </w:r>
          </w:p>
        </w:tc>
        <w:tc>
          <w:tcPr>
            <w:tcW w:w="1418" w:type="dxa"/>
          </w:tcPr>
          <w:p w:rsidR="00DB33CB" w:rsidRPr="00225A2D" w:rsidRDefault="00DB33CB" w:rsidP="00CA3F52">
            <w:pPr>
              <w:spacing w:after="0"/>
              <w:jc w:val="center"/>
              <w:rPr>
                <w:rFonts w:ascii="Times New Roman" w:hAnsi="Times New Roman" w:cs="Times New Roman"/>
                <w:sz w:val="20"/>
                <w:szCs w:val="20"/>
              </w:rPr>
            </w:pPr>
            <w:r w:rsidRPr="004B2185">
              <w:rPr>
                <w:rFonts w:ascii="Times New Roman" w:hAnsi="Times New Roman" w:cs="Times New Roman"/>
                <w:b/>
                <w:sz w:val="20"/>
                <w:szCs w:val="20"/>
              </w:rPr>
              <w:t>на 01.09.2018г.</w:t>
            </w:r>
          </w:p>
        </w:tc>
        <w:tc>
          <w:tcPr>
            <w:tcW w:w="1275" w:type="dxa"/>
          </w:tcPr>
          <w:p w:rsidR="00DB33CB" w:rsidRPr="00225A2D" w:rsidRDefault="00DB33CB" w:rsidP="00CA3F52">
            <w:pPr>
              <w:spacing w:after="0"/>
              <w:jc w:val="center"/>
              <w:rPr>
                <w:rFonts w:ascii="Times New Roman" w:hAnsi="Times New Roman" w:cs="Times New Roman"/>
                <w:sz w:val="20"/>
                <w:szCs w:val="20"/>
              </w:rPr>
            </w:pPr>
            <w:r w:rsidRPr="004B2185">
              <w:rPr>
                <w:rFonts w:ascii="Times New Roman" w:hAnsi="Times New Roman" w:cs="Times New Roman"/>
                <w:b/>
                <w:sz w:val="20"/>
                <w:szCs w:val="20"/>
              </w:rPr>
              <w:t>на 01.06.2019г.</w:t>
            </w:r>
          </w:p>
        </w:tc>
      </w:tr>
      <w:tr w:rsidR="00DB33CB" w:rsidRPr="006E1739" w:rsidTr="00CA3F52">
        <w:trPr>
          <w:trHeight w:val="276"/>
        </w:trPr>
        <w:tc>
          <w:tcPr>
            <w:tcW w:w="1986" w:type="dxa"/>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МБОУ СШ № 1</w:t>
            </w:r>
          </w:p>
        </w:tc>
        <w:tc>
          <w:tcPr>
            <w:tcW w:w="1417" w:type="dxa"/>
            <w:vAlign w:val="bottom"/>
          </w:tcPr>
          <w:p w:rsidR="00DB33CB" w:rsidRPr="00F4374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vAlign w:val="bottom"/>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2</w:t>
            </w:r>
          </w:p>
        </w:tc>
        <w:tc>
          <w:tcPr>
            <w:tcW w:w="1276" w:type="dxa"/>
            <w:vAlign w:val="bottom"/>
          </w:tcPr>
          <w:p w:rsidR="00DB33CB" w:rsidRPr="000F00C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417" w:type="dxa"/>
            <w:vAlign w:val="bottom"/>
          </w:tcPr>
          <w:p w:rsidR="00DB33CB" w:rsidRPr="000F00CE" w:rsidRDefault="00DB33CB" w:rsidP="00CA3F52">
            <w:pPr>
              <w:spacing w:after="0"/>
              <w:jc w:val="center"/>
              <w:rPr>
                <w:rFonts w:ascii="Times New Roman" w:hAnsi="Times New Roman" w:cs="Times New Roman"/>
                <w:sz w:val="20"/>
                <w:szCs w:val="20"/>
              </w:rPr>
            </w:pPr>
            <w:r w:rsidRPr="000F00CE">
              <w:rPr>
                <w:rFonts w:ascii="Times New Roman" w:hAnsi="Times New Roman" w:cs="Times New Roman"/>
                <w:sz w:val="20"/>
                <w:szCs w:val="20"/>
              </w:rPr>
              <w:t>-</w:t>
            </w:r>
          </w:p>
        </w:tc>
        <w:tc>
          <w:tcPr>
            <w:tcW w:w="1418" w:type="dxa"/>
            <w:vAlign w:val="bottom"/>
          </w:tcPr>
          <w:p w:rsidR="00DB33CB" w:rsidRPr="006E1739" w:rsidRDefault="00DB33CB" w:rsidP="00CA3F52">
            <w:pPr>
              <w:spacing w:after="0"/>
              <w:jc w:val="center"/>
              <w:rPr>
                <w:rFonts w:ascii="Times New Roman" w:hAnsi="Times New Roman" w:cs="Times New Roman"/>
                <w:color w:val="00B050"/>
                <w:sz w:val="20"/>
                <w:szCs w:val="20"/>
              </w:rPr>
            </w:pPr>
            <w:r>
              <w:rPr>
                <w:rFonts w:ascii="Times New Roman" w:hAnsi="Times New Roman" w:cs="Times New Roman"/>
                <w:color w:val="00B050"/>
                <w:sz w:val="20"/>
                <w:szCs w:val="20"/>
              </w:rPr>
              <w:t>-</w:t>
            </w:r>
          </w:p>
        </w:tc>
        <w:tc>
          <w:tcPr>
            <w:tcW w:w="1275" w:type="dxa"/>
            <w:vAlign w:val="bottom"/>
          </w:tcPr>
          <w:p w:rsidR="00DB33CB" w:rsidRPr="00905AB3" w:rsidRDefault="00DB33CB" w:rsidP="00CA3F52">
            <w:pPr>
              <w:spacing w:after="0"/>
              <w:jc w:val="center"/>
              <w:rPr>
                <w:rFonts w:ascii="Times New Roman" w:hAnsi="Times New Roman" w:cs="Times New Roman"/>
                <w:sz w:val="20"/>
                <w:szCs w:val="20"/>
              </w:rPr>
            </w:pPr>
            <w:r w:rsidRPr="00905AB3">
              <w:rPr>
                <w:rFonts w:ascii="Times New Roman" w:hAnsi="Times New Roman" w:cs="Times New Roman"/>
                <w:sz w:val="20"/>
                <w:szCs w:val="20"/>
              </w:rPr>
              <w:t>-</w:t>
            </w:r>
          </w:p>
        </w:tc>
      </w:tr>
      <w:tr w:rsidR="00DB33CB" w:rsidRPr="006E1739" w:rsidTr="00CA3F52">
        <w:trPr>
          <w:trHeight w:val="281"/>
        </w:trPr>
        <w:tc>
          <w:tcPr>
            <w:tcW w:w="1986" w:type="dxa"/>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МБОУ СШ № 2</w:t>
            </w:r>
          </w:p>
        </w:tc>
        <w:tc>
          <w:tcPr>
            <w:tcW w:w="1417" w:type="dxa"/>
            <w:vAlign w:val="bottom"/>
          </w:tcPr>
          <w:p w:rsidR="00DB33CB" w:rsidRPr="00F4374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vAlign w:val="bottom"/>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4</w:t>
            </w:r>
          </w:p>
        </w:tc>
        <w:tc>
          <w:tcPr>
            <w:tcW w:w="1276" w:type="dxa"/>
            <w:vAlign w:val="bottom"/>
          </w:tcPr>
          <w:p w:rsidR="00DB33CB" w:rsidRPr="000F00C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417" w:type="dxa"/>
            <w:vAlign w:val="bottom"/>
          </w:tcPr>
          <w:p w:rsidR="00DB33CB" w:rsidRPr="000F00CE" w:rsidRDefault="00DB33CB" w:rsidP="00CA3F52">
            <w:pPr>
              <w:spacing w:after="0"/>
              <w:jc w:val="center"/>
              <w:rPr>
                <w:rFonts w:ascii="Times New Roman" w:hAnsi="Times New Roman" w:cs="Times New Roman"/>
                <w:sz w:val="20"/>
                <w:szCs w:val="20"/>
              </w:rPr>
            </w:pPr>
            <w:r w:rsidRPr="000F00CE">
              <w:rPr>
                <w:rFonts w:ascii="Times New Roman" w:hAnsi="Times New Roman" w:cs="Times New Roman"/>
                <w:sz w:val="20"/>
                <w:szCs w:val="20"/>
              </w:rPr>
              <w:t>2</w:t>
            </w:r>
          </w:p>
        </w:tc>
        <w:tc>
          <w:tcPr>
            <w:tcW w:w="1418" w:type="dxa"/>
            <w:vAlign w:val="bottom"/>
          </w:tcPr>
          <w:p w:rsidR="00DB33CB" w:rsidRPr="00720383"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275" w:type="dxa"/>
            <w:vAlign w:val="bottom"/>
          </w:tcPr>
          <w:p w:rsidR="00DB33CB" w:rsidRPr="00905AB3" w:rsidRDefault="00DB33CB" w:rsidP="00CA3F52">
            <w:pPr>
              <w:spacing w:after="0"/>
              <w:jc w:val="center"/>
              <w:rPr>
                <w:rFonts w:ascii="Times New Roman" w:hAnsi="Times New Roman" w:cs="Times New Roman"/>
                <w:sz w:val="20"/>
                <w:szCs w:val="20"/>
              </w:rPr>
            </w:pPr>
            <w:r w:rsidRPr="00905AB3">
              <w:rPr>
                <w:rFonts w:ascii="Times New Roman" w:hAnsi="Times New Roman" w:cs="Times New Roman"/>
                <w:sz w:val="20"/>
                <w:szCs w:val="20"/>
              </w:rPr>
              <w:t>1</w:t>
            </w:r>
          </w:p>
        </w:tc>
      </w:tr>
      <w:tr w:rsidR="00DB33CB" w:rsidRPr="006E1739" w:rsidTr="00CA3F52">
        <w:tc>
          <w:tcPr>
            <w:tcW w:w="1986" w:type="dxa"/>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МБОУ СШ № 3</w:t>
            </w:r>
          </w:p>
        </w:tc>
        <w:tc>
          <w:tcPr>
            <w:tcW w:w="1417" w:type="dxa"/>
            <w:vAlign w:val="bottom"/>
          </w:tcPr>
          <w:p w:rsidR="00DB33CB" w:rsidRPr="00F4374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vAlign w:val="bottom"/>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2</w:t>
            </w:r>
          </w:p>
        </w:tc>
        <w:tc>
          <w:tcPr>
            <w:tcW w:w="1276" w:type="dxa"/>
            <w:vAlign w:val="bottom"/>
          </w:tcPr>
          <w:p w:rsidR="00DB33CB" w:rsidRPr="000F00C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vAlign w:val="bottom"/>
          </w:tcPr>
          <w:p w:rsidR="00DB33CB" w:rsidRPr="000F00CE" w:rsidRDefault="00DB33CB" w:rsidP="00CA3F52">
            <w:pPr>
              <w:spacing w:after="0"/>
              <w:jc w:val="center"/>
              <w:rPr>
                <w:rFonts w:ascii="Times New Roman" w:hAnsi="Times New Roman" w:cs="Times New Roman"/>
                <w:sz w:val="20"/>
                <w:szCs w:val="20"/>
              </w:rPr>
            </w:pPr>
            <w:r w:rsidRPr="000F00CE">
              <w:rPr>
                <w:rFonts w:ascii="Times New Roman" w:hAnsi="Times New Roman" w:cs="Times New Roman"/>
                <w:sz w:val="20"/>
                <w:szCs w:val="20"/>
              </w:rPr>
              <w:t>-</w:t>
            </w:r>
          </w:p>
        </w:tc>
        <w:tc>
          <w:tcPr>
            <w:tcW w:w="1418" w:type="dxa"/>
          </w:tcPr>
          <w:p w:rsidR="00DB33CB" w:rsidRPr="00720383" w:rsidRDefault="00DB33CB" w:rsidP="00CA3F52">
            <w:pPr>
              <w:spacing w:after="0"/>
              <w:jc w:val="center"/>
              <w:rPr>
                <w:rFonts w:ascii="Times New Roman" w:hAnsi="Times New Roman" w:cs="Times New Roman"/>
                <w:bCs/>
                <w:sz w:val="20"/>
                <w:szCs w:val="20"/>
              </w:rPr>
            </w:pPr>
            <w:r>
              <w:rPr>
                <w:rFonts w:ascii="Times New Roman" w:hAnsi="Times New Roman" w:cs="Times New Roman"/>
                <w:bCs/>
                <w:sz w:val="20"/>
                <w:szCs w:val="20"/>
              </w:rPr>
              <w:t>-</w:t>
            </w:r>
          </w:p>
        </w:tc>
        <w:tc>
          <w:tcPr>
            <w:tcW w:w="1275" w:type="dxa"/>
          </w:tcPr>
          <w:p w:rsidR="00DB33CB" w:rsidRPr="00905AB3" w:rsidRDefault="00DB33CB" w:rsidP="00CA3F52">
            <w:pPr>
              <w:spacing w:after="0"/>
              <w:jc w:val="center"/>
              <w:rPr>
                <w:rFonts w:ascii="Times New Roman" w:hAnsi="Times New Roman" w:cs="Times New Roman"/>
                <w:bCs/>
                <w:sz w:val="20"/>
                <w:szCs w:val="20"/>
              </w:rPr>
            </w:pPr>
            <w:r w:rsidRPr="00905AB3">
              <w:rPr>
                <w:rFonts w:ascii="Times New Roman" w:hAnsi="Times New Roman" w:cs="Times New Roman"/>
                <w:bCs/>
                <w:sz w:val="20"/>
                <w:szCs w:val="20"/>
              </w:rPr>
              <w:t>-</w:t>
            </w:r>
          </w:p>
        </w:tc>
      </w:tr>
      <w:tr w:rsidR="00DB33CB" w:rsidRPr="006E1739" w:rsidTr="00CA3F52">
        <w:tc>
          <w:tcPr>
            <w:tcW w:w="1986" w:type="dxa"/>
          </w:tcPr>
          <w:p w:rsidR="00DB33CB" w:rsidRPr="00F4374E" w:rsidRDefault="00DB33CB" w:rsidP="00CA3F52">
            <w:pPr>
              <w:spacing w:after="0"/>
              <w:ind w:right="-107"/>
              <w:jc w:val="center"/>
              <w:rPr>
                <w:rFonts w:ascii="Times New Roman" w:hAnsi="Times New Roman" w:cs="Times New Roman"/>
                <w:sz w:val="20"/>
                <w:szCs w:val="20"/>
              </w:rPr>
            </w:pPr>
            <w:r w:rsidRPr="00F4374E">
              <w:rPr>
                <w:rFonts w:ascii="Times New Roman" w:hAnsi="Times New Roman" w:cs="Times New Roman"/>
                <w:sz w:val="20"/>
                <w:szCs w:val="20"/>
              </w:rPr>
              <w:t xml:space="preserve"> МБОУ Гимназия</w:t>
            </w:r>
          </w:p>
        </w:tc>
        <w:tc>
          <w:tcPr>
            <w:tcW w:w="1417" w:type="dxa"/>
          </w:tcPr>
          <w:p w:rsidR="00DB33CB" w:rsidRPr="00F4374E" w:rsidRDefault="00DB33CB" w:rsidP="00CA3F52">
            <w:pPr>
              <w:spacing w:after="0"/>
              <w:jc w:val="center"/>
              <w:rPr>
                <w:rFonts w:ascii="Times New Roman" w:hAnsi="Times New Roman" w:cs="Times New Roman"/>
                <w:bCs/>
                <w:sz w:val="20"/>
                <w:szCs w:val="20"/>
              </w:rPr>
            </w:pPr>
            <w:r>
              <w:rPr>
                <w:rFonts w:ascii="Times New Roman" w:hAnsi="Times New Roman" w:cs="Times New Roman"/>
                <w:bCs/>
                <w:sz w:val="20"/>
                <w:szCs w:val="20"/>
              </w:rPr>
              <w:t>-</w:t>
            </w:r>
          </w:p>
        </w:tc>
        <w:tc>
          <w:tcPr>
            <w:tcW w:w="1276" w:type="dxa"/>
          </w:tcPr>
          <w:p w:rsidR="00DB33CB" w:rsidRPr="00F4374E" w:rsidRDefault="00DB33CB" w:rsidP="00CA3F52">
            <w:pPr>
              <w:spacing w:after="0"/>
              <w:jc w:val="center"/>
              <w:rPr>
                <w:rFonts w:ascii="Times New Roman" w:hAnsi="Times New Roman" w:cs="Times New Roman"/>
                <w:bCs/>
                <w:sz w:val="20"/>
                <w:szCs w:val="20"/>
              </w:rPr>
            </w:pPr>
            <w:r w:rsidRPr="00F4374E">
              <w:rPr>
                <w:rFonts w:ascii="Times New Roman" w:hAnsi="Times New Roman" w:cs="Times New Roman"/>
                <w:bCs/>
                <w:sz w:val="20"/>
                <w:szCs w:val="20"/>
              </w:rPr>
              <w:t>-</w:t>
            </w:r>
          </w:p>
        </w:tc>
        <w:tc>
          <w:tcPr>
            <w:tcW w:w="1276" w:type="dxa"/>
          </w:tcPr>
          <w:p w:rsidR="00DB33CB" w:rsidRPr="000F00CE" w:rsidRDefault="00DB33CB" w:rsidP="00CA3F52">
            <w:pPr>
              <w:spacing w:after="0"/>
              <w:jc w:val="center"/>
              <w:rPr>
                <w:rFonts w:ascii="Times New Roman" w:hAnsi="Times New Roman" w:cs="Times New Roman"/>
                <w:bCs/>
                <w:sz w:val="20"/>
                <w:szCs w:val="20"/>
              </w:rPr>
            </w:pPr>
            <w:r>
              <w:rPr>
                <w:rFonts w:ascii="Times New Roman" w:hAnsi="Times New Roman" w:cs="Times New Roman"/>
                <w:bCs/>
                <w:sz w:val="20"/>
                <w:szCs w:val="20"/>
              </w:rPr>
              <w:t>-</w:t>
            </w:r>
          </w:p>
        </w:tc>
        <w:tc>
          <w:tcPr>
            <w:tcW w:w="1417" w:type="dxa"/>
          </w:tcPr>
          <w:p w:rsidR="00DB33CB" w:rsidRPr="000F00CE" w:rsidRDefault="00DB33CB" w:rsidP="00CA3F52">
            <w:pPr>
              <w:spacing w:after="0"/>
              <w:jc w:val="center"/>
              <w:rPr>
                <w:rFonts w:ascii="Times New Roman" w:hAnsi="Times New Roman" w:cs="Times New Roman"/>
                <w:bCs/>
                <w:sz w:val="20"/>
                <w:szCs w:val="20"/>
              </w:rPr>
            </w:pPr>
            <w:r w:rsidRPr="000F00CE">
              <w:rPr>
                <w:rFonts w:ascii="Times New Roman" w:hAnsi="Times New Roman" w:cs="Times New Roman"/>
                <w:bCs/>
                <w:sz w:val="20"/>
                <w:szCs w:val="20"/>
              </w:rPr>
              <w:t>-</w:t>
            </w:r>
          </w:p>
        </w:tc>
        <w:tc>
          <w:tcPr>
            <w:tcW w:w="1418" w:type="dxa"/>
          </w:tcPr>
          <w:p w:rsidR="00DB33CB" w:rsidRPr="00720383" w:rsidRDefault="00DB33CB" w:rsidP="00CA3F52">
            <w:pPr>
              <w:spacing w:after="0"/>
              <w:jc w:val="center"/>
              <w:rPr>
                <w:rFonts w:ascii="Times New Roman" w:hAnsi="Times New Roman" w:cs="Times New Roman"/>
                <w:bCs/>
                <w:sz w:val="20"/>
                <w:szCs w:val="20"/>
              </w:rPr>
            </w:pPr>
            <w:r>
              <w:rPr>
                <w:rFonts w:ascii="Times New Roman" w:hAnsi="Times New Roman" w:cs="Times New Roman"/>
                <w:bCs/>
                <w:sz w:val="20"/>
                <w:szCs w:val="20"/>
              </w:rPr>
              <w:t>-</w:t>
            </w:r>
          </w:p>
        </w:tc>
        <w:tc>
          <w:tcPr>
            <w:tcW w:w="1275" w:type="dxa"/>
          </w:tcPr>
          <w:p w:rsidR="00DB33CB" w:rsidRPr="00905AB3" w:rsidRDefault="00DB33CB" w:rsidP="00CA3F52">
            <w:pPr>
              <w:spacing w:after="0"/>
              <w:jc w:val="center"/>
              <w:rPr>
                <w:rFonts w:ascii="Times New Roman" w:hAnsi="Times New Roman" w:cs="Times New Roman"/>
                <w:bCs/>
                <w:sz w:val="20"/>
                <w:szCs w:val="20"/>
              </w:rPr>
            </w:pPr>
            <w:r w:rsidRPr="00905AB3">
              <w:rPr>
                <w:rFonts w:ascii="Times New Roman" w:hAnsi="Times New Roman" w:cs="Times New Roman"/>
                <w:bCs/>
                <w:sz w:val="20"/>
                <w:szCs w:val="20"/>
              </w:rPr>
              <w:t>-</w:t>
            </w:r>
          </w:p>
        </w:tc>
      </w:tr>
      <w:tr w:rsidR="00DB33CB" w:rsidRPr="006E1739" w:rsidTr="00CA3F52">
        <w:tc>
          <w:tcPr>
            <w:tcW w:w="1986" w:type="dxa"/>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lastRenderedPageBreak/>
              <w:t>МБОУ СШ № 6</w:t>
            </w:r>
          </w:p>
        </w:tc>
        <w:tc>
          <w:tcPr>
            <w:tcW w:w="1417" w:type="dxa"/>
          </w:tcPr>
          <w:p w:rsidR="00DB33CB" w:rsidRPr="00F4374E" w:rsidRDefault="00DB33CB" w:rsidP="00CA3F52">
            <w:pPr>
              <w:spacing w:after="0"/>
              <w:jc w:val="center"/>
              <w:rPr>
                <w:rFonts w:ascii="Times New Roman" w:hAnsi="Times New Roman" w:cs="Times New Roman"/>
                <w:bCs/>
                <w:sz w:val="20"/>
                <w:szCs w:val="20"/>
              </w:rPr>
            </w:pPr>
            <w:r>
              <w:rPr>
                <w:rFonts w:ascii="Times New Roman" w:hAnsi="Times New Roman" w:cs="Times New Roman"/>
                <w:bCs/>
                <w:sz w:val="20"/>
                <w:szCs w:val="20"/>
              </w:rPr>
              <w:t>-</w:t>
            </w:r>
          </w:p>
        </w:tc>
        <w:tc>
          <w:tcPr>
            <w:tcW w:w="1276" w:type="dxa"/>
          </w:tcPr>
          <w:p w:rsidR="00DB33CB" w:rsidRPr="00F4374E" w:rsidRDefault="00DB33CB" w:rsidP="00CA3F52">
            <w:pPr>
              <w:spacing w:after="0"/>
              <w:jc w:val="center"/>
              <w:rPr>
                <w:rFonts w:ascii="Times New Roman" w:hAnsi="Times New Roman" w:cs="Times New Roman"/>
                <w:bCs/>
                <w:sz w:val="20"/>
                <w:szCs w:val="20"/>
              </w:rPr>
            </w:pPr>
            <w:r w:rsidRPr="00F4374E">
              <w:rPr>
                <w:rFonts w:ascii="Times New Roman" w:hAnsi="Times New Roman" w:cs="Times New Roman"/>
                <w:bCs/>
                <w:sz w:val="20"/>
                <w:szCs w:val="20"/>
              </w:rPr>
              <w:t>2</w:t>
            </w:r>
          </w:p>
        </w:tc>
        <w:tc>
          <w:tcPr>
            <w:tcW w:w="1276" w:type="dxa"/>
          </w:tcPr>
          <w:p w:rsidR="00DB33CB" w:rsidRPr="000F00CE" w:rsidRDefault="00DB33CB" w:rsidP="00CA3F52">
            <w:pPr>
              <w:spacing w:after="0"/>
              <w:jc w:val="center"/>
              <w:rPr>
                <w:rFonts w:ascii="Times New Roman" w:hAnsi="Times New Roman" w:cs="Times New Roman"/>
                <w:bCs/>
                <w:sz w:val="20"/>
                <w:szCs w:val="20"/>
              </w:rPr>
            </w:pPr>
            <w:r>
              <w:rPr>
                <w:rFonts w:ascii="Times New Roman" w:hAnsi="Times New Roman" w:cs="Times New Roman"/>
                <w:bCs/>
                <w:sz w:val="20"/>
                <w:szCs w:val="20"/>
              </w:rPr>
              <w:t>-</w:t>
            </w:r>
          </w:p>
        </w:tc>
        <w:tc>
          <w:tcPr>
            <w:tcW w:w="1417" w:type="dxa"/>
          </w:tcPr>
          <w:p w:rsidR="00DB33CB" w:rsidRPr="000F00CE" w:rsidRDefault="00DB33CB" w:rsidP="00CA3F52">
            <w:pPr>
              <w:spacing w:after="0"/>
              <w:jc w:val="center"/>
              <w:rPr>
                <w:rFonts w:ascii="Times New Roman" w:hAnsi="Times New Roman" w:cs="Times New Roman"/>
                <w:bCs/>
                <w:sz w:val="20"/>
                <w:szCs w:val="20"/>
              </w:rPr>
            </w:pPr>
            <w:r w:rsidRPr="000F00CE">
              <w:rPr>
                <w:rFonts w:ascii="Times New Roman" w:hAnsi="Times New Roman" w:cs="Times New Roman"/>
                <w:bCs/>
                <w:sz w:val="20"/>
                <w:szCs w:val="20"/>
              </w:rPr>
              <w:t>1</w:t>
            </w:r>
          </w:p>
        </w:tc>
        <w:tc>
          <w:tcPr>
            <w:tcW w:w="1418" w:type="dxa"/>
          </w:tcPr>
          <w:p w:rsidR="00DB33CB" w:rsidRPr="00720383" w:rsidRDefault="00DB33CB" w:rsidP="00CA3F52">
            <w:pPr>
              <w:spacing w:after="0"/>
              <w:jc w:val="center"/>
              <w:rPr>
                <w:rFonts w:ascii="Times New Roman" w:hAnsi="Times New Roman" w:cs="Times New Roman"/>
                <w:bCs/>
                <w:sz w:val="20"/>
                <w:szCs w:val="20"/>
              </w:rPr>
            </w:pPr>
            <w:r>
              <w:rPr>
                <w:rFonts w:ascii="Times New Roman" w:hAnsi="Times New Roman" w:cs="Times New Roman"/>
                <w:bCs/>
                <w:sz w:val="20"/>
                <w:szCs w:val="20"/>
              </w:rPr>
              <w:t>-</w:t>
            </w:r>
          </w:p>
        </w:tc>
        <w:tc>
          <w:tcPr>
            <w:tcW w:w="1275" w:type="dxa"/>
          </w:tcPr>
          <w:p w:rsidR="00DB33CB" w:rsidRPr="00905AB3" w:rsidRDefault="00DB33CB" w:rsidP="00CA3F52">
            <w:pPr>
              <w:spacing w:after="0"/>
              <w:jc w:val="center"/>
              <w:rPr>
                <w:rFonts w:ascii="Times New Roman" w:hAnsi="Times New Roman" w:cs="Times New Roman"/>
                <w:bCs/>
                <w:sz w:val="20"/>
                <w:szCs w:val="20"/>
              </w:rPr>
            </w:pPr>
            <w:r>
              <w:rPr>
                <w:rFonts w:ascii="Times New Roman" w:hAnsi="Times New Roman" w:cs="Times New Roman"/>
                <w:bCs/>
                <w:sz w:val="20"/>
                <w:szCs w:val="20"/>
              </w:rPr>
              <w:t>-</w:t>
            </w:r>
          </w:p>
        </w:tc>
      </w:tr>
      <w:tr w:rsidR="00DB33CB" w:rsidRPr="006E1739" w:rsidTr="00CA3F52">
        <w:tc>
          <w:tcPr>
            <w:tcW w:w="1986" w:type="dxa"/>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МБОУ СШ № 7</w:t>
            </w:r>
          </w:p>
        </w:tc>
        <w:tc>
          <w:tcPr>
            <w:tcW w:w="1417" w:type="dxa"/>
            <w:vAlign w:val="bottom"/>
          </w:tcPr>
          <w:p w:rsidR="00DB33CB" w:rsidRPr="00F4374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vAlign w:val="bottom"/>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5</w:t>
            </w:r>
          </w:p>
        </w:tc>
        <w:tc>
          <w:tcPr>
            <w:tcW w:w="1276" w:type="dxa"/>
            <w:vAlign w:val="bottom"/>
          </w:tcPr>
          <w:p w:rsidR="00DB33CB" w:rsidRPr="000F00C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1417" w:type="dxa"/>
            <w:vAlign w:val="bottom"/>
          </w:tcPr>
          <w:p w:rsidR="00DB33CB" w:rsidRPr="000F00CE" w:rsidRDefault="00DB33CB" w:rsidP="00CA3F52">
            <w:pPr>
              <w:spacing w:after="0"/>
              <w:jc w:val="center"/>
              <w:rPr>
                <w:rFonts w:ascii="Times New Roman" w:hAnsi="Times New Roman" w:cs="Times New Roman"/>
                <w:sz w:val="20"/>
                <w:szCs w:val="20"/>
              </w:rPr>
            </w:pPr>
            <w:r w:rsidRPr="000F00CE">
              <w:rPr>
                <w:rFonts w:ascii="Times New Roman" w:hAnsi="Times New Roman" w:cs="Times New Roman"/>
                <w:sz w:val="20"/>
                <w:szCs w:val="20"/>
              </w:rPr>
              <w:t>5</w:t>
            </w:r>
          </w:p>
        </w:tc>
        <w:tc>
          <w:tcPr>
            <w:tcW w:w="1418" w:type="dxa"/>
          </w:tcPr>
          <w:p w:rsidR="00DB33CB" w:rsidRPr="00720383" w:rsidRDefault="00DB33CB" w:rsidP="00CA3F52">
            <w:pPr>
              <w:spacing w:after="0"/>
              <w:jc w:val="center"/>
              <w:rPr>
                <w:rFonts w:ascii="Times New Roman" w:hAnsi="Times New Roman" w:cs="Times New Roman"/>
                <w:bCs/>
                <w:sz w:val="20"/>
                <w:szCs w:val="20"/>
              </w:rPr>
            </w:pPr>
            <w:r>
              <w:rPr>
                <w:rFonts w:ascii="Times New Roman" w:hAnsi="Times New Roman" w:cs="Times New Roman"/>
                <w:bCs/>
                <w:sz w:val="20"/>
                <w:szCs w:val="20"/>
              </w:rPr>
              <w:t>-</w:t>
            </w:r>
          </w:p>
        </w:tc>
        <w:tc>
          <w:tcPr>
            <w:tcW w:w="1275" w:type="dxa"/>
          </w:tcPr>
          <w:p w:rsidR="00DB33CB" w:rsidRPr="00905AB3" w:rsidRDefault="00DB33CB" w:rsidP="00CA3F52">
            <w:pPr>
              <w:spacing w:after="0"/>
              <w:jc w:val="center"/>
              <w:rPr>
                <w:rFonts w:ascii="Times New Roman" w:hAnsi="Times New Roman" w:cs="Times New Roman"/>
                <w:bCs/>
                <w:sz w:val="20"/>
                <w:szCs w:val="20"/>
              </w:rPr>
            </w:pPr>
            <w:r w:rsidRPr="00905AB3">
              <w:rPr>
                <w:rFonts w:ascii="Times New Roman" w:hAnsi="Times New Roman" w:cs="Times New Roman"/>
                <w:bCs/>
                <w:sz w:val="20"/>
                <w:szCs w:val="20"/>
              </w:rPr>
              <w:t>1</w:t>
            </w:r>
          </w:p>
        </w:tc>
      </w:tr>
      <w:tr w:rsidR="00DB33CB" w:rsidRPr="006E1739" w:rsidTr="00CA3F52">
        <w:tc>
          <w:tcPr>
            <w:tcW w:w="1986" w:type="dxa"/>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МБКУ КШ №8</w:t>
            </w:r>
          </w:p>
        </w:tc>
        <w:tc>
          <w:tcPr>
            <w:tcW w:w="1417" w:type="dxa"/>
            <w:vAlign w:val="bottom"/>
          </w:tcPr>
          <w:p w:rsidR="00DB33CB" w:rsidRPr="00F4374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vAlign w:val="bottom"/>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3</w:t>
            </w:r>
          </w:p>
        </w:tc>
        <w:tc>
          <w:tcPr>
            <w:tcW w:w="1276" w:type="dxa"/>
            <w:vAlign w:val="bottom"/>
          </w:tcPr>
          <w:p w:rsidR="00DB33CB" w:rsidRPr="000F00C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vAlign w:val="bottom"/>
          </w:tcPr>
          <w:p w:rsidR="00DB33CB" w:rsidRPr="000F00CE" w:rsidRDefault="00DB33CB" w:rsidP="00CA3F52">
            <w:pPr>
              <w:spacing w:after="0"/>
              <w:jc w:val="center"/>
              <w:rPr>
                <w:rFonts w:ascii="Times New Roman" w:hAnsi="Times New Roman" w:cs="Times New Roman"/>
                <w:sz w:val="20"/>
                <w:szCs w:val="20"/>
              </w:rPr>
            </w:pPr>
            <w:r w:rsidRPr="000F00CE">
              <w:rPr>
                <w:rFonts w:ascii="Times New Roman" w:hAnsi="Times New Roman" w:cs="Times New Roman"/>
                <w:sz w:val="20"/>
                <w:szCs w:val="20"/>
              </w:rPr>
              <w:t>3</w:t>
            </w:r>
          </w:p>
        </w:tc>
        <w:tc>
          <w:tcPr>
            <w:tcW w:w="1418" w:type="dxa"/>
          </w:tcPr>
          <w:p w:rsidR="00DB33CB" w:rsidRPr="00720383" w:rsidRDefault="00DB33CB" w:rsidP="00CA3F52">
            <w:pPr>
              <w:spacing w:after="0"/>
              <w:jc w:val="center"/>
              <w:rPr>
                <w:rFonts w:ascii="Times New Roman" w:hAnsi="Times New Roman" w:cs="Times New Roman"/>
                <w:bCs/>
                <w:sz w:val="20"/>
                <w:szCs w:val="20"/>
              </w:rPr>
            </w:pPr>
            <w:r>
              <w:rPr>
                <w:rFonts w:ascii="Times New Roman" w:hAnsi="Times New Roman" w:cs="Times New Roman"/>
                <w:bCs/>
                <w:sz w:val="20"/>
                <w:szCs w:val="20"/>
              </w:rPr>
              <w:t>-</w:t>
            </w:r>
          </w:p>
        </w:tc>
        <w:tc>
          <w:tcPr>
            <w:tcW w:w="1275" w:type="dxa"/>
          </w:tcPr>
          <w:p w:rsidR="00DB33CB" w:rsidRPr="00905AB3" w:rsidRDefault="00DB33CB" w:rsidP="00CA3F52">
            <w:pPr>
              <w:spacing w:after="0"/>
              <w:jc w:val="center"/>
              <w:rPr>
                <w:rFonts w:ascii="Times New Roman" w:hAnsi="Times New Roman" w:cs="Times New Roman"/>
                <w:bCs/>
                <w:sz w:val="20"/>
                <w:szCs w:val="20"/>
              </w:rPr>
            </w:pPr>
            <w:r w:rsidRPr="00905AB3">
              <w:rPr>
                <w:rFonts w:ascii="Times New Roman" w:hAnsi="Times New Roman" w:cs="Times New Roman"/>
                <w:bCs/>
                <w:sz w:val="20"/>
                <w:szCs w:val="20"/>
              </w:rPr>
              <w:t>-</w:t>
            </w:r>
          </w:p>
        </w:tc>
      </w:tr>
      <w:tr w:rsidR="00DB33CB" w:rsidRPr="006E1739" w:rsidTr="00CA3F52">
        <w:tc>
          <w:tcPr>
            <w:tcW w:w="1986" w:type="dxa"/>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МБОУ СШ № 10</w:t>
            </w:r>
          </w:p>
        </w:tc>
        <w:tc>
          <w:tcPr>
            <w:tcW w:w="1417" w:type="dxa"/>
            <w:vAlign w:val="bottom"/>
          </w:tcPr>
          <w:p w:rsidR="00DB33CB" w:rsidRPr="00F4374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8</w:t>
            </w:r>
          </w:p>
        </w:tc>
        <w:tc>
          <w:tcPr>
            <w:tcW w:w="1276" w:type="dxa"/>
            <w:vAlign w:val="bottom"/>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12</w:t>
            </w:r>
          </w:p>
        </w:tc>
        <w:tc>
          <w:tcPr>
            <w:tcW w:w="1276" w:type="dxa"/>
            <w:vAlign w:val="bottom"/>
          </w:tcPr>
          <w:p w:rsidR="00DB33CB" w:rsidRPr="000F00C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6</w:t>
            </w:r>
          </w:p>
        </w:tc>
        <w:tc>
          <w:tcPr>
            <w:tcW w:w="1417" w:type="dxa"/>
            <w:vAlign w:val="bottom"/>
          </w:tcPr>
          <w:p w:rsidR="00DB33CB" w:rsidRPr="000F00CE" w:rsidRDefault="00DB33CB" w:rsidP="00CA3F52">
            <w:pPr>
              <w:spacing w:after="0"/>
              <w:jc w:val="center"/>
              <w:rPr>
                <w:rFonts w:ascii="Times New Roman" w:hAnsi="Times New Roman" w:cs="Times New Roman"/>
                <w:sz w:val="20"/>
                <w:szCs w:val="20"/>
              </w:rPr>
            </w:pPr>
            <w:r w:rsidRPr="000F00CE">
              <w:rPr>
                <w:rFonts w:ascii="Times New Roman" w:hAnsi="Times New Roman" w:cs="Times New Roman"/>
                <w:sz w:val="20"/>
                <w:szCs w:val="20"/>
              </w:rPr>
              <w:t>4</w:t>
            </w:r>
          </w:p>
        </w:tc>
        <w:tc>
          <w:tcPr>
            <w:tcW w:w="1418" w:type="dxa"/>
          </w:tcPr>
          <w:p w:rsidR="00DB33CB" w:rsidRPr="00720383" w:rsidRDefault="00DB33CB" w:rsidP="00CA3F52">
            <w:pPr>
              <w:spacing w:after="0"/>
              <w:jc w:val="center"/>
              <w:rPr>
                <w:rFonts w:ascii="Times New Roman" w:hAnsi="Times New Roman" w:cs="Times New Roman"/>
                <w:bCs/>
                <w:sz w:val="20"/>
                <w:szCs w:val="20"/>
              </w:rPr>
            </w:pPr>
            <w:r w:rsidRPr="00720383">
              <w:rPr>
                <w:rFonts w:ascii="Times New Roman" w:hAnsi="Times New Roman" w:cs="Times New Roman"/>
                <w:bCs/>
                <w:sz w:val="20"/>
                <w:szCs w:val="20"/>
              </w:rPr>
              <w:t>2</w:t>
            </w:r>
          </w:p>
        </w:tc>
        <w:tc>
          <w:tcPr>
            <w:tcW w:w="1275" w:type="dxa"/>
          </w:tcPr>
          <w:p w:rsidR="00DB33CB" w:rsidRPr="00905AB3" w:rsidRDefault="00DB33CB" w:rsidP="00CA3F52">
            <w:pPr>
              <w:spacing w:after="0"/>
              <w:jc w:val="center"/>
              <w:rPr>
                <w:rFonts w:ascii="Times New Roman" w:hAnsi="Times New Roman" w:cs="Times New Roman"/>
                <w:bCs/>
                <w:sz w:val="20"/>
                <w:szCs w:val="20"/>
              </w:rPr>
            </w:pPr>
            <w:r w:rsidRPr="00905AB3">
              <w:rPr>
                <w:rFonts w:ascii="Times New Roman" w:hAnsi="Times New Roman" w:cs="Times New Roman"/>
                <w:bCs/>
                <w:sz w:val="20"/>
                <w:szCs w:val="20"/>
              </w:rPr>
              <w:t>2</w:t>
            </w:r>
          </w:p>
        </w:tc>
      </w:tr>
      <w:tr w:rsidR="00DB33CB" w:rsidRPr="006E1739" w:rsidTr="00CA3F52">
        <w:tc>
          <w:tcPr>
            <w:tcW w:w="1986" w:type="dxa"/>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МБОУ Лицей</w:t>
            </w:r>
          </w:p>
        </w:tc>
        <w:tc>
          <w:tcPr>
            <w:tcW w:w="1417" w:type="dxa"/>
          </w:tcPr>
          <w:p w:rsidR="00DB33CB" w:rsidRPr="00F4374E" w:rsidRDefault="00DB33CB" w:rsidP="00CA3F52">
            <w:pPr>
              <w:spacing w:after="0"/>
              <w:jc w:val="center"/>
              <w:rPr>
                <w:rFonts w:ascii="Times New Roman" w:hAnsi="Times New Roman" w:cs="Times New Roman"/>
                <w:bCs/>
                <w:sz w:val="20"/>
                <w:szCs w:val="20"/>
              </w:rPr>
            </w:pPr>
            <w:r>
              <w:rPr>
                <w:rFonts w:ascii="Times New Roman" w:hAnsi="Times New Roman" w:cs="Times New Roman"/>
                <w:bCs/>
                <w:sz w:val="20"/>
                <w:szCs w:val="20"/>
              </w:rPr>
              <w:t>-</w:t>
            </w:r>
          </w:p>
        </w:tc>
        <w:tc>
          <w:tcPr>
            <w:tcW w:w="1276" w:type="dxa"/>
          </w:tcPr>
          <w:p w:rsidR="00DB33CB" w:rsidRPr="00F4374E" w:rsidRDefault="00DB33CB" w:rsidP="00CA3F52">
            <w:pPr>
              <w:spacing w:after="0"/>
              <w:jc w:val="center"/>
              <w:rPr>
                <w:rFonts w:ascii="Times New Roman" w:hAnsi="Times New Roman" w:cs="Times New Roman"/>
                <w:bCs/>
                <w:sz w:val="20"/>
                <w:szCs w:val="20"/>
              </w:rPr>
            </w:pPr>
            <w:r w:rsidRPr="00F4374E">
              <w:rPr>
                <w:rFonts w:ascii="Times New Roman" w:hAnsi="Times New Roman" w:cs="Times New Roman"/>
                <w:bCs/>
                <w:sz w:val="20"/>
                <w:szCs w:val="20"/>
              </w:rPr>
              <w:t>-</w:t>
            </w:r>
          </w:p>
        </w:tc>
        <w:tc>
          <w:tcPr>
            <w:tcW w:w="1276" w:type="dxa"/>
          </w:tcPr>
          <w:p w:rsidR="00DB33CB" w:rsidRPr="000F00CE" w:rsidRDefault="00DB33CB" w:rsidP="00CA3F52">
            <w:pPr>
              <w:spacing w:after="0"/>
              <w:jc w:val="center"/>
              <w:rPr>
                <w:rFonts w:ascii="Times New Roman" w:hAnsi="Times New Roman" w:cs="Times New Roman"/>
                <w:bCs/>
                <w:sz w:val="20"/>
                <w:szCs w:val="20"/>
              </w:rPr>
            </w:pPr>
            <w:r>
              <w:rPr>
                <w:rFonts w:ascii="Times New Roman" w:hAnsi="Times New Roman" w:cs="Times New Roman"/>
                <w:bCs/>
                <w:sz w:val="20"/>
                <w:szCs w:val="20"/>
              </w:rPr>
              <w:t>-</w:t>
            </w:r>
          </w:p>
        </w:tc>
        <w:tc>
          <w:tcPr>
            <w:tcW w:w="1417" w:type="dxa"/>
          </w:tcPr>
          <w:p w:rsidR="00DB33CB" w:rsidRPr="000F00CE" w:rsidRDefault="00DB33CB" w:rsidP="00CA3F52">
            <w:pPr>
              <w:spacing w:after="0"/>
              <w:jc w:val="center"/>
              <w:rPr>
                <w:rFonts w:ascii="Times New Roman" w:hAnsi="Times New Roman" w:cs="Times New Roman"/>
                <w:bCs/>
                <w:sz w:val="20"/>
                <w:szCs w:val="20"/>
              </w:rPr>
            </w:pPr>
            <w:r w:rsidRPr="000F00CE">
              <w:rPr>
                <w:rFonts w:ascii="Times New Roman" w:hAnsi="Times New Roman" w:cs="Times New Roman"/>
                <w:bCs/>
                <w:sz w:val="20"/>
                <w:szCs w:val="20"/>
              </w:rPr>
              <w:t>-</w:t>
            </w:r>
          </w:p>
        </w:tc>
        <w:tc>
          <w:tcPr>
            <w:tcW w:w="1418" w:type="dxa"/>
          </w:tcPr>
          <w:p w:rsidR="00DB33CB" w:rsidRPr="00720383" w:rsidRDefault="00DB33CB" w:rsidP="00CA3F52">
            <w:pPr>
              <w:spacing w:after="0"/>
              <w:jc w:val="center"/>
              <w:rPr>
                <w:rFonts w:ascii="Times New Roman" w:hAnsi="Times New Roman" w:cs="Times New Roman"/>
                <w:bCs/>
                <w:sz w:val="20"/>
                <w:szCs w:val="20"/>
              </w:rPr>
            </w:pPr>
            <w:r>
              <w:rPr>
                <w:rFonts w:ascii="Times New Roman" w:hAnsi="Times New Roman" w:cs="Times New Roman"/>
                <w:bCs/>
                <w:sz w:val="20"/>
                <w:szCs w:val="20"/>
              </w:rPr>
              <w:t>-</w:t>
            </w:r>
          </w:p>
        </w:tc>
        <w:tc>
          <w:tcPr>
            <w:tcW w:w="1275" w:type="dxa"/>
          </w:tcPr>
          <w:p w:rsidR="00DB33CB" w:rsidRPr="00905AB3" w:rsidRDefault="00DB33CB" w:rsidP="00CA3F52">
            <w:pPr>
              <w:spacing w:after="0"/>
              <w:jc w:val="center"/>
              <w:rPr>
                <w:rFonts w:ascii="Times New Roman" w:hAnsi="Times New Roman" w:cs="Times New Roman"/>
                <w:bCs/>
                <w:sz w:val="20"/>
                <w:szCs w:val="20"/>
              </w:rPr>
            </w:pPr>
            <w:r w:rsidRPr="00905AB3">
              <w:rPr>
                <w:rFonts w:ascii="Times New Roman" w:hAnsi="Times New Roman" w:cs="Times New Roman"/>
                <w:bCs/>
                <w:sz w:val="20"/>
                <w:szCs w:val="20"/>
              </w:rPr>
              <w:t>-</w:t>
            </w:r>
          </w:p>
        </w:tc>
      </w:tr>
      <w:tr w:rsidR="00DB33CB" w:rsidRPr="006E1739" w:rsidTr="00CA3F52">
        <w:tc>
          <w:tcPr>
            <w:tcW w:w="1986" w:type="dxa"/>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МБОУ СШ № 12</w:t>
            </w:r>
          </w:p>
        </w:tc>
        <w:tc>
          <w:tcPr>
            <w:tcW w:w="1417" w:type="dxa"/>
            <w:vAlign w:val="bottom"/>
          </w:tcPr>
          <w:p w:rsidR="00DB33CB" w:rsidRPr="00F4374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vAlign w:val="bottom"/>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8</w:t>
            </w:r>
          </w:p>
        </w:tc>
        <w:tc>
          <w:tcPr>
            <w:tcW w:w="1276" w:type="dxa"/>
            <w:vAlign w:val="bottom"/>
          </w:tcPr>
          <w:p w:rsidR="00DB33CB" w:rsidRPr="000F00C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6</w:t>
            </w:r>
          </w:p>
        </w:tc>
        <w:tc>
          <w:tcPr>
            <w:tcW w:w="1417" w:type="dxa"/>
            <w:vAlign w:val="bottom"/>
          </w:tcPr>
          <w:p w:rsidR="00DB33CB" w:rsidRPr="000F00CE" w:rsidRDefault="00DB33CB" w:rsidP="00CA3F52">
            <w:pPr>
              <w:spacing w:after="0"/>
              <w:jc w:val="center"/>
              <w:rPr>
                <w:rFonts w:ascii="Times New Roman" w:hAnsi="Times New Roman" w:cs="Times New Roman"/>
                <w:sz w:val="20"/>
                <w:szCs w:val="20"/>
              </w:rPr>
            </w:pPr>
            <w:r w:rsidRPr="000F00CE">
              <w:rPr>
                <w:rFonts w:ascii="Times New Roman" w:hAnsi="Times New Roman" w:cs="Times New Roman"/>
                <w:sz w:val="20"/>
                <w:szCs w:val="20"/>
              </w:rPr>
              <w:t>5</w:t>
            </w:r>
          </w:p>
        </w:tc>
        <w:tc>
          <w:tcPr>
            <w:tcW w:w="1418" w:type="dxa"/>
          </w:tcPr>
          <w:p w:rsidR="00DB33CB" w:rsidRPr="00720383" w:rsidRDefault="00DB33CB" w:rsidP="00CA3F52">
            <w:pPr>
              <w:spacing w:after="0"/>
              <w:jc w:val="center"/>
              <w:rPr>
                <w:rFonts w:ascii="Times New Roman" w:hAnsi="Times New Roman" w:cs="Times New Roman"/>
                <w:bCs/>
                <w:sz w:val="20"/>
                <w:szCs w:val="20"/>
              </w:rPr>
            </w:pPr>
            <w:r w:rsidRPr="00720383">
              <w:rPr>
                <w:rFonts w:ascii="Times New Roman" w:hAnsi="Times New Roman" w:cs="Times New Roman"/>
                <w:bCs/>
                <w:sz w:val="20"/>
                <w:szCs w:val="20"/>
              </w:rPr>
              <w:t>1</w:t>
            </w:r>
          </w:p>
        </w:tc>
        <w:tc>
          <w:tcPr>
            <w:tcW w:w="1275" w:type="dxa"/>
          </w:tcPr>
          <w:p w:rsidR="00DB33CB" w:rsidRPr="00905AB3" w:rsidRDefault="00DB33CB" w:rsidP="00CA3F52">
            <w:pPr>
              <w:spacing w:after="0"/>
              <w:jc w:val="center"/>
              <w:rPr>
                <w:rFonts w:ascii="Times New Roman" w:hAnsi="Times New Roman" w:cs="Times New Roman"/>
                <w:bCs/>
                <w:sz w:val="20"/>
                <w:szCs w:val="20"/>
              </w:rPr>
            </w:pPr>
            <w:r w:rsidRPr="00905AB3">
              <w:rPr>
                <w:rFonts w:ascii="Times New Roman" w:hAnsi="Times New Roman" w:cs="Times New Roman"/>
                <w:bCs/>
                <w:sz w:val="20"/>
                <w:szCs w:val="20"/>
              </w:rPr>
              <w:t>1</w:t>
            </w:r>
          </w:p>
        </w:tc>
      </w:tr>
      <w:tr w:rsidR="00DB33CB" w:rsidRPr="006E1739" w:rsidTr="00CA3F52">
        <w:tc>
          <w:tcPr>
            <w:tcW w:w="1986" w:type="dxa"/>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МБОУ СШ № 13</w:t>
            </w:r>
          </w:p>
        </w:tc>
        <w:tc>
          <w:tcPr>
            <w:tcW w:w="1417" w:type="dxa"/>
            <w:vAlign w:val="bottom"/>
          </w:tcPr>
          <w:p w:rsidR="00DB33CB" w:rsidRPr="00F4374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vAlign w:val="bottom"/>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5</w:t>
            </w:r>
          </w:p>
        </w:tc>
        <w:tc>
          <w:tcPr>
            <w:tcW w:w="1276" w:type="dxa"/>
            <w:vAlign w:val="bottom"/>
          </w:tcPr>
          <w:p w:rsidR="00DB33CB" w:rsidRPr="000F00C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1417" w:type="dxa"/>
            <w:vAlign w:val="bottom"/>
          </w:tcPr>
          <w:p w:rsidR="00DB33CB" w:rsidRPr="000F00CE" w:rsidRDefault="00DB33CB" w:rsidP="00CA3F52">
            <w:pPr>
              <w:spacing w:after="0"/>
              <w:jc w:val="center"/>
              <w:rPr>
                <w:rFonts w:ascii="Times New Roman" w:hAnsi="Times New Roman" w:cs="Times New Roman"/>
                <w:sz w:val="20"/>
                <w:szCs w:val="20"/>
              </w:rPr>
            </w:pPr>
            <w:r w:rsidRPr="000F00CE">
              <w:rPr>
                <w:rFonts w:ascii="Times New Roman" w:hAnsi="Times New Roman" w:cs="Times New Roman"/>
                <w:sz w:val="20"/>
                <w:szCs w:val="20"/>
              </w:rPr>
              <w:t>5</w:t>
            </w:r>
          </w:p>
        </w:tc>
        <w:tc>
          <w:tcPr>
            <w:tcW w:w="1418" w:type="dxa"/>
          </w:tcPr>
          <w:p w:rsidR="00DB33CB" w:rsidRPr="00720383" w:rsidRDefault="00DB33CB" w:rsidP="00CA3F52">
            <w:pPr>
              <w:spacing w:after="0"/>
              <w:jc w:val="center"/>
              <w:rPr>
                <w:rFonts w:ascii="Times New Roman" w:hAnsi="Times New Roman" w:cs="Times New Roman"/>
                <w:bCs/>
                <w:sz w:val="20"/>
                <w:szCs w:val="20"/>
              </w:rPr>
            </w:pPr>
            <w:r w:rsidRPr="00720383">
              <w:rPr>
                <w:rFonts w:ascii="Times New Roman" w:hAnsi="Times New Roman" w:cs="Times New Roman"/>
                <w:bCs/>
                <w:sz w:val="20"/>
                <w:szCs w:val="20"/>
              </w:rPr>
              <w:t>1</w:t>
            </w:r>
          </w:p>
        </w:tc>
        <w:tc>
          <w:tcPr>
            <w:tcW w:w="1275" w:type="dxa"/>
          </w:tcPr>
          <w:p w:rsidR="00DB33CB" w:rsidRPr="00905AB3" w:rsidRDefault="00DB33CB" w:rsidP="00CA3F52">
            <w:pPr>
              <w:spacing w:after="0"/>
              <w:jc w:val="center"/>
              <w:rPr>
                <w:rFonts w:ascii="Times New Roman" w:hAnsi="Times New Roman" w:cs="Times New Roman"/>
                <w:bCs/>
                <w:sz w:val="20"/>
                <w:szCs w:val="20"/>
              </w:rPr>
            </w:pPr>
            <w:r w:rsidRPr="00905AB3">
              <w:rPr>
                <w:rFonts w:ascii="Times New Roman" w:hAnsi="Times New Roman" w:cs="Times New Roman"/>
                <w:bCs/>
                <w:sz w:val="20"/>
                <w:szCs w:val="20"/>
              </w:rPr>
              <w:t>1</w:t>
            </w:r>
          </w:p>
        </w:tc>
      </w:tr>
      <w:tr w:rsidR="00DB33CB" w:rsidRPr="006E1739" w:rsidTr="00CA3F52">
        <w:tc>
          <w:tcPr>
            <w:tcW w:w="1986" w:type="dxa"/>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СОШ № 14</w:t>
            </w:r>
          </w:p>
        </w:tc>
        <w:tc>
          <w:tcPr>
            <w:tcW w:w="1417" w:type="dxa"/>
            <w:vAlign w:val="bottom"/>
          </w:tcPr>
          <w:p w:rsidR="00DB33CB" w:rsidRPr="00F4374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vAlign w:val="bottom"/>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11</w:t>
            </w:r>
          </w:p>
        </w:tc>
        <w:tc>
          <w:tcPr>
            <w:tcW w:w="1276" w:type="dxa"/>
            <w:vAlign w:val="bottom"/>
          </w:tcPr>
          <w:p w:rsidR="00DB33CB" w:rsidRPr="000F00C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vAlign w:val="bottom"/>
          </w:tcPr>
          <w:p w:rsidR="00DB33CB" w:rsidRPr="000F00CE" w:rsidRDefault="00DB33CB" w:rsidP="00CA3F52">
            <w:pPr>
              <w:spacing w:after="0"/>
              <w:jc w:val="center"/>
              <w:rPr>
                <w:rFonts w:ascii="Times New Roman" w:hAnsi="Times New Roman" w:cs="Times New Roman"/>
                <w:sz w:val="20"/>
                <w:szCs w:val="20"/>
              </w:rPr>
            </w:pPr>
            <w:r w:rsidRPr="000F00CE">
              <w:rPr>
                <w:rFonts w:ascii="Times New Roman" w:hAnsi="Times New Roman" w:cs="Times New Roman"/>
                <w:sz w:val="20"/>
                <w:szCs w:val="20"/>
              </w:rPr>
              <w:t>9</w:t>
            </w:r>
          </w:p>
        </w:tc>
        <w:tc>
          <w:tcPr>
            <w:tcW w:w="1418" w:type="dxa"/>
          </w:tcPr>
          <w:p w:rsidR="00DB33CB" w:rsidRPr="00720383" w:rsidRDefault="00DB33CB" w:rsidP="00CA3F52">
            <w:pPr>
              <w:spacing w:after="0"/>
              <w:jc w:val="center"/>
              <w:rPr>
                <w:rFonts w:ascii="Times New Roman" w:hAnsi="Times New Roman" w:cs="Times New Roman"/>
                <w:bCs/>
                <w:sz w:val="20"/>
                <w:szCs w:val="20"/>
              </w:rPr>
            </w:pPr>
            <w:r>
              <w:rPr>
                <w:rFonts w:ascii="Times New Roman" w:hAnsi="Times New Roman" w:cs="Times New Roman"/>
                <w:bCs/>
                <w:sz w:val="20"/>
                <w:szCs w:val="20"/>
              </w:rPr>
              <w:t>-</w:t>
            </w:r>
          </w:p>
        </w:tc>
        <w:tc>
          <w:tcPr>
            <w:tcW w:w="1275" w:type="dxa"/>
          </w:tcPr>
          <w:p w:rsidR="00DB33CB" w:rsidRPr="00905AB3" w:rsidRDefault="00DB33CB" w:rsidP="00CA3F52">
            <w:pPr>
              <w:spacing w:after="0"/>
              <w:jc w:val="center"/>
              <w:rPr>
                <w:rFonts w:ascii="Times New Roman" w:hAnsi="Times New Roman" w:cs="Times New Roman"/>
                <w:bCs/>
                <w:sz w:val="20"/>
                <w:szCs w:val="20"/>
              </w:rPr>
            </w:pPr>
            <w:r w:rsidRPr="00905AB3">
              <w:rPr>
                <w:rFonts w:ascii="Times New Roman" w:hAnsi="Times New Roman" w:cs="Times New Roman"/>
                <w:bCs/>
                <w:sz w:val="20"/>
                <w:szCs w:val="20"/>
              </w:rPr>
              <w:t>-</w:t>
            </w:r>
          </w:p>
        </w:tc>
      </w:tr>
      <w:tr w:rsidR="00DB33CB" w:rsidRPr="006E1739" w:rsidTr="00CA3F52">
        <w:tc>
          <w:tcPr>
            <w:tcW w:w="1986" w:type="dxa"/>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МБОУ СШ № 15</w:t>
            </w:r>
          </w:p>
        </w:tc>
        <w:tc>
          <w:tcPr>
            <w:tcW w:w="1417" w:type="dxa"/>
            <w:vAlign w:val="bottom"/>
          </w:tcPr>
          <w:p w:rsidR="00DB33CB" w:rsidRPr="00F4374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vAlign w:val="bottom"/>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8</w:t>
            </w:r>
          </w:p>
        </w:tc>
        <w:tc>
          <w:tcPr>
            <w:tcW w:w="1276" w:type="dxa"/>
            <w:vAlign w:val="bottom"/>
          </w:tcPr>
          <w:p w:rsidR="00DB33CB" w:rsidRPr="000F00C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vAlign w:val="bottom"/>
          </w:tcPr>
          <w:p w:rsidR="00DB33CB" w:rsidRPr="000F00CE" w:rsidRDefault="00DB33CB" w:rsidP="00CA3F52">
            <w:pPr>
              <w:spacing w:after="0"/>
              <w:jc w:val="center"/>
              <w:rPr>
                <w:rFonts w:ascii="Times New Roman" w:hAnsi="Times New Roman" w:cs="Times New Roman"/>
                <w:sz w:val="20"/>
                <w:szCs w:val="20"/>
              </w:rPr>
            </w:pPr>
            <w:r w:rsidRPr="000F00CE">
              <w:rPr>
                <w:rFonts w:ascii="Times New Roman" w:hAnsi="Times New Roman" w:cs="Times New Roman"/>
                <w:sz w:val="20"/>
                <w:szCs w:val="20"/>
              </w:rPr>
              <w:t>7</w:t>
            </w:r>
          </w:p>
        </w:tc>
        <w:tc>
          <w:tcPr>
            <w:tcW w:w="1418" w:type="dxa"/>
          </w:tcPr>
          <w:p w:rsidR="00DB33CB" w:rsidRPr="00720383" w:rsidRDefault="00DB33CB" w:rsidP="00CA3F52">
            <w:pPr>
              <w:spacing w:after="0"/>
              <w:jc w:val="center"/>
              <w:rPr>
                <w:rFonts w:ascii="Times New Roman" w:hAnsi="Times New Roman" w:cs="Times New Roman"/>
                <w:bCs/>
                <w:sz w:val="20"/>
                <w:szCs w:val="20"/>
              </w:rPr>
            </w:pPr>
            <w:r>
              <w:rPr>
                <w:rFonts w:ascii="Times New Roman" w:hAnsi="Times New Roman" w:cs="Times New Roman"/>
                <w:bCs/>
                <w:sz w:val="20"/>
                <w:szCs w:val="20"/>
              </w:rPr>
              <w:t>-</w:t>
            </w:r>
          </w:p>
        </w:tc>
        <w:tc>
          <w:tcPr>
            <w:tcW w:w="1275" w:type="dxa"/>
          </w:tcPr>
          <w:p w:rsidR="00DB33CB" w:rsidRPr="00905AB3" w:rsidRDefault="00DB33CB" w:rsidP="00CA3F52">
            <w:pPr>
              <w:spacing w:after="0"/>
              <w:jc w:val="center"/>
              <w:rPr>
                <w:rFonts w:ascii="Times New Roman" w:hAnsi="Times New Roman" w:cs="Times New Roman"/>
                <w:bCs/>
                <w:sz w:val="20"/>
                <w:szCs w:val="20"/>
              </w:rPr>
            </w:pPr>
            <w:r w:rsidRPr="00905AB3">
              <w:rPr>
                <w:rFonts w:ascii="Times New Roman" w:hAnsi="Times New Roman" w:cs="Times New Roman"/>
                <w:bCs/>
                <w:sz w:val="20"/>
                <w:szCs w:val="20"/>
              </w:rPr>
              <w:t>1</w:t>
            </w:r>
          </w:p>
        </w:tc>
      </w:tr>
      <w:tr w:rsidR="00DB33CB" w:rsidRPr="006E1739" w:rsidTr="00CA3F52">
        <w:tc>
          <w:tcPr>
            <w:tcW w:w="1986" w:type="dxa"/>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МБОУ СШ № 16</w:t>
            </w:r>
          </w:p>
        </w:tc>
        <w:tc>
          <w:tcPr>
            <w:tcW w:w="1417" w:type="dxa"/>
            <w:vAlign w:val="bottom"/>
          </w:tcPr>
          <w:p w:rsidR="00DB33CB" w:rsidRPr="00F4374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vAlign w:val="bottom"/>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3</w:t>
            </w:r>
          </w:p>
        </w:tc>
        <w:tc>
          <w:tcPr>
            <w:tcW w:w="1276" w:type="dxa"/>
            <w:vAlign w:val="bottom"/>
          </w:tcPr>
          <w:p w:rsidR="00DB33CB" w:rsidRPr="000F00C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417" w:type="dxa"/>
            <w:vAlign w:val="bottom"/>
          </w:tcPr>
          <w:p w:rsidR="00DB33CB" w:rsidRPr="000F00CE" w:rsidRDefault="00DB33CB" w:rsidP="00CA3F52">
            <w:pPr>
              <w:spacing w:after="0"/>
              <w:jc w:val="center"/>
              <w:rPr>
                <w:rFonts w:ascii="Times New Roman" w:hAnsi="Times New Roman" w:cs="Times New Roman"/>
                <w:sz w:val="20"/>
                <w:szCs w:val="20"/>
              </w:rPr>
            </w:pPr>
            <w:r w:rsidRPr="000F00CE">
              <w:rPr>
                <w:rFonts w:ascii="Times New Roman" w:hAnsi="Times New Roman" w:cs="Times New Roman"/>
                <w:sz w:val="20"/>
                <w:szCs w:val="20"/>
              </w:rPr>
              <w:t>3</w:t>
            </w:r>
          </w:p>
        </w:tc>
        <w:tc>
          <w:tcPr>
            <w:tcW w:w="1418" w:type="dxa"/>
          </w:tcPr>
          <w:p w:rsidR="00DB33CB" w:rsidRPr="00720383" w:rsidRDefault="00DB33CB" w:rsidP="00CA3F52">
            <w:pPr>
              <w:spacing w:after="0"/>
              <w:jc w:val="center"/>
              <w:rPr>
                <w:rFonts w:ascii="Times New Roman" w:hAnsi="Times New Roman" w:cs="Times New Roman"/>
                <w:bCs/>
                <w:sz w:val="20"/>
                <w:szCs w:val="20"/>
              </w:rPr>
            </w:pPr>
            <w:r>
              <w:rPr>
                <w:rFonts w:ascii="Times New Roman" w:hAnsi="Times New Roman" w:cs="Times New Roman"/>
                <w:bCs/>
                <w:sz w:val="20"/>
                <w:szCs w:val="20"/>
              </w:rPr>
              <w:t>-</w:t>
            </w:r>
          </w:p>
        </w:tc>
        <w:tc>
          <w:tcPr>
            <w:tcW w:w="1275" w:type="dxa"/>
          </w:tcPr>
          <w:p w:rsidR="00DB33CB" w:rsidRPr="00905AB3" w:rsidRDefault="00DB33CB" w:rsidP="00CA3F52">
            <w:pPr>
              <w:spacing w:after="0"/>
              <w:jc w:val="center"/>
              <w:rPr>
                <w:rFonts w:ascii="Times New Roman" w:hAnsi="Times New Roman" w:cs="Times New Roman"/>
                <w:bCs/>
                <w:sz w:val="20"/>
                <w:szCs w:val="20"/>
              </w:rPr>
            </w:pPr>
            <w:r w:rsidRPr="00905AB3">
              <w:rPr>
                <w:rFonts w:ascii="Times New Roman" w:hAnsi="Times New Roman" w:cs="Times New Roman"/>
                <w:bCs/>
                <w:sz w:val="20"/>
                <w:szCs w:val="20"/>
              </w:rPr>
              <w:t>-</w:t>
            </w:r>
          </w:p>
        </w:tc>
      </w:tr>
      <w:tr w:rsidR="00DB33CB" w:rsidRPr="006E1739" w:rsidTr="00CA3F52">
        <w:tc>
          <w:tcPr>
            <w:tcW w:w="1986" w:type="dxa"/>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МБОУ СШ № 17</w:t>
            </w:r>
          </w:p>
        </w:tc>
        <w:tc>
          <w:tcPr>
            <w:tcW w:w="1417" w:type="dxa"/>
            <w:vAlign w:val="bottom"/>
          </w:tcPr>
          <w:p w:rsidR="00DB33CB" w:rsidRPr="00F4374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vAlign w:val="bottom"/>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4</w:t>
            </w:r>
          </w:p>
        </w:tc>
        <w:tc>
          <w:tcPr>
            <w:tcW w:w="1276" w:type="dxa"/>
          </w:tcPr>
          <w:p w:rsidR="00DB33CB" w:rsidRPr="000F00CE" w:rsidRDefault="00DB33CB" w:rsidP="00CA3F52">
            <w:pPr>
              <w:spacing w:after="0"/>
              <w:jc w:val="center"/>
              <w:rPr>
                <w:rFonts w:ascii="Times New Roman" w:hAnsi="Times New Roman" w:cs="Times New Roman"/>
                <w:bCs/>
                <w:sz w:val="20"/>
                <w:szCs w:val="20"/>
              </w:rPr>
            </w:pPr>
            <w:r>
              <w:rPr>
                <w:rFonts w:ascii="Times New Roman" w:hAnsi="Times New Roman" w:cs="Times New Roman"/>
                <w:bCs/>
                <w:sz w:val="20"/>
                <w:szCs w:val="20"/>
              </w:rPr>
              <w:t>1</w:t>
            </w:r>
          </w:p>
        </w:tc>
        <w:tc>
          <w:tcPr>
            <w:tcW w:w="1417" w:type="dxa"/>
          </w:tcPr>
          <w:p w:rsidR="00DB33CB" w:rsidRPr="000F00CE" w:rsidRDefault="00DB33CB" w:rsidP="00CA3F52">
            <w:pPr>
              <w:spacing w:after="0"/>
              <w:jc w:val="center"/>
              <w:rPr>
                <w:rFonts w:ascii="Times New Roman" w:hAnsi="Times New Roman" w:cs="Times New Roman"/>
                <w:bCs/>
                <w:sz w:val="20"/>
                <w:szCs w:val="20"/>
              </w:rPr>
            </w:pPr>
            <w:r w:rsidRPr="000F00CE">
              <w:rPr>
                <w:rFonts w:ascii="Times New Roman" w:hAnsi="Times New Roman" w:cs="Times New Roman"/>
                <w:bCs/>
                <w:sz w:val="20"/>
                <w:szCs w:val="20"/>
              </w:rPr>
              <w:t>2</w:t>
            </w:r>
          </w:p>
        </w:tc>
        <w:tc>
          <w:tcPr>
            <w:tcW w:w="1418" w:type="dxa"/>
          </w:tcPr>
          <w:p w:rsidR="00DB33CB" w:rsidRPr="00720383" w:rsidRDefault="00DB33CB" w:rsidP="00CA3F52">
            <w:pPr>
              <w:spacing w:after="0"/>
              <w:jc w:val="center"/>
              <w:rPr>
                <w:rFonts w:ascii="Times New Roman" w:hAnsi="Times New Roman" w:cs="Times New Roman"/>
                <w:bCs/>
                <w:sz w:val="20"/>
                <w:szCs w:val="20"/>
              </w:rPr>
            </w:pPr>
            <w:r w:rsidRPr="00720383">
              <w:rPr>
                <w:rFonts w:ascii="Times New Roman" w:hAnsi="Times New Roman" w:cs="Times New Roman"/>
                <w:bCs/>
                <w:sz w:val="20"/>
                <w:szCs w:val="20"/>
              </w:rPr>
              <w:t>1</w:t>
            </w:r>
          </w:p>
        </w:tc>
        <w:tc>
          <w:tcPr>
            <w:tcW w:w="1275" w:type="dxa"/>
          </w:tcPr>
          <w:p w:rsidR="00DB33CB" w:rsidRPr="00905AB3" w:rsidRDefault="00DB33CB" w:rsidP="00CA3F52">
            <w:pPr>
              <w:spacing w:after="0"/>
              <w:jc w:val="center"/>
              <w:rPr>
                <w:rFonts w:ascii="Times New Roman" w:hAnsi="Times New Roman" w:cs="Times New Roman"/>
                <w:bCs/>
                <w:sz w:val="20"/>
                <w:szCs w:val="20"/>
              </w:rPr>
            </w:pPr>
            <w:r w:rsidRPr="00905AB3">
              <w:rPr>
                <w:rFonts w:ascii="Times New Roman" w:hAnsi="Times New Roman" w:cs="Times New Roman"/>
                <w:bCs/>
                <w:sz w:val="20"/>
                <w:szCs w:val="20"/>
              </w:rPr>
              <w:t>1</w:t>
            </w:r>
          </w:p>
        </w:tc>
      </w:tr>
      <w:tr w:rsidR="00DB33CB" w:rsidRPr="006E1739" w:rsidTr="00CA3F52">
        <w:tc>
          <w:tcPr>
            <w:tcW w:w="1986" w:type="dxa"/>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МБОУ СШ № 58</w:t>
            </w:r>
          </w:p>
        </w:tc>
        <w:tc>
          <w:tcPr>
            <w:tcW w:w="1417" w:type="dxa"/>
            <w:vAlign w:val="bottom"/>
          </w:tcPr>
          <w:p w:rsidR="00DB33CB" w:rsidRPr="00F4374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8</w:t>
            </w:r>
          </w:p>
        </w:tc>
        <w:tc>
          <w:tcPr>
            <w:tcW w:w="1276" w:type="dxa"/>
            <w:vAlign w:val="bottom"/>
          </w:tcPr>
          <w:p w:rsidR="00DB33CB" w:rsidRPr="00F4374E" w:rsidRDefault="00DB33CB" w:rsidP="00CA3F52">
            <w:pPr>
              <w:spacing w:after="0"/>
              <w:jc w:val="center"/>
              <w:rPr>
                <w:rFonts w:ascii="Times New Roman" w:hAnsi="Times New Roman" w:cs="Times New Roman"/>
                <w:sz w:val="20"/>
                <w:szCs w:val="20"/>
              </w:rPr>
            </w:pPr>
            <w:r w:rsidRPr="00F4374E">
              <w:rPr>
                <w:rFonts w:ascii="Times New Roman" w:hAnsi="Times New Roman" w:cs="Times New Roman"/>
                <w:sz w:val="20"/>
                <w:szCs w:val="20"/>
              </w:rPr>
              <w:t>8</w:t>
            </w:r>
          </w:p>
        </w:tc>
        <w:tc>
          <w:tcPr>
            <w:tcW w:w="1276" w:type="dxa"/>
            <w:vAlign w:val="bottom"/>
          </w:tcPr>
          <w:p w:rsidR="00DB33CB" w:rsidRPr="000F00CE" w:rsidRDefault="00DB33CB" w:rsidP="00CA3F52">
            <w:pPr>
              <w:spacing w:after="0"/>
              <w:jc w:val="center"/>
              <w:rPr>
                <w:rFonts w:ascii="Times New Roman" w:hAnsi="Times New Roman" w:cs="Times New Roman"/>
                <w:sz w:val="20"/>
                <w:szCs w:val="20"/>
              </w:rPr>
            </w:pPr>
            <w:r>
              <w:rPr>
                <w:rFonts w:ascii="Times New Roman" w:hAnsi="Times New Roman" w:cs="Times New Roman"/>
                <w:sz w:val="20"/>
                <w:szCs w:val="20"/>
              </w:rPr>
              <w:t>7</w:t>
            </w:r>
          </w:p>
        </w:tc>
        <w:tc>
          <w:tcPr>
            <w:tcW w:w="1417" w:type="dxa"/>
            <w:vAlign w:val="bottom"/>
          </w:tcPr>
          <w:p w:rsidR="00DB33CB" w:rsidRPr="000F00CE" w:rsidRDefault="00DB33CB" w:rsidP="00CA3F52">
            <w:pPr>
              <w:spacing w:after="0"/>
              <w:jc w:val="center"/>
              <w:rPr>
                <w:rFonts w:ascii="Times New Roman" w:hAnsi="Times New Roman" w:cs="Times New Roman"/>
                <w:sz w:val="20"/>
                <w:szCs w:val="20"/>
              </w:rPr>
            </w:pPr>
            <w:r w:rsidRPr="000F00CE">
              <w:rPr>
                <w:rFonts w:ascii="Times New Roman" w:hAnsi="Times New Roman" w:cs="Times New Roman"/>
                <w:sz w:val="20"/>
                <w:szCs w:val="20"/>
              </w:rPr>
              <w:t>8</w:t>
            </w:r>
          </w:p>
        </w:tc>
        <w:tc>
          <w:tcPr>
            <w:tcW w:w="1418" w:type="dxa"/>
          </w:tcPr>
          <w:p w:rsidR="00DB33CB" w:rsidRPr="00720383" w:rsidRDefault="00DB33CB" w:rsidP="00CA3F52">
            <w:pPr>
              <w:spacing w:after="0"/>
              <w:jc w:val="center"/>
              <w:rPr>
                <w:rFonts w:ascii="Times New Roman" w:hAnsi="Times New Roman" w:cs="Times New Roman"/>
                <w:bCs/>
                <w:sz w:val="20"/>
                <w:szCs w:val="20"/>
              </w:rPr>
            </w:pPr>
            <w:r w:rsidRPr="00720383">
              <w:rPr>
                <w:rFonts w:ascii="Times New Roman" w:hAnsi="Times New Roman" w:cs="Times New Roman"/>
                <w:bCs/>
                <w:sz w:val="20"/>
                <w:szCs w:val="20"/>
              </w:rPr>
              <w:t>3</w:t>
            </w:r>
          </w:p>
        </w:tc>
        <w:tc>
          <w:tcPr>
            <w:tcW w:w="1275" w:type="dxa"/>
          </w:tcPr>
          <w:p w:rsidR="00DB33CB" w:rsidRPr="00905AB3" w:rsidRDefault="00DB33CB" w:rsidP="00CA3F52">
            <w:pPr>
              <w:spacing w:after="0"/>
              <w:jc w:val="center"/>
              <w:rPr>
                <w:rFonts w:ascii="Times New Roman" w:hAnsi="Times New Roman" w:cs="Times New Roman"/>
                <w:bCs/>
                <w:sz w:val="20"/>
                <w:szCs w:val="20"/>
              </w:rPr>
            </w:pPr>
            <w:r w:rsidRPr="00905AB3">
              <w:rPr>
                <w:rFonts w:ascii="Times New Roman" w:hAnsi="Times New Roman" w:cs="Times New Roman"/>
                <w:bCs/>
                <w:sz w:val="20"/>
                <w:szCs w:val="20"/>
              </w:rPr>
              <w:t>2</w:t>
            </w:r>
          </w:p>
        </w:tc>
      </w:tr>
      <w:tr w:rsidR="00DB33CB" w:rsidRPr="006E1739" w:rsidTr="00CA3F52">
        <w:trPr>
          <w:trHeight w:val="237"/>
        </w:trPr>
        <w:tc>
          <w:tcPr>
            <w:tcW w:w="1986" w:type="dxa"/>
          </w:tcPr>
          <w:p w:rsidR="00DB33CB" w:rsidRPr="004B2185" w:rsidRDefault="00DB33CB" w:rsidP="00CA3F52">
            <w:pPr>
              <w:spacing w:after="0"/>
              <w:jc w:val="center"/>
              <w:rPr>
                <w:rFonts w:ascii="Times New Roman" w:hAnsi="Times New Roman" w:cs="Times New Roman"/>
                <w:b/>
                <w:sz w:val="20"/>
                <w:szCs w:val="20"/>
              </w:rPr>
            </w:pPr>
            <w:r w:rsidRPr="004B2185">
              <w:rPr>
                <w:rFonts w:ascii="Times New Roman" w:hAnsi="Times New Roman" w:cs="Times New Roman"/>
                <w:b/>
                <w:sz w:val="20"/>
                <w:szCs w:val="20"/>
              </w:rPr>
              <w:t>Итого:</w:t>
            </w:r>
          </w:p>
          <w:p w:rsidR="00DB33CB" w:rsidRPr="004B2185" w:rsidRDefault="00DB33CB" w:rsidP="00CA3F52">
            <w:pPr>
              <w:spacing w:after="0"/>
              <w:jc w:val="center"/>
              <w:rPr>
                <w:rFonts w:ascii="Times New Roman" w:hAnsi="Times New Roman" w:cs="Times New Roman"/>
                <w:b/>
                <w:sz w:val="20"/>
                <w:szCs w:val="20"/>
              </w:rPr>
            </w:pPr>
            <w:r w:rsidRPr="004B2185">
              <w:rPr>
                <w:rFonts w:ascii="Times New Roman" w:hAnsi="Times New Roman" w:cs="Times New Roman"/>
                <w:b/>
                <w:sz w:val="20"/>
                <w:szCs w:val="20"/>
              </w:rPr>
              <w:t xml:space="preserve"> </w:t>
            </w:r>
          </w:p>
        </w:tc>
        <w:tc>
          <w:tcPr>
            <w:tcW w:w="1417" w:type="dxa"/>
          </w:tcPr>
          <w:p w:rsidR="00DB33CB" w:rsidRPr="004B2185" w:rsidRDefault="00DB33CB" w:rsidP="00CA3F52">
            <w:pPr>
              <w:spacing w:after="0"/>
              <w:jc w:val="center"/>
              <w:rPr>
                <w:rFonts w:ascii="Times New Roman" w:hAnsi="Times New Roman" w:cs="Times New Roman"/>
                <w:b/>
                <w:sz w:val="20"/>
                <w:szCs w:val="20"/>
              </w:rPr>
            </w:pPr>
            <w:r>
              <w:rPr>
                <w:rFonts w:ascii="Times New Roman" w:hAnsi="Times New Roman" w:cs="Times New Roman"/>
                <w:b/>
                <w:sz w:val="20"/>
                <w:szCs w:val="20"/>
              </w:rPr>
              <w:t>58</w:t>
            </w:r>
          </w:p>
        </w:tc>
        <w:tc>
          <w:tcPr>
            <w:tcW w:w="1276" w:type="dxa"/>
          </w:tcPr>
          <w:p w:rsidR="00DB33CB" w:rsidRPr="004B2185" w:rsidRDefault="00DB33CB" w:rsidP="00CA3F52">
            <w:pPr>
              <w:spacing w:after="0"/>
              <w:jc w:val="center"/>
              <w:rPr>
                <w:rFonts w:ascii="Times New Roman" w:hAnsi="Times New Roman" w:cs="Times New Roman"/>
                <w:b/>
                <w:sz w:val="20"/>
                <w:szCs w:val="20"/>
              </w:rPr>
            </w:pPr>
            <w:r>
              <w:rPr>
                <w:rFonts w:ascii="Times New Roman" w:hAnsi="Times New Roman" w:cs="Times New Roman"/>
                <w:b/>
                <w:sz w:val="20"/>
                <w:szCs w:val="20"/>
              </w:rPr>
              <w:t>77</w:t>
            </w:r>
          </w:p>
        </w:tc>
        <w:tc>
          <w:tcPr>
            <w:tcW w:w="1276" w:type="dxa"/>
          </w:tcPr>
          <w:p w:rsidR="00DB33CB" w:rsidRPr="004B2185" w:rsidRDefault="00DB33CB" w:rsidP="00CA3F52">
            <w:pPr>
              <w:spacing w:after="0"/>
              <w:jc w:val="center"/>
              <w:rPr>
                <w:rFonts w:ascii="Times New Roman" w:hAnsi="Times New Roman" w:cs="Times New Roman"/>
                <w:b/>
                <w:bCs/>
                <w:sz w:val="20"/>
                <w:szCs w:val="20"/>
              </w:rPr>
            </w:pPr>
            <w:r>
              <w:rPr>
                <w:rFonts w:ascii="Times New Roman" w:hAnsi="Times New Roman" w:cs="Times New Roman"/>
                <w:b/>
                <w:bCs/>
                <w:sz w:val="20"/>
                <w:szCs w:val="20"/>
              </w:rPr>
              <w:t>40</w:t>
            </w:r>
          </w:p>
        </w:tc>
        <w:tc>
          <w:tcPr>
            <w:tcW w:w="1417" w:type="dxa"/>
          </w:tcPr>
          <w:p w:rsidR="00DB33CB" w:rsidRPr="004B2185" w:rsidRDefault="00DB33CB" w:rsidP="00CA3F52">
            <w:pPr>
              <w:spacing w:after="0"/>
              <w:jc w:val="center"/>
              <w:rPr>
                <w:rFonts w:ascii="Times New Roman" w:hAnsi="Times New Roman" w:cs="Times New Roman"/>
                <w:b/>
                <w:bCs/>
                <w:sz w:val="20"/>
                <w:szCs w:val="20"/>
              </w:rPr>
            </w:pPr>
            <w:r w:rsidRPr="004B2185">
              <w:rPr>
                <w:rFonts w:ascii="Times New Roman" w:hAnsi="Times New Roman" w:cs="Times New Roman"/>
                <w:b/>
                <w:bCs/>
                <w:sz w:val="20"/>
                <w:szCs w:val="20"/>
              </w:rPr>
              <w:t>54</w:t>
            </w:r>
          </w:p>
        </w:tc>
        <w:tc>
          <w:tcPr>
            <w:tcW w:w="1418" w:type="dxa"/>
          </w:tcPr>
          <w:p w:rsidR="00DB33CB" w:rsidRPr="00720383" w:rsidRDefault="00DB33CB" w:rsidP="00CA3F52">
            <w:pPr>
              <w:spacing w:after="0"/>
              <w:jc w:val="center"/>
              <w:rPr>
                <w:rFonts w:ascii="Times New Roman" w:hAnsi="Times New Roman" w:cs="Times New Roman"/>
                <w:b/>
                <w:bCs/>
                <w:sz w:val="20"/>
                <w:szCs w:val="20"/>
              </w:rPr>
            </w:pPr>
            <w:r w:rsidRPr="00720383">
              <w:rPr>
                <w:rFonts w:ascii="Times New Roman" w:hAnsi="Times New Roman" w:cs="Times New Roman"/>
                <w:b/>
                <w:bCs/>
                <w:sz w:val="20"/>
                <w:szCs w:val="20"/>
              </w:rPr>
              <w:t>8</w:t>
            </w:r>
          </w:p>
        </w:tc>
        <w:tc>
          <w:tcPr>
            <w:tcW w:w="1275" w:type="dxa"/>
          </w:tcPr>
          <w:p w:rsidR="00DB33CB" w:rsidRPr="004B2185" w:rsidRDefault="00DB33CB" w:rsidP="00CA3F52">
            <w:pPr>
              <w:spacing w:after="0"/>
              <w:jc w:val="center"/>
              <w:rPr>
                <w:rFonts w:ascii="Times New Roman" w:hAnsi="Times New Roman" w:cs="Times New Roman"/>
                <w:b/>
                <w:bCs/>
                <w:sz w:val="20"/>
                <w:szCs w:val="20"/>
              </w:rPr>
            </w:pPr>
            <w:r>
              <w:rPr>
                <w:rFonts w:ascii="Times New Roman" w:hAnsi="Times New Roman" w:cs="Times New Roman"/>
                <w:b/>
                <w:bCs/>
                <w:sz w:val="20"/>
                <w:szCs w:val="20"/>
              </w:rPr>
              <w:t>10</w:t>
            </w:r>
          </w:p>
        </w:tc>
      </w:tr>
    </w:tbl>
    <w:p w:rsidR="00DB33CB" w:rsidRPr="006E1739" w:rsidRDefault="00DB33CB" w:rsidP="00DB33CB">
      <w:pPr>
        <w:spacing w:after="0"/>
        <w:jc w:val="both"/>
        <w:rPr>
          <w:rFonts w:ascii="Times New Roman" w:hAnsi="Times New Roman" w:cs="Times New Roman"/>
          <w:color w:val="00B050"/>
          <w:sz w:val="24"/>
          <w:szCs w:val="24"/>
        </w:rPr>
      </w:pPr>
    </w:p>
    <w:p w:rsidR="00DB33CB" w:rsidRPr="005D57A0" w:rsidRDefault="00DB33CB" w:rsidP="00DB33CB">
      <w:pPr>
        <w:autoSpaceDE w:val="0"/>
        <w:autoSpaceDN w:val="0"/>
        <w:adjustRightInd w:val="0"/>
        <w:spacing w:after="0"/>
        <w:ind w:firstLine="540"/>
        <w:jc w:val="both"/>
        <w:rPr>
          <w:rFonts w:ascii="Times New Roman" w:hAnsi="Times New Roman" w:cs="Times New Roman"/>
          <w:sz w:val="24"/>
          <w:szCs w:val="24"/>
        </w:rPr>
      </w:pPr>
      <w:r w:rsidRPr="005D57A0">
        <w:rPr>
          <w:rFonts w:ascii="Times New Roman" w:hAnsi="Times New Roman" w:cs="Times New Roman"/>
          <w:sz w:val="24"/>
          <w:szCs w:val="24"/>
        </w:rPr>
        <w:t xml:space="preserve">В целях предупреждения безнадзорности, беспризорности, правонарушений и антиобщественных действий несовершеннолетних, выявления и устранения причин и условий, способствующих этому всеми общеобразовательными организациями в течение учебного года велась работа по выявлению учащихся, </w:t>
      </w:r>
      <w:r w:rsidRPr="005D57A0">
        <w:rPr>
          <w:rFonts w:ascii="Times New Roman" w:hAnsi="Times New Roman" w:cs="Times New Roman"/>
          <w:bCs/>
          <w:sz w:val="24"/>
          <w:szCs w:val="24"/>
          <w:shd w:val="clear" w:color="auto" w:fill="FFFFFF"/>
        </w:rPr>
        <w:t xml:space="preserve">не посещающих или систематически пропускающих по неуважительным причинам </w:t>
      </w:r>
      <w:r w:rsidRPr="005D57A0">
        <w:rPr>
          <w:rFonts w:ascii="Times New Roman" w:hAnsi="Times New Roman" w:cs="Times New Roman"/>
          <w:sz w:val="24"/>
          <w:szCs w:val="24"/>
        </w:rPr>
        <w:t xml:space="preserve">учебные занятия, данная информация направляется школами в департамент образования. </w:t>
      </w:r>
    </w:p>
    <w:p w:rsidR="00DB33CB" w:rsidRPr="005D57A0" w:rsidRDefault="00DB33CB" w:rsidP="00DB33CB">
      <w:pPr>
        <w:spacing w:after="0"/>
        <w:ind w:right="21" w:firstLine="708"/>
        <w:jc w:val="both"/>
        <w:rPr>
          <w:rFonts w:ascii="Times New Roman" w:hAnsi="Times New Roman" w:cs="Times New Roman"/>
          <w:sz w:val="24"/>
          <w:szCs w:val="24"/>
          <w:shd w:val="clear" w:color="auto" w:fill="FFFFFF"/>
        </w:rPr>
      </w:pPr>
      <w:r w:rsidRPr="005D57A0">
        <w:rPr>
          <w:rFonts w:ascii="Times New Roman" w:hAnsi="Times New Roman" w:cs="Times New Roman"/>
          <w:sz w:val="24"/>
          <w:szCs w:val="24"/>
        </w:rPr>
        <w:t xml:space="preserve">С учащимся, </w:t>
      </w:r>
      <w:r w:rsidRPr="005D57A0">
        <w:rPr>
          <w:rFonts w:ascii="Times New Roman" w:hAnsi="Times New Roman" w:cs="Times New Roman"/>
          <w:bCs/>
          <w:sz w:val="24"/>
          <w:szCs w:val="24"/>
          <w:shd w:val="clear" w:color="auto" w:fill="FFFFFF"/>
        </w:rPr>
        <w:t xml:space="preserve">не посещающими или систематически пропускающими по неуважительным причинам </w:t>
      </w:r>
      <w:r w:rsidRPr="005D57A0">
        <w:rPr>
          <w:rFonts w:ascii="Times New Roman" w:hAnsi="Times New Roman" w:cs="Times New Roman"/>
          <w:sz w:val="24"/>
          <w:szCs w:val="24"/>
        </w:rPr>
        <w:t xml:space="preserve">учебные занятия, ОО проводится </w:t>
      </w:r>
      <w:r w:rsidRPr="005D57A0">
        <w:rPr>
          <w:rFonts w:ascii="Times New Roman" w:hAnsi="Times New Roman" w:cs="Times New Roman"/>
          <w:sz w:val="24"/>
          <w:szCs w:val="24"/>
          <w:shd w:val="clear" w:color="auto" w:fill="FFFFFF"/>
        </w:rPr>
        <w:t xml:space="preserve">система индивидуальных профилактических мероприятий, которые направлены на выявление и устранение причин и условий, способствующих пропуску занятий: </w:t>
      </w:r>
      <w:r w:rsidRPr="005D57A0">
        <w:rPr>
          <w:rFonts w:ascii="Times New Roman" w:hAnsi="Times New Roman" w:cs="Times New Roman"/>
          <w:sz w:val="24"/>
          <w:szCs w:val="24"/>
        </w:rPr>
        <w:t>индивидуальная профилактическая работа, дополнительные индивидуальные занятия по ликвидации пробелов в знаниях. Руководителям общеобразовательных организаций необходимо усилить контроль за организацией работы по недопущению учащимися пропусков учебных занятий без уважительных причин, п</w:t>
      </w:r>
      <w:r w:rsidRPr="005D57A0">
        <w:rPr>
          <w:rFonts w:ascii="Times New Roman" w:hAnsi="Times New Roman" w:cs="Times New Roman"/>
          <w:sz w:val="24"/>
          <w:szCs w:val="24"/>
          <w:shd w:val="clear" w:color="auto" w:fill="FFFFFF"/>
        </w:rPr>
        <w:t>ри выявлении конфликтов между родителями и детьми, проблем в семейном воспитании, работу рекомендуется проводить одновременно с родителями и детьми. К такой работе следует чаще привлекать школьного психолога, социального педагога.</w:t>
      </w:r>
    </w:p>
    <w:p w:rsidR="00DB33CB" w:rsidRPr="007E6008" w:rsidRDefault="00DB33CB" w:rsidP="00160251">
      <w:pPr>
        <w:tabs>
          <w:tab w:val="left" w:pos="6120"/>
        </w:tabs>
        <w:spacing w:after="0"/>
        <w:jc w:val="both"/>
        <w:rPr>
          <w:rFonts w:ascii="Times New Roman" w:hAnsi="Times New Roman" w:cs="Times New Roman"/>
          <w:sz w:val="24"/>
          <w:szCs w:val="24"/>
        </w:rPr>
      </w:pPr>
      <w:r w:rsidRPr="006E1739">
        <w:rPr>
          <w:rFonts w:ascii="Times New Roman" w:hAnsi="Times New Roman" w:cs="Times New Roman"/>
          <w:color w:val="00B050"/>
          <w:sz w:val="24"/>
          <w:szCs w:val="24"/>
        </w:rPr>
        <w:t xml:space="preserve">           </w:t>
      </w:r>
      <w:r w:rsidRPr="007E6008">
        <w:rPr>
          <w:rFonts w:ascii="Times New Roman" w:hAnsi="Times New Roman" w:cs="Times New Roman"/>
          <w:sz w:val="24"/>
          <w:szCs w:val="24"/>
        </w:rPr>
        <w:t>В марте 2019г. с целью развития инициативы общеобразовательных организаций по совершенствованию работы в области профилактики безнадзорности и правонарушений, формированию законопослушного поведения несовершеннолетних, среди общеобразовательных организаций прошел городской конкурс на лучшую организацию работы по профилактике правонарушений и преступлений, законопослушного поведения, формирования здорового жизненного стиля несовершеннолетних. В рамках конкурса дана оценка организации профилактической работы общеобразовательной организацией, по эффективному внедрению восстановительных технологий и медиации в воспитательную деятельность, направленных на разрешение конфликтов, профилактику правонарушений среди детей и подростков.</w:t>
      </w:r>
    </w:p>
    <w:p w:rsidR="00004A79" w:rsidRDefault="00DB33CB" w:rsidP="006F1A67">
      <w:pPr>
        <w:spacing w:after="0"/>
        <w:ind w:firstLine="709"/>
        <w:jc w:val="both"/>
        <w:rPr>
          <w:rFonts w:ascii="Times New Roman" w:hAnsi="Times New Roman" w:cs="Times New Roman"/>
          <w:bCs/>
          <w:sz w:val="24"/>
          <w:szCs w:val="24"/>
        </w:rPr>
      </w:pPr>
      <w:r w:rsidRPr="00AF54C7">
        <w:rPr>
          <w:rFonts w:ascii="Times New Roman" w:hAnsi="Times New Roman" w:cs="Times New Roman"/>
          <w:bCs/>
          <w:sz w:val="24"/>
          <w:szCs w:val="24"/>
        </w:rPr>
        <w:t xml:space="preserve">Комиссия рекомендует обобщить и распространить опыт педагогических коллективов: МБОУ «Гимназия», МКОУ КШ №8 по системному подходу профилактической и коррекционной работы с детьми и их родителями; МБОУ сш. №1, МБОУ сш. №6 по использованию информационных и интерактивных технологий; МБОУ сш. №12, МБОУ сш.№16 по организации мероприятий, направленных на формирование здорового образа жизни, знаний и навыков  ответственного отношения к сохранению здоровья; МБОУ «Лицей», МБОУ сш. №2 по </w:t>
      </w:r>
      <w:r w:rsidRPr="00AF54C7">
        <w:rPr>
          <w:rFonts w:ascii="Times New Roman" w:hAnsi="Times New Roman" w:cs="Times New Roman"/>
          <w:bCs/>
          <w:sz w:val="24"/>
          <w:szCs w:val="24"/>
        </w:rPr>
        <w:lastRenderedPageBreak/>
        <w:t>организации индивидуально-профилактической работы с учащимися, стоящих на различных видах профилактического учета.</w:t>
      </w:r>
    </w:p>
    <w:p w:rsidR="006F1A67" w:rsidRPr="00014F20" w:rsidRDefault="006F1A67" w:rsidP="006F1A67">
      <w:pPr>
        <w:spacing w:after="0" w:line="240" w:lineRule="auto"/>
        <w:ind w:firstLine="1134"/>
        <w:jc w:val="both"/>
        <w:rPr>
          <w:rFonts w:ascii="Times New Roman" w:hAnsi="Times New Roman" w:cs="Times New Roman"/>
          <w:sz w:val="24"/>
          <w:szCs w:val="24"/>
        </w:rPr>
      </w:pPr>
      <w:r w:rsidRPr="00014F20">
        <w:rPr>
          <w:rFonts w:ascii="Times New Roman" w:hAnsi="Times New Roman" w:cs="Times New Roman"/>
          <w:sz w:val="24"/>
          <w:szCs w:val="24"/>
        </w:rPr>
        <w:t>Для педагогических работников</w:t>
      </w:r>
      <w:r w:rsidRPr="00014F20">
        <w:rPr>
          <w:rFonts w:ascii="Times New Roman" w:hAnsi="Times New Roman" w:cs="Times New Roman"/>
          <w:bCs/>
          <w:sz w:val="24"/>
          <w:szCs w:val="24"/>
        </w:rPr>
        <w:t xml:space="preserve"> </w:t>
      </w:r>
      <w:r>
        <w:rPr>
          <w:rFonts w:ascii="Times New Roman" w:hAnsi="Times New Roman" w:cs="Times New Roman"/>
          <w:bCs/>
          <w:sz w:val="24"/>
          <w:szCs w:val="24"/>
        </w:rPr>
        <w:t>в целях совершенствования</w:t>
      </w:r>
      <w:r w:rsidRPr="00014F20">
        <w:rPr>
          <w:rFonts w:ascii="Times New Roman" w:hAnsi="Times New Roman" w:cs="Times New Roman"/>
          <w:bCs/>
          <w:sz w:val="24"/>
          <w:szCs w:val="24"/>
        </w:rPr>
        <w:t xml:space="preserve"> профилактической работы в 2018-2019 учебном году пр</w:t>
      </w:r>
      <w:r w:rsidRPr="00014F20">
        <w:rPr>
          <w:rFonts w:ascii="Times New Roman" w:hAnsi="Times New Roman" w:cs="Times New Roman"/>
          <w:sz w:val="24"/>
          <w:szCs w:val="24"/>
        </w:rPr>
        <w:t>оведены:</w:t>
      </w:r>
    </w:p>
    <w:p w:rsidR="006F1A67" w:rsidRPr="00014F20" w:rsidRDefault="006F1A67" w:rsidP="006F1A67">
      <w:pPr>
        <w:spacing w:after="0" w:line="240" w:lineRule="auto"/>
        <w:jc w:val="both"/>
        <w:rPr>
          <w:rFonts w:ascii="Times New Roman" w:hAnsi="Times New Roman" w:cs="Times New Roman"/>
          <w:sz w:val="24"/>
          <w:szCs w:val="24"/>
        </w:rPr>
      </w:pPr>
      <w:r w:rsidRPr="00014F20">
        <w:rPr>
          <w:rFonts w:ascii="Times New Roman" w:hAnsi="Times New Roman" w:cs="Times New Roman"/>
          <w:sz w:val="24"/>
          <w:szCs w:val="24"/>
        </w:rPr>
        <w:t>- 2 заседания городского методического объединения классных руководителей, на которых рассматривались вопросы «Профилактика Интернет-зависимости несовершеннолетних», «Актуальные формы работы с родителями по вопросам профилактики суицидального поведения подростков»;</w:t>
      </w:r>
    </w:p>
    <w:p w:rsidR="006F1A67" w:rsidRPr="00014F20" w:rsidRDefault="006F1A67" w:rsidP="006F1A67">
      <w:pPr>
        <w:spacing w:after="0" w:line="240" w:lineRule="auto"/>
        <w:jc w:val="both"/>
        <w:rPr>
          <w:rFonts w:ascii="Times New Roman" w:hAnsi="Times New Roman" w:cs="Times New Roman"/>
          <w:sz w:val="24"/>
          <w:szCs w:val="24"/>
        </w:rPr>
      </w:pPr>
      <w:r w:rsidRPr="00014F20">
        <w:rPr>
          <w:rFonts w:ascii="Times New Roman" w:hAnsi="Times New Roman" w:cs="Times New Roman"/>
          <w:sz w:val="24"/>
          <w:szCs w:val="24"/>
        </w:rPr>
        <w:t>- 3 заседания городского методического объединения социальных педагогов: «Опыт работы социального педагога с учащимися, склонными к девиантному поведению», «Интернет-угроза: знать и противостоять» «Правовое воспитание как фактор формирования личности в условиях современной школы», Деструктивные проявления молодежных субкультур»;</w:t>
      </w:r>
    </w:p>
    <w:p w:rsidR="006F1A67" w:rsidRPr="00014F20" w:rsidRDefault="006F1A67" w:rsidP="006F1A67">
      <w:pPr>
        <w:spacing w:after="0" w:line="240" w:lineRule="auto"/>
        <w:jc w:val="both"/>
        <w:rPr>
          <w:rFonts w:ascii="Times New Roman" w:hAnsi="Times New Roman" w:cs="Times New Roman"/>
          <w:bCs/>
          <w:sz w:val="24"/>
          <w:szCs w:val="24"/>
        </w:rPr>
      </w:pPr>
      <w:r w:rsidRPr="00014F20">
        <w:rPr>
          <w:rFonts w:ascii="Times New Roman" w:hAnsi="Times New Roman" w:cs="Times New Roman"/>
          <w:sz w:val="24"/>
          <w:szCs w:val="24"/>
        </w:rPr>
        <w:t>-</w:t>
      </w:r>
      <w:r w:rsidRPr="00014F20">
        <w:rPr>
          <w:rFonts w:ascii="Times New Roman" w:hAnsi="Times New Roman" w:cs="Times New Roman"/>
          <w:bCs/>
          <w:sz w:val="24"/>
          <w:szCs w:val="24"/>
        </w:rPr>
        <w:t xml:space="preserve"> 3 заседания городского методического объединения педагогов-психологов: «</w:t>
      </w:r>
      <w:r w:rsidRPr="00014F20">
        <w:rPr>
          <w:rFonts w:ascii="Times New Roman" w:hAnsi="Times New Roman" w:cs="Times New Roman"/>
          <w:sz w:val="24"/>
          <w:szCs w:val="24"/>
        </w:rPr>
        <w:t>Деятельность школьной службы медиации и восстановительная культура взаимоотношений», «</w:t>
      </w:r>
      <w:r w:rsidRPr="00014F20">
        <w:rPr>
          <w:rFonts w:ascii="Times New Roman" w:hAnsi="Times New Roman" w:cs="Times New Roman"/>
          <w:bCs/>
          <w:sz w:val="24"/>
          <w:szCs w:val="24"/>
        </w:rPr>
        <w:t>Интернет-мониторинг подростковых субкультур», «Интерактивные технологии профилактики негативных проявлений в подростковой среде»;</w:t>
      </w:r>
    </w:p>
    <w:p w:rsidR="006F1A67" w:rsidRPr="00014F20" w:rsidRDefault="006F1A67" w:rsidP="006F1A67">
      <w:pPr>
        <w:spacing w:after="0" w:line="240" w:lineRule="auto"/>
        <w:jc w:val="both"/>
        <w:rPr>
          <w:rFonts w:ascii="Times New Roman" w:hAnsi="Times New Roman" w:cs="Times New Roman"/>
          <w:sz w:val="24"/>
          <w:szCs w:val="24"/>
        </w:rPr>
      </w:pPr>
      <w:r w:rsidRPr="00014F20">
        <w:rPr>
          <w:rFonts w:ascii="Times New Roman" w:hAnsi="Times New Roman" w:cs="Times New Roman"/>
          <w:sz w:val="24"/>
          <w:szCs w:val="24"/>
        </w:rPr>
        <w:t>- 2 методические учёбы для педагогических работников школьных лагерей с дневным пребыванием по теме: «Медиация в летнем лагере. Из опыта работы», Организация в летней период волонтерской деятельности по профилактике социально опасного поведения среди подростков»;</w:t>
      </w:r>
    </w:p>
    <w:p w:rsidR="006F1A67" w:rsidRPr="00014F20" w:rsidRDefault="006F1A67" w:rsidP="006F1A67">
      <w:pPr>
        <w:spacing w:after="0" w:line="240" w:lineRule="auto"/>
        <w:jc w:val="both"/>
        <w:rPr>
          <w:rFonts w:ascii="Times New Roman" w:hAnsi="Times New Roman" w:cs="Times New Roman"/>
          <w:sz w:val="24"/>
          <w:szCs w:val="24"/>
        </w:rPr>
      </w:pPr>
      <w:r w:rsidRPr="00014F20">
        <w:rPr>
          <w:rFonts w:ascii="Times New Roman" w:hAnsi="Times New Roman" w:cs="Times New Roman"/>
          <w:sz w:val="24"/>
          <w:szCs w:val="24"/>
        </w:rPr>
        <w:t>- 17 педагогических работников (3 - заместителя директора, 6-педагогов-психологов; 8-социальных педагогов,) повысили свою квалификацию по теме: «Проектирование модели организации в ОО профилактики вредных привычек у обучающихся в условиях ФГОС»</w:t>
      </w:r>
    </w:p>
    <w:p w:rsidR="006F1A67" w:rsidRPr="00014F20" w:rsidRDefault="006F1A67" w:rsidP="006F1A6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         </w:t>
      </w:r>
      <w:r>
        <w:rPr>
          <w:rFonts w:ascii="Times New Roman" w:hAnsi="Times New Roman" w:cs="Times New Roman"/>
          <w:sz w:val="24"/>
          <w:szCs w:val="24"/>
        </w:rPr>
        <w:t>Н</w:t>
      </w:r>
      <w:r w:rsidRPr="00014F20">
        <w:rPr>
          <w:rFonts w:ascii="Times New Roman" w:hAnsi="Times New Roman" w:cs="Times New Roman"/>
          <w:sz w:val="24"/>
          <w:szCs w:val="24"/>
        </w:rPr>
        <w:t>а базе МБОУ СШ №14 прошел областной обучающий семинар «Воспитательная система как условие профилактики асоциальных проявлений в школьной среде» для заместителей директора по ВР, педагогов-психологов, социальных педагогов. Опытом профилактической работы поделились на мастер-классах педагогические работники МБОУ СШ №10,14,15, «Гимназия». На семинаре были также рассмотрены вопросы профилактики интернет-зависимости и школьного буллинга.</w:t>
      </w:r>
    </w:p>
    <w:p w:rsidR="006F1A67" w:rsidRPr="00014F20" w:rsidRDefault="006F1A67" w:rsidP="006F1A67">
      <w:pPr>
        <w:spacing w:after="0" w:line="240" w:lineRule="auto"/>
        <w:ind w:firstLine="1134"/>
        <w:jc w:val="both"/>
        <w:rPr>
          <w:rFonts w:ascii="Times New Roman" w:hAnsi="Times New Roman" w:cs="Times New Roman"/>
          <w:sz w:val="24"/>
          <w:szCs w:val="24"/>
        </w:rPr>
      </w:pPr>
      <w:r w:rsidRPr="00014F20">
        <w:rPr>
          <w:rFonts w:ascii="Times New Roman" w:hAnsi="Times New Roman" w:cs="Times New Roman"/>
          <w:sz w:val="24"/>
          <w:szCs w:val="24"/>
        </w:rPr>
        <w:t xml:space="preserve"> 11 педагогических работников (МБОУ СШ №2,3,6,7,10,12,13,14,15,17,58)   приняли участие в ежегодном зональном семинаре по профилактике. </w:t>
      </w:r>
    </w:p>
    <w:p w:rsidR="006F1A67" w:rsidRPr="00014F20" w:rsidRDefault="006F1A67" w:rsidP="006F1A67">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 </w:t>
      </w:r>
      <w:r w:rsidRPr="00014F20">
        <w:rPr>
          <w:rFonts w:ascii="Times New Roman" w:hAnsi="Times New Roman" w:cs="Times New Roman"/>
          <w:sz w:val="24"/>
          <w:szCs w:val="24"/>
        </w:rPr>
        <w:t>В 2018-2019 учебном году, методическое объединения заместителей по ВР участвовало в подготовке и реализации городского проекта по профилактике интернет – угроз, инициированного АФ ННГУ им. Лобачевского</w:t>
      </w:r>
      <w:r>
        <w:rPr>
          <w:rFonts w:ascii="Times New Roman" w:hAnsi="Times New Roman" w:cs="Times New Roman"/>
          <w:sz w:val="24"/>
          <w:szCs w:val="24"/>
        </w:rPr>
        <w:t>.</w:t>
      </w:r>
    </w:p>
    <w:p w:rsidR="006F1A67" w:rsidRDefault="006F1A67" w:rsidP="006F1A67">
      <w:pPr>
        <w:spacing w:after="0"/>
        <w:ind w:firstLine="709"/>
        <w:jc w:val="both"/>
        <w:rPr>
          <w:rFonts w:ascii="Times New Roman" w:hAnsi="Times New Roman" w:cs="Times New Roman"/>
          <w:bCs/>
          <w:sz w:val="24"/>
          <w:szCs w:val="24"/>
        </w:rPr>
      </w:pPr>
    </w:p>
    <w:p w:rsidR="006F1A67" w:rsidRPr="00742AE5" w:rsidRDefault="006F1A67" w:rsidP="006F1A67">
      <w:pPr>
        <w:spacing w:after="0"/>
        <w:ind w:firstLine="709"/>
        <w:jc w:val="both"/>
        <w:rPr>
          <w:rFonts w:ascii="Times New Roman" w:hAnsi="Times New Roman" w:cs="Times New Roman"/>
          <w:b/>
          <w:sz w:val="24"/>
          <w:szCs w:val="24"/>
          <w:u w:val="single"/>
        </w:rPr>
      </w:pPr>
    </w:p>
    <w:p w:rsidR="00136EA1" w:rsidRPr="00750CBC" w:rsidRDefault="00136EA1" w:rsidP="00136EA1">
      <w:pPr>
        <w:ind w:firstLine="426"/>
        <w:jc w:val="center"/>
        <w:rPr>
          <w:rFonts w:ascii="Times New Roman" w:hAnsi="Times New Roman" w:cs="Times New Roman"/>
          <w:sz w:val="24"/>
          <w:szCs w:val="24"/>
        </w:rPr>
      </w:pPr>
      <w:r w:rsidRPr="001418CB">
        <w:rPr>
          <w:rFonts w:ascii="Times New Roman" w:hAnsi="Times New Roman" w:cs="Times New Roman"/>
          <w:b/>
          <w:sz w:val="28"/>
          <w:szCs w:val="28"/>
          <w:lang w:val="en-US"/>
        </w:rPr>
        <w:t>VII</w:t>
      </w:r>
      <w:r w:rsidRPr="001418CB">
        <w:rPr>
          <w:rFonts w:ascii="Times New Roman" w:hAnsi="Times New Roman" w:cs="Times New Roman"/>
          <w:b/>
          <w:sz w:val="28"/>
          <w:szCs w:val="28"/>
        </w:rPr>
        <w:t xml:space="preserve">. </w:t>
      </w:r>
      <w:r>
        <w:rPr>
          <w:rFonts w:ascii="Times New Roman" w:hAnsi="Times New Roman" w:cs="Times New Roman"/>
          <w:b/>
          <w:sz w:val="28"/>
          <w:szCs w:val="28"/>
        </w:rPr>
        <w:t>Деятельность по созданию условий, направленных на сохранение и укрепление здоровья учащихся</w:t>
      </w:r>
    </w:p>
    <w:p w:rsidR="00136EA1" w:rsidRPr="00A512FE" w:rsidRDefault="00136EA1" w:rsidP="00136EA1">
      <w:pPr>
        <w:spacing w:after="0" w:line="240" w:lineRule="auto"/>
        <w:jc w:val="center"/>
        <w:rPr>
          <w:rFonts w:ascii="Times New Roman" w:hAnsi="Times New Roman" w:cs="Times New Roman"/>
          <w:b/>
        </w:rPr>
      </w:pPr>
      <w:r w:rsidRPr="00A512FE">
        <w:rPr>
          <w:rFonts w:ascii="Times New Roman" w:eastAsia="Calibri" w:hAnsi="Times New Roman" w:cs="Times New Roman"/>
          <w:b/>
        </w:rPr>
        <w:t xml:space="preserve">Анализ </w:t>
      </w:r>
      <w:r w:rsidRPr="00A512FE">
        <w:rPr>
          <w:rFonts w:ascii="Times New Roman" w:hAnsi="Times New Roman" w:cs="Times New Roman"/>
          <w:b/>
        </w:rPr>
        <w:t xml:space="preserve">деятельности </w:t>
      </w:r>
    </w:p>
    <w:p w:rsidR="00136EA1" w:rsidRPr="00A512FE" w:rsidRDefault="00136EA1" w:rsidP="00136EA1">
      <w:pPr>
        <w:spacing w:after="0" w:line="240" w:lineRule="auto"/>
        <w:jc w:val="center"/>
        <w:rPr>
          <w:rFonts w:ascii="Times New Roman" w:eastAsia="Calibri" w:hAnsi="Times New Roman" w:cs="Times New Roman"/>
          <w:b/>
        </w:rPr>
      </w:pPr>
      <w:r w:rsidRPr="00A512FE">
        <w:rPr>
          <w:rFonts w:ascii="Times New Roman" w:hAnsi="Times New Roman" w:cs="Times New Roman"/>
          <w:b/>
        </w:rPr>
        <w:t>городского</w:t>
      </w:r>
      <w:r w:rsidRPr="00A512FE">
        <w:rPr>
          <w:rFonts w:ascii="Times New Roman" w:eastAsia="Calibri" w:hAnsi="Times New Roman" w:cs="Times New Roman"/>
          <w:b/>
        </w:rPr>
        <w:t xml:space="preserve"> Ресурсного центра здоровьесберегающей деятельности </w:t>
      </w:r>
    </w:p>
    <w:p w:rsidR="00136EA1" w:rsidRPr="00A512FE" w:rsidRDefault="00136EA1" w:rsidP="00136EA1">
      <w:pPr>
        <w:spacing w:after="0" w:line="240" w:lineRule="auto"/>
        <w:jc w:val="center"/>
        <w:rPr>
          <w:rFonts w:ascii="Times New Roman" w:eastAsia="Calibri" w:hAnsi="Times New Roman" w:cs="Times New Roman"/>
          <w:b/>
        </w:rPr>
      </w:pPr>
      <w:r w:rsidRPr="00A512FE">
        <w:rPr>
          <w:rFonts w:ascii="Times New Roman" w:eastAsia="Calibri" w:hAnsi="Times New Roman" w:cs="Times New Roman"/>
          <w:b/>
        </w:rPr>
        <w:t>2018-2019 учебный год.</w:t>
      </w:r>
    </w:p>
    <w:p w:rsidR="00136EA1" w:rsidRPr="00F928FF" w:rsidRDefault="00136EA1" w:rsidP="00136EA1">
      <w:pPr>
        <w:spacing w:after="0" w:line="240" w:lineRule="auto"/>
        <w:ind w:firstLine="709"/>
        <w:jc w:val="both"/>
        <w:rPr>
          <w:rFonts w:ascii="Times New Roman" w:eastAsia="Calibri" w:hAnsi="Times New Roman" w:cs="Times New Roman"/>
          <w:sz w:val="24"/>
          <w:szCs w:val="24"/>
        </w:rPr>
      </w:pPr>
      <w:r w:rsidRPr="00085056">
        <w:rPr>
          <w:rFonts w:ascii="Times New Roman" w:hAnsi="Times New Roman" w:cs="Times New Roman"/>
          <w:noProof/>
          <w:sz w:val="24"/>
          <w:szCs w:val="24"/>
          <w:lang w:eastAsia="ru-RU"/>
        </w:rPr>
        <w:drawing>
          <wp:anchor distT="0" distB="0" distL="114300" distR="114300" simplePos="0" relativeHeight="251639808" behindDoc="0" locked="0" layoutInCell="1" allowOverlap="1" wp14:anchorId="3E528E7E" wp14:editId="00313DE9">
            <wp:simplePos x="0" y="0"/>
            <wp:positionH relativeFrom="column">
              <wp:posOffset>129540</wp:posOffset>
            </wp:positionH>
            <wp:positionV relativeFrom="paragraph">
              <wp:posOffset>180975</wp:posOffset>
            </wp:positionV>
            <wp:extent cx="1652905" cy="1676400"/>
            <wp:effectExtent l="19050" t="0" r="4445" b="0"/>
            <wp:wrapThrough wrapText="bothSides">
              <wp:wrapPolygon edited="0">
                <wp:start x="-249" y="0"/>
                <wp:lineTo x="-249" y="21355"/>
                <wp:lineTo x="21658" y="21355"/>
                <wp:lineTo x="21658" y="0"/>
                <wp:lineTo x="-249" y="0"/>
              </wp:wrapPolygon>
            </wp:wrapThrough>
            <wp:docPr id="72" name="Рисунок 39" descr="C:\Users\user\Desktop\687474703a2f2f6c69746365792e72752f706172735f646f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687474703a2f2f6c69746365792e72752f706172735f646f63.png"/>
                    <pic:cNvPicPr>
                      <a:picLocks noChangeAspect="1" noChangeArrowheads="1"/>
                    </pic:cNvPicPr>
                  </pic:nvPicPr>
                  <pic:blipFill>
                    <a:blip r:embed="rId72" cstate="print"/>
                    <a:srcRect/>
                    <a:stretch>
                      <a:fillRect/>
                    </a:stretch>
                  </pic:blipFill>
                  <pic:spPr bwMode="auto">
                    <a:xfrm>
                      <a:off x="0" y="0"/>
                      <a:ext cx="1652905" cy="1676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mc:AlternateContent>
          <mc:Choice Requires="wps">
            <w:drawing>
              <wp:inline distT="0" distB="0" distL="0" distR="0">
                <wp:extent cx="304800" cy="304800"/>
                <wp:effectExtent l="0" t="0" r="0" b="0"/>
                <wp:docPr id="20" name="Прямоугольник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D03B1E" id="Прямоугольник 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M3k9S/bAgAAygUAAA4AAAAAAAAAAAAAAAAALgIAAGRycy9l&#10;Mm9Eb2MueG1sUEsBAi0AFAAGAAgAAAAhAEyg6SzYAAAAAwEAAA8AAAAAAAAAAAAAAAAANQUAAGRy&#10;cy9kb3ducmV2LnhtbFBLBQYAAAAABAAEAPMAAAA6BgAAAAA=&#10;" filled="f" stroked="f">
                <o:lock v:ext="edit" aspectratio="t"/>
                <w10:anchorlock/>
              </v:rect>
            </w:pict>
          </mc:Fallback>
        </mc:AlternateContent>
      </w:r>
      <w:r w:rsidRPr="00085056">
        <w:rPr>
          <w:rFonts w:ascii="Times New Roman" w:hAnsi="Times New Roman" w:cs="Times New Roman"/>
          <w:sz w:val="24"/>
          <w:szCs w:val="24"/>
        </w:rPr>
        <w:t xml:space="preserve"> </w:t>
      </w:r>
      <w:r w:rsidR="00004A79">
        <w:rPr>
          <w:rFonts w:ascii="Times New Roman" w:hAnsi="Times New Roman" w:cs="Times New Roman"/>
          <w:sz w:val="24"/>
          <w:szCs w:val="24"/>
        </w:rPr>
        <w:t xml:space="preserve"> </w:t>
      </w:r>
    </w:p>
    <w:p w:rsidR="00136EA1" w:rsidRPr="00F928FF" w:rsidRDefault="00136EA1" w:rsidP="00136EA1">
      <w:pPr>
        <w:spacing w:after="0" w:line="240" w:lineRule="auto"/>
        <w:ind w:firstLine="709"/>
        <w:jc w:val="both"/>
        <w:rPr>
          <w:rFonts w:ascii="Times New Roman" w:eastAsia="Calibri" w:hAnsi="Times New Roman" w:cs="Times New Roman"/>
          <w:sz w:val="24"/>
          <w:szCs w:val="24"/>
        </w:rPr>
      </w:pPr>
      <w:r w:rsidRPr="00F928FF">
        <w:rPr>
          <w:rFonts w:ascii="Times New Roman" w:eastAsia="Calibri" w:hAnsi="Times New Roman" w:cs="Times New Roman"/>
          <w:sz w:val="24"/>
          <w:szCs w:val="24"/>
        </w:rPr>
        <w:t xml:space="preserve">В соответствии с планом работы Ресурсного центра на 2018/19 учебный год проведена научно-практическая конференция, 1 мастер-класс, круглый стол «Бережливые технологии и здоровье учителя», сетевой интернет-проект «Экоздрав» для учащихся </w:t>
      </w:r>
      <w:r w:rsidRPr="00F928FF">
        <w:rPr>
          <w:rFonts w:ascii="Times New Roman" w:hAnsi="Times New Roman" w:cs="Times New Roman"/>
          <w:bCs/>
          <w:color w:val="000000"/>
          <w:sz w:val="24"/>
          <w:szCs w:val="24"/>
          <w:shd w:val="clear" w:color="auto" w:fill="FFFFFF"/>
        </w:rPr>
        <w:t>5-8, 9-11</w:t>
      </w:r>
      <w:r w:rsidRPr="00F928FF">
        <w:rPr>
          <w:rFonts w:ascii="Times New Roman" w:eastAsia="Calibri" w:hAnsi="Times New Roman" w:cs="Times New Roman"/>
          <w:sz w:val="24"/>
          <w:szCs w:val="24"/>
        </w:rPr>
        <w:t xml:space="preserve">классов школ города, дискуссионная площадка «Волонтёры здорового образа жизни» городской конкурс «Учитель здоровья – 2019», в которых приняло участие более 200 педагогических работников города Арзамаса. </w:t>
      </w:r>
    </w:p>
    <w:p w:rsidR="00136EA1" w:rsidRPr="00A512FE" w:rsidRDefault="00136EA1" w:rsidP="00136EA1">
      <w:pPr>
        <w:spacing w:after="0" w:line="240" w:lineRule="auto"/>
        <w:ind w:firstLine="709"/>
        <w:jc w:val="both"/>
        <w:rPr>
          <w:rFonts w:ascii="Times New Roman" w:eastAsia="Calibri" w:hAnsi="Times New Roman" w:cs="Times New Roman"/>
        </w:rPr>
      </w:pPr>
    </w:p>
    <w:p w:rsidR="00136EA1" w:rsidRPr="00A512FE" w:rsidRDefault="00004A79" w:rsidP="00136EA1">
      <w:pPr>
        <w:spacing w:after="0" w:line="240" w:lineRule="auto"/>
        <w:jc w:val="center"/>
        <w:rPr>
          <w:rFonts w:ascii="Times New Roman" w:eastAsia="Calibri" w:hAnsi="Times New Roman" w:cs="Times New Roman"/>
          <w:b/>
        </w:rPr>
      </w:pPr>
      <w:r>
        <w:rPr>
          <w:rFonts w:ascii="Times New Roman" w:eastAsia="Calibri" w:hAnsi="Times New Roman" w:cs="Times New Roman"/>
          <w:b/>
        </w:rPr>
        <w:t>Мастер-класс</w:t>
      </w:r>
      <w:r w:rsidR="00136EA1" w:rsidRPr="00A512FE">
        <w:rPr>
          <w:rFonts w:ascii="Times New Roman" w:eastAsia="Calibri" w:hAnsi="Times New Roman" w:cs="Times New Roman"/>
          <w:b/>
        </w:rPr>
        <w:t xml:space="preserve"> </w:t>
      </w:r>
    </w:p>
    <w:p w:rsidR="00136EA1" w:rsidRPr="00A512FE" w:rsidRDefault="00136EA1" w:rsidP="00136EA1">
      <w:pPr>
        <w:spacing w:after="0" w:line="240" w:lineRule="auto"/>
        <w:jc w:val="center"/>
        <w:rPr>
          <w:rFonts w:ascii="Times New Roman" w:eastAsia="Calibri" w:hAnsi="Times New Roman" w:cs="Times New Roman"/>
          <w:b/>
        </w:rPr>
      </w:pPr>
      <w:r w:rsidRPr="00A512FE">
        <w:rPr>
          <w:rFonts w:ascii="Times New Roman" w:eastAsia="Calibri" w:hAnsi="Times New Roman" w:cs="Times New Roman"/>
          <w:b/>
        </w:rPr>
        <w:t>«Здоровьесберегающие тренажеры, сделанные своими руками»</w:t>
      </w:r>
    </w:p>
    <w:p w:rsidR="00136EA1" w:rsidRPr="00A512FE" w:rsidRDefault="00136EA1" w:rsidP="00136EA1">
      <w:pPr>
        <w:spacing w:after="0" w:line="240" w:lineRule="auto"/>
        <w:jc w:val="center"/>
        <w:rPr>
          <w:rFonts w:ascii="Times New Roman" w:eastAsia="Calibri" w:hAnsi="Times New Roman" w:cs="Times New Roman"/>
        </w:rPr>
      </w:pPr>
    </w:p>
    <w:p w:rsidR="00136EA1" w:rsidRPr="00F928FF" w:rsidRDefault="00136EA1" w:rsidP="00136EA1">
      <w:pPr>
        <w:spacing w:after="0" w:line="240" w:lineRule="auto"/>
        <w:ind w:firstLine="708"/>
        <w:jc w:val="both"/>
        <w:rPr>
          <w:rFonts w:ascii="Times New Roman" w:hAnsi="Times New Roman" w:cs="Times New Roman"/>
          <w:sz w:val="24"/>
          <w:szCs w:val="24"/>
        </w:rPr>
      </w:pPr>
      <w:r w:rsidRPr="00F928FF">
        <w:rPr>
          <w:rFonts w:ascii="Times New Roman" w:eastAsia="Calibri" w:hAnsi="Times New Roman" w:cs="Times New Roman"/>
          <w:sz w:val="24"/>
          <w:szCs w:val="24"/>
        </w:rPr>
        <w:t xml:space="preserve">18 октября 2018г. в рамках работы Ресурсного центра </w:t>
      </w:r>
      <w:r w:rsidR="00004A79">
        <w:rPr>
          <w:rFonts w:ascii="Times New Roman" w:eastAsia="Calibri" w:hAnsi="Times New Roman" w:cs="Times New Roman"/>
          <w:sz w:val="24"/>
          <w:szCs w:val="24"/>
        </w:rPr>
        <w:t xml:space="preserve"> </w:t>
      </w:r>
      <w:r w:rsidRPr="00F928FF">
        <w:rPr>
          <w:rFonts w:ascii="Times New Roman" w:eastAsia="Calibri" w:hAnsi="Times New Roman" w:cs="Times New Roman"/>
          <w:sz w:val="24"/>
          <w:szCs w:val="24"/>
        </w:rPr>
        <w:t xml:space="preserve"> на базе МБОУ СШ № 16 с целью передачи опыта использования здоровьесберегающих технологий в образовательном процессе</w:t>
      </w:r>
      <w:r w:rsidR="00004A79">
        <w:rPr>
          <w:rFonts w:ascii="Times New Roman" w:eastAsia="Calibri" w:hAnsi="Times New Roman" w:cs="Times New Roman"/>
          <w:sz w:val="24"/>
          <w:szCs w:val="24"/>
        </w:rPr>
        <w:t xml:space="preserve"> </w:t>
      </w:r>
      <w:r w:rsidRPr="00F928FF">
        <w:rPr>
          <w:rFonts w:ascii="Times New Roman" w:eastAsia="Calibri" w:hAnsi="Times New Roman" w:cs="Times New Roman"/>
          <w:sz w:val="24"/>
          <w:szCs w:val="24"/>
        </w:rPr>
        <w:t>прошел мастер-класс на тему «Здоровьесберегающие тренажеры, сделанные своими руками».</w:t>
      </w:r>
      <w:r w:rsidR="00004A79">
        <w:rPr>
          <w:rFonts w:ascii="Times New Roman" w:hAnsi="Times New Roman" w:cs="Times New Roman"/>
          <w:bCs/>
          <w:color w:val="000000"/>
          <w:sz w:val="24"/>
          <w:szCs w:val="24"/>
          <w:bdr w:val="none" w:sz="0" w:space="0" w:color="auto" w:frame="1"/>
          <w:shd w:val="clear" w:color="auto" w:fill="FFFFFF"/>
        </w:rPr>
        <w:t xml:space="preserve"> </w:t>
      </w:r>
    </w:p>
    <w:p w:rsidR="00136EA1" w:rsidRPr="00F928FF" w:rsidRDefault="00136EA1" w:rsidP="00136EA1">
      <w:pPr>
        <w:spacing w:after="0" w:line="240" w:lineRule="auto"/>
        <w:ind w:firstLine="360"/>
        <w:jc w:val="both"/>
        <w:rPr>
          <w:rFonts w:ascii="Times New Roman" w:eastAsia="Calibri" w:hAnsi="Times New Roman" w:cs="Times New Roman"/>
          <w:sz w:val="24"/>
          <w:szCs w:val="24"/>
        </w:rPr>
      </w:pPr>
      <w:r w:rsidRPr="00F928FF">
        <w:rPr>
          <w:rFonts w:ascii="Times New Roman" w:eastAsia="Calibri" w:hAnsi="Times New Roman" w:cs="Times New Roman"/>
          <w:sz w:val="24"/>
          <w:szCs w:val="24"/>
        </w:rPr>
        <w:t>Педагоги МБОУ СШ № 16 продемонстрировали вариативность использования в своей работе здоровьесберегающих тренажеров, расширили представления педагогов города о разнообразии</w:t>
      </w:r>
      <w:r w:rsidR="00004A79">
        <w:rPr>
          <w:rFonts w:ascii="Times New Roman" w:eastAsia="Calibri" w:hAnsi="Times New Roman" w:cs="Times New Roman"/>
          <w:sz w:val="24"/>
          <w:szCs w:val="24"/>
        </w:rPr>
        <w:t xml:space="preserve"> здоровьесберегающих технологий.</w:t>
      </w:r>
      <w:r w:rsidRPr="00F928FF">
        <w:rPr>
          <w:rFonts w:ascii="Times New Roman" w:eastAsia="Calibri" w:hAnsi="Times New Roman" w:cs="Times New Roman"/>
          <w:sz w:val="24"/>
          <w:szCs w:val="24"/>
        </w:rPr>
        <w:t xml:space="preserve"> </w:t>
      </w:r>
      <w:r w:rsidR="00004A79">
        <w:rPr>
          <w:rFonts w:ascii="Times New Roman" w:eastAsia="Calibri" w:hAnsi="Times New Roman" w:cs="Times New Roman"/>
          <w:sz w:val="24"/>
          <w:szCs w:val="24"/>
        </w:rPr>
        <w:t xml:space="preserve"> </w:t>
      </w:r>
    </w:p>
    <w:p w:rsidR="00136EA1" w:rsidRPr="00F928FF" w:rsidRDefault="00136EA1" w:rsidP="00136EA1">
      <w:pPr>
        <w:spacing w:after="0" w:line="240" w:lineRule="auto"/>
        <w:ind w:firstLine="360"/>
        <w:jc w:val="both"/>
        <w:rPr>
          <w:rFonts w:ascii="Times New Roman" w:eastAsia="Calibri" w:hAnsi="Times New Roman" w:cs="Times New Roman"/>
          <w:sz w:val="24"/>
          <w:szCs w:val="24"/>
        </w:rPr>
      </w:pPr>
      <w:r w:rsidRPr="00F928FF">
        <w:rPr>
          <w:rFonts w:ascii="Times New Roman" w:eastAsia="Calibri" w:hAnsi="Times New Roman" w:cs="Times New Roman"/>
          <w:sz w:val="24"/>
          <w:szCs w:val="24"/>
        </w:rPr>
        <w:t>В работе мастер-класса приняло участие педагоги 16 образовательных организаций г. Арзамаса.</w:t>
      </w:r>
      <w:r w:rsidR="00004A79">
        <w:rPr>
          <w:rFonts w:ascii="Times New Roman" w:eastAsia="Calibri" w:hAnsi="Times New Roman" w:cs="Times New Roman"/>
          <w:color w:val="000000"/>
          <w:sz w:val="24"/>
          <w:szCs w:val="24"/>
          <w:shd w:val="clear" w:color="auto" w:fill="FFFFFF"/>
        </w:rPr>
        <w:t xml:space="preserve"> </w:t>
      </w:r>
    </w:p>
    <w:p w:rsidR="00136EA1" w:rsidRPr="00F928FF" w:rsidRDefault="00136EA1" w:rsidP="00136EA1">
      <w:pPr>
        <w:spacing w:after="0" w:line="240" w:lineRule="auto"/>
        <w:ind w:firstLine="709"/>
        <w:jc w:val="both"/>
        <w:rPr>
          <w:rFonts w:ascii="Times New Roman" w:eastAsia="Calibri" w:hAnsi="Times New Roman" w:cs="Times New Roman"/>
          <w:sz w:val="24"/>
          <w:szCs w:val="24"/>
        </w:rPr>
      </w:pPr>
    </w:p>
    <w:p w:rsidR="00136EA1" w:rsidRPr="00A512FE" w:rsidRDefault="00004A79" w:rsidP="00136EA1">
      <w:pPr>
        <w:spacing w:after="0" w:line="240" w:lineRule="auto"/>
        <w:ind w:firstLine="709"/>
        <w:jc w:val="center"/>
        <w:rPr>
          <w:rFonts w:ascii="Times New Roman" w:hAnsi="Times New Roman" w:cs="Times New Roman"/>
          <w:b/>
        </w:rPr>
      </w:pPr>
      <w:r>
        <w:rPr>
          <w:rFonts w:ascii="Times New Roman" w:hAnsi="Times New Roman" w:cs="Times New Roman"/>
          <w:b/>
        </w:rPr>
        <w:t>З</w:t>
      </w:r>
      <w:r w:rsidR="00136EA1" w:rsidRPr="00A512FE">
        <w:rPr>
          <w:rFonts w:ascii="Times New Roman" w:hAnsi="Times New Roman" w:cs="Times New Roman"/>
          <w:b/>
        </w:rPr>
        <w:t>аочн</w:t>
      </w:r>
      <w:r>
        <w:rPr>
          <w:rFonts w:ascii="Times New Roman" w:hAnsi="Times New Roman" w:cs="Times New Roman"/>
          <w:b/>
        </w:rPr>
        <w:t>ая</w:t>
      </w:r>
      <w:r w:rsidR="00136EA1" w:rsidRPr="00A512FE">
        <w:rPr>
          <w:rFonts w:ascii="Times New Roman" w:hAnsi="Times New Roman" w:cs="Times New Roman"/>
          <w:b/>
        </w:rPr>
        <w:t xml:space="preserve"> научно-практическ</w:t>
      </w:r>
      <w:r>
        <w:rPr>
          <w:rFonts w:ascii="Times New Roman" w:hAnsi="Times New Roman" w:cs="Times New Roman"/>
          <w:b/>
        </w:rPr>
        <w:t>ая</w:t>
      </w:r>
      <w:r w:rsidR="00136EA1" w:rsidRPr="00A512FE">
        <w:rPr>
          <w:rFonts w:ascii="Times New Roman" w:hAnsi="Times New Roman" w:cs="Times New Roman"/>
          <w:b/>
        </w:rPr>
        <w:t xml:space="preserve"> конференци</w:t>
      </w:r>
      <w:r>
        <w:rPr>
          <w:rFonts w:ascii="Times New Roman" w:hAnsi="Times New Roman" w:cs="Times New Roman"/>
          <w:b/>
        </w:rPr>
        <w:t>я</w:t>
      </w:r>
    </w:p>
    <w:p w:rsidR="00136EA1" w:rsidRPr="00A512FE" w:rsidRDefault="00136EA1" w:rsidP="00136EA1">
      <w:pPr>
        <w:spacing w:after="0" w:line="240" w:lineRule="auto"/>
        <w:ind w:firstLine="709"/>
        <w:contextualSpacing/>
        <w:jc w:val="center"/>
        <w:rPr>
          <w:rFonts w:ascii="Times New Roman" w:hAnsi="Times New Roman" w:cs="Times New Roman"/>
          <w:b/>
        </w:rPr>
      </w:pPr>
      <w:r w:rsidRPr="00A512FE">
        <w:rPr>
          <w:rFonts w:ascii="Times New Roman" w:hAnsi="Times New Roman" w:cs="Times New Roman"/>
          <w:b/>
        </w:rPr>
        <w:t>«Культура здоровья как составляющая общей культуры человека и духовно-нравственный показатель развития общества»</w:t>
      </w:r>
    </w:p>
    <w:p w:rsidR="00136EA1" w:rsidRPr="00A512FE" w:rsidRDefault="00004A79" w:rsidP="00136EA1">
      <w:pPr>
        <w:spacing w:after="0" w:line="240" w:lineRule="auto"/>
        <w:ind w:firstLine="709"/>
        <w:contextualSpacing/>
        <w:jc w:val="center"/>
        <w:rPr>
          <w:rFonts w:ascii="Times New Roman" w:hAnsi="Times New Roman" w:cs="Times New Roman"/>
        </w:rPr>
      </w:pPr>
      <w:r>
        <w:rPr>
          <w:rFonts w:ascii="Times New Roman" w:hAnsi="Times New Roman" w:cs="Times New Roman"/>
          <w:noProof/>
          <w:color w:val="000000"/>
          <w:sz w:val="24"/>
          <w:szCs w:val="24"/>
          <w:lang w:eastAsia="ru-RU"/>
        </w:rPr>
        <w:drawing>
          <wp:anchor distT="0" distB="0" distL="114300" distR="114300" simplePos="0" relativeHeight="251640832" behindDoc="0" locked="0" layoutInCell="1" allowOverlap="1" wp14:anchorId="44367498" wp14:editId="7823CFC6">
            <wp:simplePos x="0" y="0"/>
            <wp:positionH relativeFrom="column">
              <wp:posOffset>4596765</wp:posOffset>
            </wp:positionH>
            <wp:positionV relativeFrom="paragraph">
              <wp:posOffset>137795</wp:posOffset>
            </wp:positionV>
            <wp:extent cx="1790700" cy="1400175"/>
            <wp:effectExtent l="19050" t="0" r="0" b="0"/>
            <wp:wrapThrough wrapText="bothSides">
              <wp:wrapPolygon edited="0">
                <wp:start x="-230" y="0"/>
                <wp:lineTo x="-230" y="21453"/>
                <wp:lineTo x="21600" y="21453"/>
                <wp:lineTo x="21600" y="0"/>
                <wp:lineTo x="-230" y="0"/>
              </wp:wrapPolygon>
            </wp:wrapThrough>
            <wp:docPr id="73" name="Рисунок 47" descr="http://education.simcat.ru/school17/img/1452932469_YpTf3VPan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ducation.simcat.ru/school17/img/1452932469_YpTf3VPan38.jpg"/>
                    <pic:cNvPicPr>
                      <a:picLocks noChangeAspect="1" noChangeArrowheads="1"/>
                    </pic:cNvPicPr>
                  </pic:nvPicPr>
                  <pic:blipFill>
                    <a:blip r:embed="rId73"/>
                    <a:srcRect/>
                    <a:stretch>
                      <a:fillRect/>
                    </a:stretch>
                  </pic:blipFill>
                  <pic:spPr bwMode="auto">
                    <a:xfrm>
                      <a:off x="0" y="0"/>
                      <a:ext cx="1790700" cy="1400175"/>
                    </a:xfrm>
                    <a:prstGeom prst="rect">
                      <a:avLst/>
                    </a:prstGeom>
                    <a:noFill/>
                    <a:ln w="9525">
                      <a:noFill/>
                      <a:miter lim="800000"/>
                      <a:headEnd/>
                      <a:tailEnd/>
                    </a:ln>
                  </pic:spPr>
                </pic:pic>
              </a:graphicData>
            </a:graphic>
          </wp:anchor>
        </w:drawing>
      </w:r>
    </w:p>
    <w:p w:rsidR="00136EA1" w:rsidRPr="00F928FF" w:rsidRDefault="00004A79" w:rsidP="00136EA1">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С</w:t>
      </w:r>
      <w:r w:rsidR="00136EA1" w:rsidRPr="00F928FF">
        <w:rPr>
          <w:rFonts w:ascii="Times New Roman" w:hAnsi="Times New Roman" w:cs="Times New Roman"/>
          <w:sz w:val="24"/>
          <w:szCs w:val="24"/>
        </w:rPr>
        <w:t xml:space="preserve"> целью повышения профессиональной компетенции педагогов в области формирования экологической культуры и здорового образа жизни обучающихся, развития готовности к внедрению здоровьесберегающих и здоровьеформирующих образовательных технологий  с 15.11.2018г. по 15.12.2018г. была проведена заочная городская научно-практическая конференция «Формирование экологической культуры и здорового образа жизни обучающихся в контексте ФГОС», задачами которой стали:</w:t>
      </w:r>
    </w:p>
    <w:p w:rsidR="00136EA1" w:rsidRPr="00F928FF" w:rsidRDefault="00136EA1" w:rsidP="00136EA1">
      <w:pPr>
        <w:spacing w:after="0" w:line="240" w:lineRule="auto"/>
        <w:ind w:firstLine="709"/>
        <w:contextualSpacing/>
        <w:jc w:val="both"/>
        <w:rPr>
          <w:rFonts w:ascii="Times New Roman" w:hAnsi="Times New Roman" w:cs="Times New Roman"/>
          <w:sz w:val="24"/>
          <w:szCs w:val="24"/>
        </w:rPr>
      </w:pPr>
      <w:r w:rsidRPr="00F928FF">
        <w:rPr>
          <w:rFonts w:ascii="Times New Roman" w:hAnsi="Times New Roman" w:cs="Times New Roman"/>
          <w:sz w:val="24"/>
          <w:szCs w:val="24"/>
        </w:rPr>
        <w:t>- актуализация проблемы формирования экологической культуры и здорового образа жизни в системе образования;</w:t>
      </w:r>
    </w:p>
    <w:p w:rsidR="00136EA1" w:rsidRPr="00F928FF" w:rsidRDefault="00136EA1" w:rsidP="00136EA1">
      <w:pPr>
        <w:spacing w:after="0" w:line="240" w:lineRule="auto"/>
        <w:ind w:firstLine="709"/>
        <w:contextualSpacing/>
        <w:jc w:val="both"/>
        <w:rPr>
          <w:rFonts w:ascii="Times New Roman" w:hAnsi="Times New Roman" w:cs="Times New Roman"/>
          <w:sz w:val="24"/>
          <w:szCs w:val="24"/>
        </w:rPr>
      </w:pPr>
      <w:r w:rsidRPr="00F928FF">
        <w:rPr>
          <w:rFonts w:ascii="Times New Roman" w:hAnsi="Times New Roman" w:cs="Times New Roman"/>
          <w:sz w:val="24"/>
          <w:szCs w:val="24"/>
        </w:rPr>
        <w:t>- выявление инновационных подходов, здоровьесберегающих образовательных технологий, методик;</w:t>
      </w:r>
    </w:p>
    <w:p w:rsidR="00136EA1" w:rsidRPr="00F928FF" w:rsidRDefault="00136EA1" w:rsidP="00136EA1">
      <w:pPr>
        <w:spacing w:after="0" w:line="240" w:lineRule="auto"/>
        <w:jc w:val="both"/>
        <w:rPr>
          <w:rFonts w:ascii="Times New Roman" w:hAnsi="Times New Roman" w:cs="Times New Roman"/>
          <w:sz w:val="24"/>
          <w:szCs w:val="24"/>
        </w:rPr>
      </w:pPr>
      <w:r w:rsidRPr="00F928FF">
        <w:rPr>
          <w:rFonts w:ascii="Times New Roman" w:hAnsi="Times New Roman" w:cs="Times New Roman"/>
          <w:sz w:val="24"/>
          <w:szCs w:val="24"/>
        </w:rPr>
        <w:t>- трансляция педагогического опыта по формированию экологической культуры и здорового образа жизни обучающихся.</w:t>
      </w:r>
    </w:p>
    <w:p w:rsidR="00004A79" w:rsidRDefault="00004A79" w:rsidP="00004A79">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136EA1" w:rsidRPr="00F928FF">
        <w:rPr>
          <w:rFonts w:ascii="Times New Roman" w:hAnsi="Times New Roman" w:cs="Times New Roman"/>
          <w:sz w:val="24"/>
          <w:szCs w:val="24"/>
        </w:rPr>
        <w:t xml:space="preserve"> В конференции приняло участие 90 педагогических работников города:</w:t>
      </w:r>
    </w:p>
    <w:p w:rsidR="008868F0" w:rsidRDefault="008868F0" w:rsidP="00004A79">
      <w:pPr>
        <w:spacing w:after="0" w:line="240" w:lineRule="auto"/>
        <w:ind w:firstLine="709"/>
        <w:contextualSpacing/>
        <w:jc w:val="both"/>
        <w:rPr>
          <w:rFonts w:ascii="Times New Roman" w:hAnsi="Times New Roman" w:cs="Times New Roman"/>
          <w:sz w:val="24"/>
          <w:szCs w:val="24"/>
        </w:rPr>
      </w:pPr>
    </w:p>
    <w:p w:rsidR="00136EA1" w:rsidRPr="00F928FF" w:rsidRDefault="00136EA1" w:rsidP="00004A79">
      <w:pPr>
        <w:spacing w:after="0" w:line="240" w:lineRule="auto"/>
        <w:ind w:firstLine="709"/>
        <w:contextualSpacing/>
        <w:jc w:val="both"/>
        <w:rPr>
          <w:rFonts w:ascii="Times New Roman" w:hAnsi="Times New Roman" w:cs="Times New Roman"/>
          <w:sz w:val="24"/>
          <w:szCs w:val="24"/>
        </w:rPr>
      </w:pPr>
      <w:r w:rsidRPr="00F928FF">
        <w:rPr>
          <w:rFonts w:ascii="Times New Roman" w:hAnsi="Times New Roman" w:cs="Times New Roman"/>
          <w:sz w:val="24"/>
          <w:szCs w:val="24"/>
        </w:rPr>
        <w:t>СШ: № 2, 6, 7, 10, 12, 15, 16, АПГ, Лицей;</w:t>
      </w:r>
    </w:p>
    <w:p w:rsidR="00136EA1" w:rsidRPr="00F928FF" w:rsidRDefault="00004A79" w:rsidP="00004A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36EA1" w:rsidRPr="00F928FF">
        <w:rPr>
          <w:rFonts w:ascii="Times New Roman" w:hAnsi="Times New Roman" w:cs="Times New Roman"/>
          <w:sz w:val="24"/>
          <w:szCs w:val="24"/>
        </w:rPr>
        <w:t>ДОУ: № 4, 6, 16, 23, 25, 26, 29, 34, 35, 36, 53.</w:t>
      </w:r>
    </w:p>
    <w:p w:rsidR="00136EA1" w:rsidRPr="00F928FF" w:rsidRDefault="00004A79" w:rsidP="00136EA1">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 </w:t>
      </w:r>
    </w:p>
    <w:p w:rsidR="00004A79" w:rsidRPr="00F928FF" w:rsidRDefault="00136EA1" w:rsidP="00004A79">
      <w:pPr>
        <w:spacing w:after="0" w:line="240" w:lineRule="auto"/>
        <w:ind w:firstLine="709"/>
        <w:contextualSpacing/>
        <w:jc w:val="both"/>
        <w:rPr>
          <w:rFonts w:ascii="Times New Roman" w:hAnsi="Times New Roman" w:cs="Times New Roman"/>
          <w:color w:val="000000"/>
          <w:sz w:val="24"/>
          <w:szCs w:val="24"/>
          <w:shd w:val="clear" w:color="auto" w:fill="FFFFFF"/>
        </w:rPr>
      </w:pPr>
      <w:r w:rsidRPr="00F928FF">
        <w:rPr>
          <w:rFonts w:ascii="Times New Roman" w:hAnsi="Times New Roman" w:cs="Times New Roman"/>
          <w:sz w:val="24"/>
          <w:szCs w:val="24"/>
        </w:rPr>
        <w:t>По материалам конференции сформирован электронный сборник методических материалов (74 статьи).</w:t>
      </w:r>
      <w:r w:rsidR="00004A79" w:rsidRPr="00004A79">
        <w:rPr>
          <w:rFonts w:ascii="Times New Roman" w:hAnsi="Times New Roman" w:cs="Times New Roman"/>
          <w:color w:val="000000"/>
          <w:sz w:val="24"/>
          <w:szCs w:val="24"/>
          <w:shd w:val="clear" w:color="auto" w:fill="FFFFFF"/>
        </w:rPr>
        <w:t xml:space="preserve"> </w:t>
      </w:r>
      <w:r w:rsidR="00004A79" w:rsidRPr="00F928FF">
        <w:rPr>
          <w:rFonts w:ascii="Times New Roman" w:hAnsi="Times New Roman" w:cs="Times New Roman"/>
          <w:color w:val="000000"/>
          <w:sz w:val="24"/>
          <w:szCs w:val="24"/>
          <w:shd w:val="clear" w:color="auto" w:fill="FFFFFF"/>
        </w:rPr>
        <w:t xml:space="preserve">В сборник вошли работы по формированию у воспитанников и учащихся духовно-нравственной культуры,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136EA1" w:rsidRPr="00F928FF" w:rsidRDefault="00004A79" w:rsidP="00004A79">
      <w:pPr>
        <w:spacing w:after="0" w:line="240" w:lineRule="auto"/>
        <w:ind w:firstLine="709"/>
        <w:contextualSpacing/>
        <w:jc w:val="both"/>
        <w:rPr>
          <w:rFonts w:ascii="Times New Roman" w:hAnsi="Times New Roman" w:cs="Times New Roman"/>
          <w:b/>
          <w:sz w:val="24"/>
          <w:szCs w:val="24"/>
        </w:rPr>
      </w:pPr>
      <w:r>
        <w:rPr>
          <w:rFonts w:ascii="Times New Roman" w:hAnsi="Times New Roman" w:cs="Times New Roman"/>
          <w:sz w:val="24"/>
          <w:szCs w:val="24"/>
        </w:rPr>
        <w:t xml:space="preserve"> </w:t>
      </w:r>
    </w:p>
    <w:p w:rsidR="00136EA1" w:rsidRPr="00F928FF" w:rsidRDefault="00004A79" w:rsidP="00136EA1">
      <w:pPr>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К</w:t>
      </w:r>
      <w:r w:rsidR="00136EA1" w:rsidRPr="00F928FF">
        <w:rPr>
          <w:rFonts w:ascii="Times New Roman" w:hAnsi="Times New Roman" w:cs="Times New Roman"/>
          <w:b/>
          <w:sz w:val="24"/>
          <w:szCs w:val="24"/>
        </w:rPr>
        <w:t>ругл</w:t>
      </w:r>
      <w:r>
        <w:rPr>
          <w:rFonts w:ascii="Times New Roman" w:hAnsi="Times New Roman" w:cs="Times New Roman"/>
          <w:b/>
          <w:sz w:val="24"/>
          <w:szCs w:val="24"/>
        </w:rPr>
        <w:t>ый</w:t>
      </w:r>
      <w:r w:rsidR="00136EA1" w:rsidRPr="00F928FF">
        <w:rPr>
          <w:rFonts w:ascii="Times New Roman" w:hAnsi="Times New Roman" w:cs="Times New Roman"/>
          <w:b/>
          <w:sz w:val="24"/>
          <w:szCs w:val="24"/>
        </w:rPr>
        <w:t xml:space="preserve"> стол</w:t>
      </w:r>
      <w:r>
        <w:rPr>
          <w:rFonts w:ascii="Times New Roman" w:hAnsi="Times New Roman" w:cs="Times New Roman"/>
          <w:b/>
          <w:sz w:val="24"/>
          <w:szCs w:val="24"/>
        </w:rPr>
        <w:t xml:space="preserve"> </w:t>
      </w:r>
      <w:r w:rsidR="00136EA1" w:rsidRPr="00F928FF">
        <w:rPr>
          <w:rFonts w:ascii="Times New Roman" w:hAnsi="Times New Roman" w:cs="Times New Roman"/>
          <w:b/>
          <w:sz w:val="24"/>
          <w:szCs w:val="24"/>
        </w:rPr>
        <w:t xml:space="preserve"> </w:t>
      </w:r>
      <w:r w:rsidR="00EB4C3D">
        <w:rPr>
          <w:rFonts w:ascii="Times New Roman" w:hAnsi="Times New Roman" w:cs="Times New Roman"/>
          <w:b/>
          <w:sz w:val="24"/>
          <w:szCs w:val="24"/>
        </w:rPr>
        <w:t xml:space="preserve"> </w:t>
      </w:r>
    </w:p>
    <w:p w:rsidR="00136EA1" w:rsidRPr="00F928FF" w:rsidRDefault="00136EA1" w:rsidP="00136EA1">
      <w:pPr>
        <w:spacing w:after="0" w:line="240" w:lineRule="auto"/>
        <w:ind w:firstLine="567"/>
        <w:jc w:val="center"/>
        <w:rPr>
          <w:rFonts w:ascii="Times New Roman" w:eastAsia="Calibri" w:hAnsi="Times New Roman" w:cs="Times New Roman"/>
          <w:b/>
          <w:sz w:val="24"/>
          <w:szCs w:val="24"/>
        </w:rPr>
      </w:pPr>
      <w:r w:rsidRPr="00F928FF">
        <w:rPr>
          <w:rFonts w:ascii="Times New Roman" w:eastAsia="Calibri" w:hAnsi="Times New Roman" w:cs="Times New Roman"/>
          <w:b/>
          <w:sz w:val="24"/>
          <w:szCs w:val="24"/>
        </w:rPr>
        <w:t xml:space="preserve"> «Бережливые технологии и здоровье учител</w:t>
      </w:r>
      <w:r w:rsidRPr="00F928FF">
        <w:rPr>
          <w:rFonts w:ascii="Times New Roman" w:hAnsi="Times New Roman" w:cs="Times New Roman"/>
          <w:color w:val="222222"/>
          <w:sz w:val="24"/>
          <w:szCs w:val="24"/>
          <w:shd w:val="clear" w:color="auto" w:fill="FEFEFE"/>
        </w:rPr>
        <w:t>я</w:t>
      </w:r>
      <w:r w:rsidRPr="00F928FF">
        <w:rPr>
          <w:rFonts w:ascii="Times New Roman" w:eastAsia="Calibri" w:hAnsi="Times New Roman" w:cs="Times New Roman"/>
          <w:b/>
          <w:sz w:val="24"/>
          <w:szCs w:val="24"/>
        </w:rPr>
        <w:t>»</w:t>
      </w:r>
    </w:p>
    <w:p w:rsidR="00136EA1" w:rsidRPr="00F928FF" w:rsidRDefault="00136EA1" w:rsidP="00136EA1">
      <w:pPr>
        <w:spacing w:after="0" w:line="240" w:lineRule="auto"/>
        <w:ind w:firstLine="567"/>
        <w:jc w:val="center"/>
        <w:rPr>
          <w:rFonts w:ascii="Times New Roman" w:eastAsia="Calibri" w:hAnsi="Times New Roman" w:cs="Times New Roman"/>
          <w:b/>
          <w:sz w:val="24"/>
          <w:szCs w:val="24"/>
        </w:rPr>
      </w:pPr>
    </w:p>
    <w:p w:rsidR="00136EA1" w:rsidRPr="00F928FF" w:rsidRDefault="00136EA1" w:rsidP="00136EA1">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38784" behindDoc="0" locked="0" layoutInCell="1" allowOverlap="1" wp14:anchorId="1BE724BA" wp14:editId="0D78C000">
            <wp:simplePos x="0" y="0"/>
            <wp:positionH relativeFrom="column">
              <wp:posOffset>-80010</wp:posOffset>
            </wp:positionH>
            <wp:positionV relativeFrom="paragraph">
              <wp:posOffset>9525</wp:posOffset>
            </wp:positionV>
            <wp:extent cx="2047875" cy="1533525"/>
            <wp:effectExtent l="19050" t="0" r="9525" b="0"/>
            <wp:wrapThrough wrapText="bothSides">
              <wp:wrapPolygon edited="0">
                <wp:start x="-201" y="0"/>
                <wp:lineTo x="-201" y="21466"/>
                <wp:lineTo x="21700" y="21466"/>
                <wp:lineTo x="21700" y="0"/>
                <wp:lineTo x="-201" y="0"/>
              </wp:wrapPolygon>
            </wp:wrapThrough>
            <wp:docPr id="74" name="Рисунок 50" descr="https://www.primeschool.ru/wp-content/uploads/2016/01/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primeschool.ru/wp-content/uploads/2016/01/online.jpg"/>
                    <pic:cNvPicPr>
                      <a:picLocks noChangeAspect="1" noChangeArrowheads="1"/>
                    </pic:cNvPicPr>
                  </pic:nvPicPr>
                  <pic:blipFill>
                    <a:blip r:embed="rId74" cstate="print"/>
                    <a:srcRect/>
                    <a:stretch>
                      <a:fillRect/>
                    </a:stretch>
                  </pic:blipFill>
                  <pic:spPr bwMode="auto">
                    <a:xfrm>
                      <a:off x="0" y="0"/>
                      <a:ext cx="2047875" cy="1533525"/>
                    </a:xfrm>
                    <a:prstGeom prst="rect">
                      <a:avLst/>
                    </a:prstGeom>
                    <a:noFill/>
                    <a:ln w="9525">
                      <a:noFill/>
                      <a:miter lim="800000"/>
                      <a:headEnd/>
                      <a:tailEnd/>
                    </a:ln>
                  </pic:spPr>
                </pic:pic>
              </a:graphicData>
            </a:graphic>
          </wp:anchor>
        </w:drawing>
      </w:r>
      <w:r w:rsidR="00004A79">
        <w:rPr>
          <w:rFonts w:ascii="Times New Roman" w:eastAsia="Calibri" w:hAnsi="Times New Roman" w:cs="Times New Roman"/>
          <w:sz w:val="24"/>
          <w:szCs w:val="24"/>
        </w:rPr>
        <w:t xml:space="preserve"> </w:t>
      </w:r>
    </w:p>
    <w:p w:rsidR="00136EA1" w:rsidRPr="00F928FF" w:rsidRDefault="00136EA1" w:rsidP="00136EA1">
      <w:pPr>
        <w:spacing w:after="0" w:line="240" w:lineRule="auto"/>
        <w:ind w:firstLine="567"/>
        <w:jc w:val="both"/>
        <w:rPr>
          <w:rFonts w:ascii="Times New Roman" w:hAnsi="Times New Roman" w:cs="Times New Roman"/>
          <w:sz w:val="24"/>
          <w:szCs w:val="24"/>
          <w:shd w:val="clear" w:color="auto" w:fill="FEFEFE"/>
        </w:rPr>
      </w:pPr>
      <w:r w:rsidRPr="00F928FF">
        <w:rPr>
          <w:rFonts w:ascii="Times New Roman" w:eastAsia="Calibri" w:hAnsi="Times New Roman" w:cs="Times New Roman"/>
          <w:sz w:val="24"/>
          <w:szCs w:val="24"/>
        </w:rPr>
        <w:t xml:space="preserve">29 марта 2019 года на базе МБОУ СШ № 16 проводился круглый стол </w:t>
      </w:r>
      <w:r w:rsidR="00004A79">
        <w:rPr>
          <w:rFonts w:ascii="Times New Roman" w:eastAsia="Calibri" w:hAnsi="Times New Roman" w:cs="Times New Roman"/>
          <w:sz w:val="24"/>
          <w:szCs w:val="24"/>
        </w:rPr>
        <w:t xml:space="preserve"> </w:t>
      </w:r>
      <w:r w:rsidRPr="00F928FF">
        <w:rPr>
          <w:rFonts w:ascii="Times New Roman" w:eastAsia="Calibri" w:hAnsi="Times New Roman" w:cs="Times New Roman"/>
          <w:sz w:val="24"/>
          <w:szCs w:val="24"/>
        </w:rPr>
        <w:t xml:space="preserve"> для педагогических работников образовательных учреждений города, целью которого стало обсуждение вопроса внедрения бережливых технологий в образовательных процесс как способ сохранения здоровья педагога. </w:t>
      </w:r>
    </w:p>
    <w:p w:rsidR="00136EA1" w:rsidRPr="00F928FF" w:rsidRDefault="00136EA1" w:rsidP="00136EA1">
      <w:pPr>
        <w:spacing w:after="0" w:line="240" w:lineRule="auto"/>
        <w:ind w:firstLine="708"/>
        <w:jc w:val="both"/>
        <w:rPr>
          <w:rFonts w:ascii="Times New Roman" w:eastAsia="Calibri" w:hAnsi="Times New Roman" w:cs="Times New Roman"/>
          <w:bCs/>
          <w:sz w:val="24"/>
          <w:szCs w:val="24"/>
          <w:shd w:val="clear" w:color="auto" w:fill="FFFFFF"/>
        </w:rPr>
      </w:pPr>
      <w:r w:rsidRPr="00F928FF">
        <w:rPr>
          <w:rFonts w:ascii="Times New Roman" w:eastAsia="Calibri" w:hAnsi="Times New Roman" w:cs="Times New Roman"/>
          <w:sz w:val="24"/>
          <w:szCs w:val="24"/>
        </w:rPr>
        <w:lastRenderedPageBreak/>
        <w:t>В работе круглого стола приняли участие 25 человек: педагоги МБОУ СШ № 1, 3,7,12 , 13, 14, 16, АПГ, Гимназии, МБОУ ДО ЦРТДиЮ, МКОУ КШ №8.</w:t>
      </w:r>
    </w:p>
    <w:p w:rsidR="00136EA1" w:rsidRPr="00F928FF" w:rsidRDefault="00136EA1" w:rsidP="00136EA1">
      <w:pPr>
        <w:spacing w:after="0" w:line="240" w:lineRule="auto"/>
        <w:ind w:firstLine="708"/>
        <w:jc w:val="both"/>
        <w:rPr>
          <w:rFonts w:ascii="Times New Roman" w:eastAsia="Calibri" w:hAnsi="Times New Roman" w:cs="Times New Roman"/>
          <w:color w:val="000000"/>
          <w:sz w:val="24"/>
          <w:szCs w:val="24"/>
          <w:shd w:val="clear" w:color="auto" w:fill="FFFFFF"/>
        </w:rPr>
      </w:pPr>
      <w:r w:rsidRPr="00F928FF">
        <w:rPr>
          <w:rFonts w:ascii="Times New Roman" w:eastAsia="Calibri" w:hAnsi="Times New Roman" w:cs="Times New Roman"/>
          <w:color w:val="000000"/>
          <w:sz w:val="24"/>
          <w:szCs w:val="24"/>
          <w:shd w:val="clear" w:color="auto" w:fill="FFFFFF"/>
        </w:rPr>
        <w:t>Опытом работы по внедрению бережливых технологий в образовательный процесс как средство сохранени</w:t>
      </w:r>
      <w:r w:rsidRPr="00F928FF">
        <w:rPr>
          <w:rFonts w:ascii="Times New Roman" w:eastAsia="Calibri" w:hAnsi="Times New Roman" w:cs="Times New Roman"/>
          <w:sz w:val="24"/>
          <w:szCs w:val="24"/>
          <w:shd w:val="clear" w:color="auto" w:fill="FFFFFF"/>
        </w:rPr>
        <w:t xml:space="preserve">я здоровья учителя, </w:t>
      </w:r>
      <w:r w:rsidRPr="00F928FF">
        <w:rPr>
          <w:rFonts w:ascii="Times New Roman" w:eastAsia="Calibri" w:hAnsi="Times New Roman" w:cs="Times New Roman"/>
          <w:color w:val="000000"/>
          <w:sz w:val="24"/>
          <w:szCs w:val="24"/>
          <w:shd w:val="clear" w:color="auto" w:fill="FFFFFF"/>
        </w:rPr>
        <w:t>поделилась Букарева Ю.В., заместитель директора ЧОУ РО «НЕРПЦ(МП)» «Арзамасска</w:t>
      </w:r>
      <w:r w:rsidRPr="00F928FF">
        <w:rPr>
          <w:rFonts w:ascii="Times New Roman" w:eastAsia="Calibri" w:hAnsi="Times New Roman" w:cs="Times New Roman"/>
          <w:sz w:val="24"/>
          <w:szCs w:val="24"/>
        </w:rPr>
        <w:t>я</w:t>
      </w:r>
      <w:r w:rsidR="00004A79">
        <w:rPr>
          <w:rFonts w:ascii="Times New Roman" w:eastAsia="Calibri" w:hAnsi="Times New Roman" w:cs="Times New Roman"/>
          <w:sz w:val="24"/>
          <w:szCs w:val="24"/>
        </w:rPr>
        <w:t xml:space="preserve"> </w:t>
      </w:r>
      <w:r w:rsidRPr="00F928FF">
        <w:rPr>
          <w:rFonts w:ascii="Times New Roman" w:eastAsia="Calibri" w:hAnsi="Times New Roman" w:cs="Times New Roman"/>
          <w:color w:val="000000"/>
          <w:sz w:val="24"/>
          <w:szCs w:val="24"/>
          <w:shd w:val="clear" w:color="auto" w:fill="FFFFFF"/>
        </w:rPr>
        <w:t xml:space="preserve">православная гимназия» - «Бережем здоровье вместе с бережливой школой». </w:t>
      </w:r>
    </w:p>
    <w:p w:rsidR="00136EA1" w:rsidRPr="00F928FF" w:rsidRDefault="00004A79" w:rsidP="00136EA1">
      <w:pPr>
        <w:spacing w:after="0" w:line="240" w:lineRule="auto"/>
        <w:ind w:firstLine="708"/>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 </w:t>
      </w:r>
    </w:p>
    <w:p w:rsidR="00136EA1" w:rsidRPr="00F928FF" w:rsidRDefault="00136EA1" w:rsidP="00136EA1">
      <w:pPr>
        <w:spacing w:after="0" w:line="240" w:lineRule="auto"/>
        <w:ind w:firstLine="708"/>
        <w:jc w:val="both"/>
        <w:rPr>
          <w:rFonts w:ascii="Times New Roman" w:eastAsia="Calibri" w:hAnsi="Times New Roman" w:cs="Times New Roman"/>
          <w:color w:val="000000"/>
          <w:sz w:val="24"/>
          <w:szCs w:val="24"/>
          <w:shd w:val="clear" w:color="auto" w:fill="FFFFFF"/>
        </w:rPr>
      </w:pPr>
    </w:p>
    <w:p w:rsidR="00136EA1" w:rsidRPr="00F928FF" w:rsidRDefault="00004A79" w:rsidP="00136EA1">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Интернет-проект</w:t>
      </w:r>
      <w:r w:rsidR="00136EA1" w:rsidRPr="00F928FF">
        <w:rPr>
          <w:rFonts w:ascii="Times New Roman" w:eastAsia="Calibri" w:hAnsi="Times New Roman" w:cs="Times New Roman"/>
          <w:b/>
          <w:sz w:val="24"/>
          <w:szCs w:val="24"/>
        </w:rPr>
        <w:t xml:space="preserve"> «ЭКОЗДРАВ»</w:t>
      </w:r>
    </w:p>
    <w:p w:rsidR="00136EA1" w:rsidRPr="00F928FF" w:rsidRDefault="00136EA1" w:rsidP="00136EA1">
      <w:pPr>
        <w:spacing w:after="0" w:line="240" w:lineRule="auto"/>
        <w:ind w:firstLine="709"/>
        <w:jc w:val="center"/>
        <w:rPr>
          <w:rFonts w:ascii="Times New Roman" w:eastAsia="Calibri" w:hAnsi="Times New Roman" w:cs="Times New Roman"/>
          <w:b/>
          <w:sz w:val="24"/>
          <w:szCs w:val="24"/>
        </w:rPr>
      </w:pPr>
    </w:p>
    <w:p w:rsidR="00136EA1" w:rsidRPr="00F928FF" w:rsidRDefault="00136EA1" w:rsidP="00136EA1">
      <w:pPr>
        <w:spacing w:after="0" w:line="240" w:lineRule="auto"/>
        <w:ind w:firstLine="284"/>
        <w:jc w:val="both"/>
        <w:rPr>
          <w:rFonts w:ascii="Times New Roman" w:hAnsi="Times New Roman" w:cs="Times New Roman"/>
          <w:color w:val="FF0000"/>
          <w:sz w:val="24"/>
          <w:szCs w:val="24"/>
          <w:shd w:val="clear" w:color="auto" w:fill="FFFFFF"/>
        </w:rPr>
      </w:pPr>
      <w:r w:rsidRPr="00F928FF">
        <w:rPr>
          <w:rFonts w:ascii="Times New Roman" w:hAnsi="Times New Roman" w:cs="Times New Roman"/>
          <w:sz w:val="24"/>
          <w:szCs w:val="24"/>
        </w:rPr>
        <w:t xml:space="preserve">   В рамках меропри</w:t>
      </w:r>
      <w:r w:rsidR="00EB4C3D">
        <w:rPr>
          <w:rFonts w:ascii="Times New Roman" w:hAnsi="Times New Roman" w:cs="Times New Roman"/>
          <w:sz w:val="24"/>
          <w:szCs w:val="24"/>
        </w:rPr>
        <w:t xml:space="preserve">ятий, посвященных году экологии </w:t>
      </w:r>
      <w:r w:rsidR="00EB4C3D">
        <w:rPr>
          <w:rFonts w:ascii="Times New Roman" w:hAnsi="Times New Roman" w:cs="Times New Roman"/>
          <w:snapToGrid w:val="0"/>
          <w:sz w:val="24"/>
          <w:szCs w:val="24"/>
        </w:rPr>
        <w:t xml:space="preserve"> </w:t>
      </w:r>
      <w:r w:rsidRPr="00F928FF">
        <w:rPr>
          <w:rFonts w:ascii="Times New Roman" w:hAnsi="Times New Roman" w:cs="Times New Roman"/>
          <w:snapToGrid w:val="0"/>
          <w:sz w:val="24"/>
          <w:szCs w:val="24"/>
        </w:rPr>
        <w:t xml:space="preserve"> Ресурсным центром  </w:t>
      </w:r>
      <w:r w:rsidR="00EB4C3D">
        <w:rPr>
          <w:rFonts w:ascii="Times New Roman" w:hAnsi="Times New Roman" w:cs="Times New Roman"/>
          <w:sz w:val="24"/>
          <w:szCs w:val="24"/>
        </w:rPr>
        <w:t xml:space="preserve"> </w:t>
      </w:r>
      <w:r w:rsidRPr="00F928FF">
        <w:rPr>
          <w:rFonts w:ascii="Times New Roman" w:hAnsi="Times New Roman" w:cs="Times New Roman"/>
          <w:sz w:val="24"/>
          <w:szCs w:val="24"/>
        </w:rPr>
        <w:t xml:space="preserve"> был инициирован муниципальный интернет-проект «Экоздрав - 2018». В</w:t>
      </w:r>
      <w:r w:rsidR="00EB4C3D">
        <w:rPr>
          <w:rFonts w:ascii="Times New Roman" w:hAnsi="Times New Roman" w:cs="Times New Roman"/>
          <w:sz w:val="24"/>
          <w:szCs w:val="24"/>
        </w:rPr>
        <w:t xml:space="preserve"> проекте</w:t>
      </w:r>
      <w:r w:rsidRPr="00F928FF">
        <w:rPr>
          <w:rFonts w:ascii="Times New Roman" w:hAnsi="Times New Roman" w:cs="Times New Roman"/>
          <w:sz w:val="24"/>
          <w:szCs w:val="24"/>
        </w:rPr>
        <w:t xml:space="preserve"> </w:t>
      </w:r>
      <w:r w:rsidR="00EB4C3D">
        <w:rPr>
          <w:rFonts w:ascii="Times New Roman" w:hAnsi="Times New Roman" w:cs="Times New Roman"/>
          <w:sz w:val="24"/>
          <w:szCs w:val="24"/>
        </w:rPr>
        <w:t xml:space="preserve"> </w:t>
      </w:r>
      <w:r w:rsidRPr="00F928FF">
        <w:rPr>
          <w:rFonts w:ascii="Times New Roman" w:hAnsi="Times New Roman" w:cs="Times New Roman"/>
          <w:sz w:val="24"/>
          <w:szCs w:val="24"/>
          <w:shd w:val="clear" w:color="auto" w:fill="FFFFFF"/>
        </w:rPr>
        <w:t xml:space="preserve"> приняли участие 14 команд, из них 8 команд   5-8 классов и 6 команд 9-11 классов.</w:t>
      </w:r>
    </w:p>
    <w:p w:rsidR="00136EA1" w:rsidRPr="00F928FF" w:rsidRDefault="00136EA1" w:rsidP="00136EA1">
      <w:pPr>
        <w:spacing w:after="0" w:line="240" w:lineRule="auto"/>
        <w:ind w:firstLine="708"/>
        <w:jc w:val="both"/>
        <w:rPr>
          <w:rFonts w:ascii="Times New Roman" w:hAnsi="Times New Roman" w:cs="Times New Roman"/>
          <w:sz w:val="24"/>
          <w:szCs w:val="24"/>
        </w:rPr>
      </w:pPr>
      <w:r w:rsidRPr="00F928FF">
        <w:rPr>
          <w:rFonts w:ascii="Times New Roman" w:hAnsi="Times New Roman" w:cs="Times New Roman"/>
          <w:sz w:val="24"/>
          <w:szCs w:val="24"/>
          <w:shd w:val="clear" w:color="auto" w:fill="FFFFFF"/>
        </w:rPr>
        <w:t xml:space="preserve">Проект </w:t>
      </w:r>
      <w:r w:rsidRPr="00F928FF">
        <w:rPr>
          <w:rFonts w:ascii="Times New Roman" w:hAnsi="Times New Roman" w:cs="Times New Roman"/>
          <w:sz w:val="24"/>
          <w:szCs w:val="24"/>
        </w:rPr>
        <w:t xml:space="preserve">был направлен на развитие у школьников коммуникативных и исследовательских умений, навыков проектирования и работы в команде, повышения уровня владения информационно-коммуникационными технологиями. Проект состоял из 4 – х этапов. </w:t>
      </w:r>
      <w:bookmarkStart w:id="5" w:name="136"/>
      <w:bookmarkEnd w:id="5"/>
    </w:p>
    <w:p w:rsidR="00136EA1" w:rsidRPr="00F928FF" w:rsidRDefault="00EB4C3D" w:rsidP="00136EA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136EA1" w:rsidRPr="00F928FF" w:rsidRDefault="00136EA1" w:rsidP="00136EA1">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drawing>
          <wp:anchor distT="0" distB="0" distL="114300" distR="114300" simplePos="0" relativeHeight="251642880" behindDoc="0" locked="0" layoutInCell="1" allowOverlap="1" wp14:anchorId="6C6A7DF7" wp14:editId="4C6F4EE3">
            <wp:simplePos x="0" y="0"/>
            <wp:positionH relativeFrom="column">
              <wp:posOffset>43815</wp:posOffset>
            </wp:positionH>
            <wp:positionV relativeFrom="paragraph">
              <wp:posOffset>179070</wp:posOffset>
            </wp:positionV>
            <wp:extent cx="2324100" cy="1743075"/>
            <wp:effectExtent l="19050" t="0" r="0" b="0"/>
            <wp:wrapThrough wrapText="bothSides">
              <wp:wrapPolygon edited="0">
                <wp:start x="-177" y="0"/>
                <wp:lineTo x="-177" y="21482"/>
                <wp:lineTo x="21600" y="21482"/>
                <wp:lineTo x="21600" y="0"/>
                <wp:lineTo x="-177" y="0"/>
              </wp:wrapPolygon>
            </wp:wrapThrough>
            <wp:docPr id="75" name="Рисунок 53" descr="https://ds05.infourok.ru/uploads/ex/0aff/00000afe-88b27aed/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s05.infourok.ru/uploads/ex/0aff/00000afe-88b27aed/img19.jpg"/>
                    <pic:cNvPicPr>
                      <a:picLocks noChangeAspect="1" noChangeArrowheads="1"/>
                    </pic:cNvPicPr>
                  </pic:nvPicPr>
                  <pic:blipFill>
                    <a:blip r:embed="rId75" cstate="print"/>
                    <a:srcRect/>
                    <a:stretch>
                      <a:fillRect/>
                    </a:stretch>
                  </pic:blipFill>
                  <pic:spPr bwMode="auto">
                    <a:xfrm>
                      <a:off x="0" y="0"/>
                      <a:ext cx="2324100" cy="1743075"/>
                    </a:xfrm>
                    <a:prstGeom prst="rect">
                      <a:avLst/>
                    </a:prstGeom>
                    <a:noFill/>
                    <a:ln w="9525">
                      <a:noFill/>
                      <a:miter lim="800000"/>
                      <a:headEnd/>
                      <a:tailEnd/>
                    </a:ln>
                  </pic:spPr>
                </pic:pic>
              </a:graphicData>
            </a:graphic>
          </wp:anchor>
        </w:drawing>
      </w:r>
      <w:r w:rsidR="00EB4C3D">
        <w:rPr>
          <w:rFonts w:ascii="Times New Roman" w:hAnsi="Times New Roman" w:cs="Times New Roman"/>
          <w:sz w:val="24"/>
          <w:szCs w:val="24"/>
          <w:shd w:val="clear" w:color="auto" w:fill="FFFFFF"/>
        </w:rPr>
        <w:t xml:space="preserve">                                                                   П</w:t>
      </w:r>
      <w:r w:rsidRPr="00F928FF">
        <w:rPr>
          <w:rFonts w:ascii="Times New Roman" w:hAnsi="Times New Roman" w:cs="Times New Roman"/>
          <w:sz w:val="24"/>
          <w:szCs w:val="24"/>
          <w:shd w:val="clear" w:color="auto" w:fill="FFFFFF"/>
        </w:rPr>
        <w:t>обеду одержали:</w:t>
      </w:r>
    </w:p>
    <w:p w:rsidR="00136EA1" w:rsidRPr="00F928FF" w:rsidRDefault="00136EA1" w:rsidP="00136EA1">
      <w:pPr>
        <w:spacing w:after="0" w:line="240" w:lineRule="auto"/>
        <w:ind w:firstLine="709"/>
        <w:jc w:val="both"/>
        <w:rPr>
          <w:rFonts w:ascii="Times New Roman" w:hAnsi="Times New Roman" w:cs="Times New Roman"/>
          <w:sz w:val="24"/>
          <w:szCs w:val="24"/>
          <w:shd w:val="clear" w:color="auto" w:fill="FFFFFF"/>
        </w:rPr>
      </w:pPr>
      <w:r w:rsidRPr="00F928FF">
        <w:rPr>
          <w:rFonts w:ascii="Times New Roman" w:hAnsi="Times New Roman" w:cs="Times New Roman"/>
          <w:sz w:val="24"/>
          <w:szCs w:val="24"/>
          <w:shd w:val="clear" w:color="auto" w:fill="FFFFFF"/>
        </w:rPr>
        <w:t>- среди 5-8 классов: 1 место – МБОУ СШ №13, 2 место - МБОУ СШ № 12 (первая команда), 3 место – МБОУ СШ № 12 (вторая команда);</w:t>
      </w:r>
    </w:p>
    <w:p w:rsidR="00136EA1" w:rsidRPr="00F928FF" w:rsidRDefault="00136EA1" w:rsidP="00136EA1">
      <w:pPr>
        <w:spacing w:after="0" w:line="240" w:lineRule="auto"/>
        <w:ind w:firstLine="709"/>
        <w:jc w:val="both"/>
        <w:rPr>
          <w:rFonts w:ascii="Times New Roman" w:hAnsi="Times New Roman" w:cs="Times New Roman"/>
          <w:sz w:val="24"/>
          <w:szCs w:val="24"/>
          <w:shd w:val="clear" w:color="auto" w:fill="FFFFFF"/>
        </w:rPr>
      </w:pPr>
      <w:r w:rsidRPr="00F928FF">
        <w:rPr>
          <w:rFonts w:ascii="Times New Roman" w:hAnsi="Times New Roman" w:cs="Times New Roman"/>
          <w:sz w:val="24"/>
          <w:szCs w:val="24"/>
          <w:shd w:val="clear" w:color="auto" w:fill="FFFFFF"/>
        </w:rPr>
        <w:t>- среди 9-11 классов: 1 место – МБОУ СШ №1, 2 место – МБОУ СШ №16, 3 место – МБОУ «Гимнази</w:t>
      </w:r>
      <w:r w:rsidRPr="00F928FF">
        <w:rPr>
          <w:rFonts w:ascii="Times New Roman" w:hAnsi="Times New Roman" w:cs="Times New Roman"/>
          <w:sz w:val="24"/>
          <w:szCs w:val="24"/>
        </w:rPr>
        <w:t>я</w:t>
      </w:r>
      <w:r w:rsidRPr="00F928FF">
        <w:rPr>
          <w:rFonts w:ascii="Times New Roman" w:hAnsi="Times New Roman" w:cs="Times New Roman"/>
          <w:sz w:val="24"/>
          <w:szCs w:val="24"/>
          <w:shd w:val="clear" w:color="auto" w:fill="FFFFFF"/>
        </w:rPr>
        <w:t>».</w:t>
      </w:r>
    </w:p>
    <w:p w:rsidR="00136EA1" w:rsidRPr="00F928FF" w:rsidRDefault="00136EA1" w:rsidP="00136EA1">
      <w:pPr>
        <w:spacing w:after="0" w:line="240" w:lineRule="auto"/>
        <w:ind w:firstLine="709"/>
        <w:jc w:val="both"/>
        <w:rPr>
          <w:rFonts w:ascii="Times New Roman" w:hAnsi="Times New Roman" w:cs="Times New Roman"/>
          <w:sz w:val="24"/>
          <w:szCs w:val="24"/>
        </w:rPr>
      </w:pPr>
      <w:r w:rsidRPr="00F928FF">
        <w:rPr>
          <w:rFonts w:ascii="Times New Roman" w:hAnsi="Times New Roman" w:cs="Times New Roman"/>
          <w:sz w:val="24"/>
          <w:szCs w:val="24"/>
        </w:rPr>
        <w:t>Оценивая результаты интернет - проекта «Экоздрав - 2018», следует отметить, что сетевой проект - очень перспективная форма работы с детьми, которая привлекает новые команды подростков к исследовательской, творческой просветительской деятельности по здоровьесбережению.</w:t>
      </w:r>
    </w:p>
    <w:p w:rsidR="00136EA1" w:rsidRPr="00F928FF" w:rsidRDefault="00136EA1" w:rsidP="00136EA1">
      <w:pPr>
        <w:spacing w:after="0" w:line="240" w:lineRule="auto"/>
        <w:ind w:firstLine="709"/>
        <w:jc w:val="both"/>
        <w:rPr>
          <w:rFonts w:ascii="Times New Roman" w:hAnsi="Times New Roman" w:cs="Times New Roman"/>
          <w:sz w:val="24"/>
          <w:szCs w:val="24"/>
        </w:rPr>
      </w:pPr>
      <w:r w:rsidRPr="00F928FF">
        <w:rPr>
          <w:rFonts w:ascii="Times New Roman" w:hAnsi="Times New Roman" w:cs="Times New Roman"/>
          <w:sz w:val="24"/>
          <w:szCs w:val="24"/>
        </w:rPr>
        <w:t xml:space="preserve"> Проект позволит педагогам совершенствовать методику воспитания, наполнить конкурсы новым содержанием.</w:t>
      </w:r>
    </w:p>
    <w:p w:rsidR="00136EA1" w:rsidRPr="00F928FF" w:rsidRDefault="00136EA1" w:rsidP="00136EA1">
      <w:pPr>
        <w:spacing w:after="0" w:line="240" w:lineRule="auto"/>
        <w:ind w:firstLine="709"/>
        <w:jc w:val="both"/>
        <w:rPr>
          <w:rFonts w:ascii="Times New Roman" w:hAnsi="Times New Roman" w:cs="Times New Roman"/>
          <w:sz w:val="24"/>
          <w:szCs w:val="24"/>
        </w:rPr>
      </w:pPr>
    </w:p>
    <w:p w:rsidR="00136EA1" w:rsidRDefault="00EB4C3D" w:rsidP="00136EA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Д</w:t>
      </w:r>
      <w:r w:rsidR="00136EA1" w:rsidRPr="00F928FF">
        <w:rPr>
          <w:rFonts w:ascii="Times New Roman" w:hAnsi="Times New Roman" w:cs="Times New Roman"/>
          <w:b/>
          <w:sz w:val="24"/>
          <w:szCs w:val="24"/>
        </w:rPr>
        <w:t>искуссионн</w:t>
      </w:r>
      <w:r>
        <w:rPr>
          <w:rFonts w:ascii="Times New Roman" w:hAnsi="Times New Roman" w:cs="Times New Roman"/>
          <w:b/>
          <w:sz w:val="24"/>
          <w:szCs w:val="24"/>
        </w:rPr>
        <w:t>ая</w:t>
      </w:r>
      <w:r w:rsidR="00136EA1" w:rsidRPr="00F928FF">
        <w:rPr>
          <w:rFonts w:ascii="Times New Roman" w:hAnsi="Times New Roman" w:cs="Times New Roman"/>
          <w:b/>
          <w:sz w:val="24"/>
          <w:szCs w:val="24"/>
        </w:rPr>
        <w:t xml:space="preserve"> площадк</w:t>
      </w:r>
      <w:r>
        <w:rPr>
          <w:rFonts w:ascii="Times New Roman" w:hAnsi="Times New Roman" w:cs="Times New Roman"/>
          <w:b/>
          <w:sz w:val="24"/>
          <w:szCs w:val="24"/>
        </w:rPr>
        <w:t>а</w:t>
      </w:r>
      <w:r w:rsidR="00136EA1" w:rsidRPr="00F928FF">
        <w:rPr>
          <w:rFonts w:ascii="Times New Roman" w:hAnsi="Times New Roman" w:cs="Times New Roman"/>
          <w:b/>
          <w:sz w:val="24"/>
          <w:szCs w:val="24"/>
        </w:rPr>
        <w:t xml:space="preserve"> «Волонтеры здорового образа жизни»</w:t>
      </w:r>
    </w:p>
    <w:p w:rsidR="00136EA1" w:rsidRPr="00F928FF" w:rsidRDefault="00136EA1" w:rsidP="00136EA1">
      <w:pPr>
        <w:spacing w:after="0" w:line="240" w:lineRule="auto"/>
        <w:jc w:val="center"/>
        <w:rPr>
          <w:rFonts w:ascii="Times New Roman" w:hAnsi="Times New Roman" w:cs="Times New Roman"/>
          <w:b/>
          <w:sz w:val="24"/>
          <w:szCs w:val="24"/>
        </w:rPr>
      </w:pPr>
    </w:p>
    <w:p w:rsidR="00136EA1" w:rsidRPr="00F928FF" w:rsidRDefault="00136EA1" w:rsidP="00136EA1">
      <w:pPr>
        <w:spacing w:after="0" w:line="240" w:lineRule="auto"/>
        <w:ind w:firstLine="708"/>
        <w:jc w:val="both"/>
        <w:rPr>
          <w:rFonts w:ascii="Times New Roman" w:hAnsi="Times New Roman" w:cs="Times New Roman"/>
          <w:sz w:val="24"/>
          <w:szCs w:val="24"/>
        </w:rPr>
      </w:pPr>
      <w:r w:rsidRPr="00F928FF">
        <w:rPr>
          <w:rFonts w:ascii="Times New Roman" w:hAnsi="Times New Roman" w:cs="Times New Roman"/>
          <w:sz w:val="24"/>
          <w:szCs w:val="24"/>
        </w:rPr>
        <w:t>Дискуссионная площадка «Волонтеры здорового образа жизни», прошедшая 28 февраля 2019г., объединила волонтеров и руководителей волонтерских объединений города Арзамаса и способствовала пропаганде здорового образа жизни среди подростков.</w:t>
      </w:r>
    </w:p>
    <w:p w:rsidR="00136EA1" w:rsidRPr="00F928FF" w:rsidRDefault="00825AD8" w:rsidP="00136EA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136EA1" w:rsidRPr="00F928FF" w:rsidRDefault="00136EA1" w:rsidP="00825AD8">
      <w:pPr>
        <w:spacing w:after="0" w:line="240" w:lineRule="auto"/>
        <w:ind w:firstLine="708"/>
        <w:jc w:val="both"/>
        <w:rPr>
          <w:rFonts w:ascii="Times New Roman" w:hAnsi="Times New Roman" w:cs="Times New Roman"/>
          <w:sz w:val="24"/>
          <w:szCs w:val="24"/>
        </w:rPr>
      </w:pPr>
      <w:r w:rsidRPr="004929A2">
        <w:rPr>
          <w:rFonts w:ascii="Times New Roman" w:hAnsi="Times New Roman" w:cs="Times New Roman"/>
          <w:noProof/>
          <w:sz w:val="24"/>
          <w:szCs w:val="24"/>
          <w:lang w:eastAsia="ru-RU"/>
        </w:rPr>
        <w:drawing>
          <wp:anchor distT="0" distB="0" distL="114300" distR="114300" simplePos="0" relativeHeight="251643904" behindDoc="0" locked="0" layoutInCell="1" allowOverlap="1" wp14:anchorId="65323281" wp14:editId="51C8691C">
            <wp:simplePos x="0" y="0"/>
            <wp:positionH relativeFrom="column">
              <wp:posOffset>91440</wp:posOffset>
            </wp:positionH>
            <wp:positionV relativeFrom="paragraph">
              <wp:posOffset>708660</wp:posOffset>
            </wp:positionV>
            <wp:extent cx="3409950" cy="2362200"/>
            <wp:effectExtent l="19050" t="0" r="0" b="0"/>
            <wp:wrapThrough wrapText="bothSides">
              <wp:wrapPolygon edited="0">
                <wp:start x="-121" y="0"/>
                <wp:lineTo x="-121" y="21426"/>
                <wp:lineTo x="21600" y="21426"/>
                <wp:lineTo x="21600" y="0"/>
                <wp:lineTo x="-121" y="0"/>
              </wp:wrapPolygon>
            </wp:wrapThrough>
            <wp:docPr id="76" name="Рисунок 16" descr="C:\Users\user\Desktop\августовское 2019\сш 14\Новая папка (2)\дети мероприятия\7cJHVTpVlEE.jpg"/>
            <wp:cNvGraphicFramePr/>
            <a:graphic xmlns:a="http://schemas.openxmlformats.org/drawingml/2006/main">
              <a:graphicData uri="http://schemas.openxmlformats.org/drawingml/2006/picture">
                <pic:pic xmlns:pic="http://schemas.openxmlformats.org/drawingml/2006/picture">
                  <pic:nvPicPr>
                    <pic:cNvPr id="81922" name="Picture 2" descr="C:\Users\user\Desktop\августовское 2019\сш 14\Новая папка (2)\дети мероприятия\7cJHVTpVlEE.jpg"/>
                    <pic:cNvPicPr>
                      <a:picLocks noChangeAspect="1" noChangeArrowheads="1"/>
                    </pic:cNvPicPr>
                  </pic:nvPicPr>
                  <pic:blipFill>
                    <a:blip r:embed="rId76" cstate="print"/>
                    <a:srcRect/>
                    <a:stretch>
                      <a:fillRect/>
                    </a:stretch>
                  </pic:blipFill>
                  <pic:spPr bwMode="auto">
                    <a:xfrm>
                      <a:off x="0" y="0"/>
                      <a:ext cx="3409950" cy="2362200"/>
                    </a:xfrm>
                    <a:prstGeom prst="rect">
                      <a:avLst/>
                    </a:prstGeom>
                    <a:noFill/>
                  </pic:spPr>
                </pic:pic>
              </a:graphicData>
            </a:graphic>
          </wp:anchor>
        </w:drawing>
      </w:r>
      <w:r w:rsidR="00825AD8">
        <w:rPr>
          <w:rFonts w:ascii="Times New Roman" w:hAnsi="Times New Roman" w:cs="Times New Roman"/>
          <w:sz w:val="24"/>
          <w:szCs w:val="24"/>
        </w:rPr>
        <w:t>Р</w:t>
      </w:r>
      <w:r w:rsidRPr="00F928FF">
        <w:rPr>
          <w:rFonts w:ascii="Times New Roman" w:hAnsi="Times New Roman" w:cs="Times New Roman"/>
          <w:sz w:val="24"/>
          <w:szCs w:val="24"/>
        </w:rPr>
        <w:t>абот</w:t>
      </w:r>
      <w:r w:rsidR="00825AD8">
        <w:rPr>
          <w:rFonts w:ascii="Times New Roman" w:hAnsi="Times New Roman" w:cs="Times New Roman"/>
          <w:sz w:val="24"/>
          <w:szCs w:val="24"/>
        </w:rPr>
        <w:t>а бала организована</w:t>
      </w:r>
      <w:r w:rsidRPr="00F928FF">
        <w:rPr>
          <w:rFonts w:ascii="Times New Roman" w:hAnsi="Times New Roman" w:cs="Times New Roman"/>
          <w:sz w:val="24"/>
          <w:szCs w:val="24"/>
        </w:rPr>
        <w:t xml:space="preserve"> в трех секциях:</w:t>
      </w:r>
    </w:p>
    <w:p w:rsidR="00136EA1" w:rsidRPr="00F928FF" w:rsidRDefault="00136EA1" w:rsidP="00136EA1">
      <w:pPr>
        <w:spacing w:after="0" w:line="240" w:lineRule="auto"/>
        <w:ind w:firstLine="708"/>
        <w:jc w:val="both"/>
        <w:rPr>
          <w:rFonts w:ascii="Times New Roman" w:hAnsi="Times New Roman" w:cs="Times New Roman"/>
          <w:sz w:val="24"/>
          <w:szCs w:val="24"/>
        </w:rPr>
      </w:pPr>
      <w:r w:rsidRPr="00F928FF">
        <w:rPr>
          <w:rFonts w:ascii="Times New Roman" w:hAnsi="Times New Roman" w:cs="Times New Roman"/>
          <w:sz w:val="24"/>
          <w:szCs w:val="24"/>
        </w:rPr>
        <w:t>Секция для руководителей волонтерских объединений (Отв. Завьялова И.Н.) - «Формирование духовно-нравственных качеств личности через участие в волонтёрской и добровольческой деятельности».</w:t>
      </w:r>
    </w:p>
    <w:p w:rsidR="00136EA1" w:rsidRPr="00F928FF" w:rsidRDefault="00136EA1" w:rsidP="00136EA1">
      <w:pPr>
        <w:spacing w:after="0" w:line="240" w:lineRule="auto"/>
        <w:ind w:firstLine="708"/>
        <w:jc w:val="both"/>
        <w:rPr>
          <w:rFonts w:ascii="Times New Roman" w:hAnsi="Times New Roman" w:cs="Times New Roman"/>
          <w:sz w:val="24"/>
          <w:szCs w:val="24"/>
        </w:rPr>
      </w:pPr>
      <w:r w:rsidRPr="00F928FF">
        <w:rPr>
          <w:rFonts w:ascii="Times New Roman" w:hAnsi="Times New Roman" w:cs="Times New Roman"/>
          <w:sz w:val="24"/>
          <w:szCs w:val="24"/>
        </w:rPr>
        <w:t>Секция «Алгоритм принятия решений» для ребят-волонтеров. На занятии с элементами тренинга, ребята научились принимать верное решение в трудных жизненных ситуациях и познакомились с самим алгоритмом принятия решений (Отв. Кочеткова М.М.).</w:t>
      </w:r>
    </w:p>
    <w:p w:rsidR="00136EA1" w:rsidRPr="00F928FF" w:rsidRDefault="00136EA1" w:rsidP="00136EA1">
      <w:pPr>
        <w:spacing w:after="0" w:line="240" w:lineRule="auto"/>
        <w:ind w:firstLine="708"/>
        <w:jc w:val="both"/>
        <w:rPr>
          <w:rFonts w:ascii="Times New Roman" w:hAnsi="Times New Roman" w:cs="Times New Roman"/>
          <w:sz w:val="24"/>
          <w:szCs w:val="24"/>
        </w:rPr>
      </w:pPr>
      <w:r w:rsidRPr="00F928FF">
        <w:rPr>
          <w:rFonts w:ascii="Times New Roman" w:hAnsi="Times New Roman" w:cs="Times New Roman"/>
          <w:sz w:val="24"/>
          <w:szCs w:val="24"/>
        </w:rPr>
        <w:t xml:space="preserve">Секция «Формирование навыков бесконфликтного общения», на которой, </w:t>
      </w:r>
      <w:r w:rsidRPr="00F928FF">
        <w:rPr>
          <w:rFonts w:ascii="Times New Roman" w:hAnsi="Times New Roman" w:cs="Times New Roman"/>
          <w:sz w:val="24"/>
          <w:szCs w:val="24"/>
        </w:rPr>
        <w:lastRenderedPageBreak/>
        <w:t xml:space="preserve">участники познакомились с правилами  бесконфликтного общения, стилями поведения в конфликтной ситуации и способами выхода из нее и применили полученные навыки на практике. (Отв. Балабин Д.Ю.). </w:t>
      </w:r>
    </w:p>
    <w:p w:rsidR="00136EA1" w:rsidRPr="00F928FF" w:rsidRDefault="00825AD8" w:rsidP="00825A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 </w:t>
      </w:r>
    </w:p>
    <w:p w:rsidR="008A615F" w:rsidRPr="00F928FF" w:rsidRDefault="008868F0" w:rsidP="008A615F">
      <w:pPr>
        <w:spacing w:after="0"/>
        <w:ind w:firstLine="709"/>
        <w:jc w:val="both"/>
        <w:rPr>
          <w:rFonts w:ascii="Times New Roman" w:hAnsi="Times New Roman"/>
          <w:sz w:val="24"/>
          <w:szCs w:val="24"/>
        </w:rPr>
      </w:pPr>
      <w:r>
        <w:rPr>
          <w:rFonts w:ascii="Times New Roman" w:hAnsi="Times New Roman" w:cs="Times New Roman"/>
          <w:b/>
          <w:sz w:val="24"/>
          <w:szCs w:val="24"/>
        </w:rPr>
        <w:t xml:space="preserve"> </w:t>
      </w:r>
    </w:p>
    <w:p w:rsidR="008868F0" w:rsidRPr="000E7466" w:rsidRDefault="008868F0" w:rsidP="008868F0">
      <w:pPr>
        <w:pStyle w:val="1"/>
        <w:jc w:val="left"/>
      </w:pPr>
      <w:r>
        <w:rPr>
          <w:b/>
          <w:sz w:val="24"/>
        </w:rPr>
        <w:t xml:space="preserve">                   </w:t>
      </w:r>
      <w:r w:rsidRPr="008868F0">
        <w:rPr>
          <w:b/>
          <w:sz w:val="24"/>
        </w:rPr>
        <w:t>Организация питания обучающихся общеобразовательных организаций</w:t>
      </w:r>
    </w:p>
    <w:p w:rsidR="0096002F" w:rsidRPr="008868F0" w:rsidRDefault="0096002F" w:rsidP="0096002F">
      <w:pPr>
        <w:pStyle w:val="af"/>
        <w:shd w:val="clear" w:color="auto" w:fill="FFFFFF"/>
        <w:spacing w:before="0" w:beforeAutospacing="0" w:after="0" w:afterAutospacing="0" w:line="276" w:lineRule="auto"/>
        <w:jc w:val="both"/>
      </w:pPr>
      <w:r>
        <w:rPr>
          <w:color w:val="FF0000"/>
        </w:rPr>
        <w:t xml:space="preserve">   </w:t>
      </w:r>
      <w:r w:rsidR="008868F0" w:rsidRPr="008868F0">
        <w:rPr>
          <w:color w:val="333333"/>
          <w:shd w:val="clear" w:color="auto" w:fill="FFFFFF"/>
        </w:rPr>
        <w:t xml:space="preserve"> </w:t>
      </w:r>
      <w:r w:rsidR="008868F0" w:rsidRPr="008868F0">
        <w:t>В 2018-2019 учебном году в общеобразовательных организациях продолжает увеличиваться охват горячим питанием обучающихся.</w:t>
      </w:r>
      <w:r w:rsidR="008868F0" w:rsidRPr="008868F0">
        <w:rPr>
          <w:color w:val="FF0000"/>
        </w:rPr>
        <w:t xml:space="preserve"> </w:t>
      </w:r>
      <w:r w:rsidR="008868F0" w:rsidRPr="008868F0">
        <w:t xml:space="preserve">В этом учебном году он составил 96,7 (средне – областной показатель - 86,6%, по России – 89,7%), что на 0,2% выше уровня 2017 – 2018 учебного года. В </w:t>
      </w:r>
      <w:r w:rsidR="008868F0" w:rsidRPr="0096002F">
        <w:rPr>
          <w:rStyle w:val="10"/>
          <w:sz w:val="24"/>
        </w:rPr>
        <w:t>начальных классах</w:t>
      </w:r>
      <w:r w:rsidR="008868F0" w:rsidRPr="008868F0">
        <w:t xml:space="preserve">  горячим питанием охвачено –  </w:t>
      </w:r>
      <w:r w:rsidR="008868F0" w:rsidRPr="008868F0">
        <w:rPr>
          <w:b/>
          <w:i/>
        </w:rPr>
        <w:t>99,5%</w:t>
      </w:r>
      <w:r w:rsidR="008868F0" w:rsidRPr="008868F0">
        <w:t xml:space="preserve"> обучающихся; </w:t>
      </w:r>
      <w:r>
        <w:t xml:space="preserve">среднее звено </w:t>
      </w:r>
      <w:r w:rsidR="008868F0" w:rsidRPr="008868F0">
        <w:t xml:space="preserve">– </w:t>
      </w:r>
      <w:r w:rsidR="008868F0" w:rsidRPr="008868F0">
        <w:rPr>
          <w:b/>
          <w:i/>
        </w:rPr>
        <w:t xml:space="preserve">95,8%; </w:t>
      </w:r>
      <w:r>
        <w:t>старшая школа</w:t>
      </w:r>
      <w:r w:rsidR="008868F0" w:rsidRPr="008868F0">
        <w:t xml:space="preserve">  -   </w:t>
      </w:r>
      <w:r w:rsidR="008868F0" w:rsidRPr="008868F0">
        <w:rPr>
          <w:b/>
          <w:i/>
        </w:rPr>
        <w:t>92,4%.</w:t>
      </w:r>
      <w:r>
        <w:rPr>
          <w:b/>
          <w:i/>
        </w:rPr>
        <w:t xml:space="preserve"> </w:t>
      </w:r>
      <w:r w:rsidRPr="008868F0">
        <w:rPr>
          <w:color w:val="333333"/>
        </w:rPr>
        <w:t xml:space="preserve">Результатом постоянной, организационной, целенаправленной работы с обучающимися на 3-м уровне и их родителями стало повышение % охвата горячим питанием учащихся </w:t>
      </w:r>
      <w:r>
        <w:rPr>
          <w:color w:val="333333"/>
        </w:rPr>
        <w:t xml:space="preserve">старших классов </w:t>
      </w:r>
      <w:r w:rsidRPr="008868F0">
        <w:rPr>
          <w:color w:val="333333"/>
        </w:rPr>
        <w:t>на 2,5%</w:t>
      </w:r>
      <w:r w:rsidRPr="008868F0">
        <w:t xml:space="preserve">. </w:t>
      </w:r>
      <w:r>
        <w:t xml:space="preserve"> Вместе с тем, </w:t>
      </w:r>
      <w:r w:rsidRPr="008868F0">
        <w:t xml:space="preserve">отмечается незначительное снижение охвата питанием учащихся </w:t>
      </w:r>
      <w:r>
        <w:t>начальной школы</w:t>
      </w:r>
      <w:r w:rsidRPr="008868F0">
        <w:t xml:space="preserve"> (на 0,3%), </w:t>
      </w:r>
      <w:r>
        <w:t xml:space="preserve">в среднем звене </w:t>
      </w:r>
      <w:r w:rsidRPr="008868F0">
        <w:t xml:space="preserve"> (на 0,6%).</w:t>
      </w:r>
    </w:p>
    <w:p w:rsidR="008868F0" w:rsidRPr="008868F0" w:rsidRDefault="008868F0" w:rsidP="008868F0">
      <w:pPr>
        <w:jc w:val="center"/>
        <w:rPr>
          <w:rFonts w:ascii="Times New Roman" w:hAnsi="Times New Roman" w:cs="Times New Roman"/>
          <w:b/>
          <w:i/>
          <w:color w:val="FF0000"/>
          <w:sz w:val="24"/>
          <w:szCs w:val="24"/>
        </w:rPr>
      </w:pPr>
    </w:p>
    <w:p w:rsidR="008868F0" w:rsidRPr="008868F0" w:rsidRDefault="008868F0" w:rsidP="008868F0">
      <w:pPr>
        <w:jc w:val="center"/>
        <w:rPr>
          <w:rFonts w:ascii="Times New Roman" w:hAnsi="Times New Roman" w:cs="Times New Roman"/>
          <w:b/>
          <w:i/>
          <w:color w:val="FF0000"/>
          <w:sz w:val="24"/>
          <w:szCs w:val="24"/>
        </w:rPr>
      </w:pPr>
      <w:r w:rsidRPr="008868F0">
        <w:rPr>
          <w:rFonts w:ascii="Times New Roman" w:hAnsi="Times New Roman" w:cs="Times New Roman"/>
          <w:b/>
          <w:i/>
          <w:sz w:val="24"/>
          <w:szCs w:val="24"/>
        </w:rPr>
        <w:t>Охват горячим питанием обучающихся за 3 года по ОО</w:t>
      </w:r>
      <w:r w:rsidRPr="008868F0">
        <w:rPr>
          <w:rFonts w:ascii="Times New Roman" w:hAnsi="Times New Roman" w:cs="Times New Roman"/>
          <w:b/>
          <w:i/>
          <w:noProof/>
          <w:color w:val="FF0000"/>
          <w:sz w:val="24"/>
          <w:szCs w:val="24"/>
          <w:lang w:eastAsia="ru-RU"/>
        </w:rPr>
        <w:drawing>
          <wp:inline distT="0" distB="0" distL="0" distR="0">
            <wp:extent cx="6705600" cy="1952625"/>
            <wp:effectExtent l="0" t="0" r="0" b="0"/>
            <wp:docPr id="54" name="Диаграмма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868F0" w:rsidRPr="008868F0" w:rsidRDefault="008868F0" w:rsidP="00AC7BEA">
      <w:pPr>
        <w:jc w:val="both"/>
        <w:rPr>
          <w:rFonts w:ascii="Times New Roman" w:hAnsi="Times New Roman" w:cs="Times New Roman"/>
          <w:b/>
          <w:i/>
          <w:color w:val="FF0000"/>
          <w:sz w:val="24"/>
          <w:szCs w:val="24"/>
        </w:rPr>
      </w:pPr>
      <w:r w:rsidRPr="008868F0">
        <w:rPr>
          <w:rFonts w:ascii="Times New Roman" w:hAnsi="Times New Roman" w:cs="Times New Roman"/>
          <w:sz w:val="24"/>
          <w:szCs w:val="24"/>
        </w:rPr>
        <w:t xml:space="preserve">         </w:t>
      </w:r>
      <w:r w:rsidRPr="008868F0">
        <w:rPr>
          <w:rFonts w:ascii="Times New Roman" w:hAnsi="Times New Roman" w:cs="Times New Roman"/>
          <w:color w:val="FF0000"/>
          <w:sz w:val="24"/>
          <w:szCs w:val="24"/>
        </w:rPr>
        <w:t xml:space="preserve">         </w:t>
      </w:r>
      <w:r w:rsidRPr="008868F0">
        <w:rPr>
          <w:rFonts w:ascii="Times New Roman" w:hAnsi="Times New Roman" w:cs="Times New Roman"/>
          <w:sz w:val="24"/>
          <w:szCs w:val="24"/>
        </w:rPr>
        <w:t xml:space="preserve">В общеобразовательных организациях: МБОУ СШ № 1, № 2, № 3, МБОУ «Гимназия», № 7, МКОУ КШ № 8 на протяжении 5-ти лет сохраняется высокий процент охвата питанием  (98% - 100%).  </w:t>
      </w:r>
      <w:r w:rsidR="0096002F">
        <w:rPr>
          <w:rFonts w:ascii="Times New Roman" w:hAnsi="Times New Roman" w:cs="Times New Roman"/>
          <w:color w:val="FF0000"/>
          <w:sz w:val="24"/>
          <w:szCs w:val="24"/>
        </w:rPr>
        <w:t xml:space="preserve">  </w:t>
      </w:r>
      <w:r w:rsidR="0096002F">
        <w:rPr>
          <w:rFonts w:ascii="Times New Roman" w:hAnsi="Times New Roman" w:cs="Times New Roman"/>
          <w:sz w:val="24"/>
          <w:szCs w:val="24"/>
        </w:rPr>
        <w:t>О</w:t>
      </w:r>
      <w:r w:rsidR="0096002F" w:rsidRPr="008868F0">
        <w:rPr>
          <w:rFonts w:ascii="Times New Roman" w:hAnsi="Times New Roman" w:cs="Times New Roman"/>
          <w:sz w:val="24"/>
          <w:szCs w:val="24"/>
        </w:rPr>
        <w:t xml:space="preserve">тмечается увеличение охвата горячим питанием учащихся  в МБОУ СШ № 12 – на </w:t>
      </w:r>
      <w:r w:rsidR="0096002F">
        <w:rPr>
          <w:rFonts w:ascii="Times New Roman" w:hAnsi="Times New Roman" w:cs="Times New Roman"/>
          <w:sz w:val="24"/>
          <w:szCs w:val="24"/>
        </w:rPr>
        <w:t>3%, в МБОУ СШ № 17 – на 2%, в</w:t>
      </w:r>
      <w:r w:rsidR="0096002F" w:rsidRPr="008868F0">
        <w:rPr>
          <w:rFonts w:ascii="Times New Roman" w:hAnsi="Times New Roman" w:cs="Times New Roman"/>
          <w:sz w:val="24"/>
          <w:szCs w:val="24"/>
        </w:rPr>
        <w:t xml:space="preserve"> МБОУ СШ № 6</w:t>
      </w:r>
      <w:r w:rsidR="0096002F">
        <w:rPr>
          <w:rFonts w:ascii="Times New Roman" w:hAnsi="Times New Roman" w:cs="Times New Roman"/>
          <w:sz w:val="24"/>
          <w:szCs w:val="24"/>
        </w:rPr>
        <w:t xml:space="preserve"> – на 7%.</w:t>
      </w:r>
      <w:r w:rsidR="0096002F">
        <w:rPr>
          <w:rFonts w:ascii="Times New Roman" w:hAnsi="Times New Roman" w:cs="Times New Roman"/>
          <w:color w:val="FF0000"/>
          <w:sz w:val="24"/>
          <w:szCs w:val="24"/>
        </w:rPr>
        <w:t xml:space="preserve"> </w:t>
      </w:r>
      <w:r w:rsidR="0096002F">
        <w:rPr>
          <w:rFonts w:ascii="Times New Roman" w:hAnsi="Times New Roman" w:cs="Times New Roman"/>
          <w:sz w:val="24"/>
          <w:szCs w:val="24"/>
        </w:rPr>
        <w:t xml:space="preserve"> </w:t>
      </w:r>
      <w:r w:rsidRPr="008868F0">
        <w:rPr>
          <w:rFonts w:ascii="Times New Roman" w:hAnsi="Times New Roman" w:cs="Times New Roman"/>
          <w:sz w:val="24"/>
          <w:szCs w:val="24"/>
        </w:rPr>
        <w:t xml:space="preserve">          </w:t>
      </w:r>
    </w:p>
    <w:p w:rsidR="008868F0" w:rsidRPr="008868F0" w:rsidRDefault="008868F0" w:rsidP="008868F0">
      <w:pPr>
        <w:jc w:val="center"/>
        <w:rPr>
          <w:rFonts w:ascii="Times New Roman" w:hAnsi="Times New Roman" w:cs="Times New Roman"/>
          <w:b/>
          <w:i/>
          <w:sz w:val="24"/>
          <w:szCs w:val="24"/>
        </w:rPr>
      </w:pPr>
      <w:r w:rsidRPr="008868F0">
        <w:rPr>
          <w:rFonts w:ascii="Times New Roman" w:hAnsi="Times New Roman" w:cs="Times New Roman"/>
          <w:b/>
          <w:i/>
          <w:sz w:val="24"/>
          <w:szCs w:val="24"/>
        </w:rPr>
        <w:t>Охват горячим питанием обучающихся ОО</w:t>
      </w:r>
    </w:p>
    <w:p w:rsidR="008868F0" w:rsidRPr="008868F0" w:rsidRDefault="008868F0" w:rsidP="008868F0">
      <w:pPr>
        <w:jc w:val="center"/>
        <w:rPr>
          <w:rFonts w:ascii="Times New Roman" w:hAnsi="Times New Roman" w:cs="Times New Roman"/>
          <w:b/>
          <w:i/>
          <w:sz w:val="24"/>
          <w:szCs w:val="24"/>
        </w:rPr>
      </w:pPr>
      <w:r w:rsidRPr="008868F0">
        <w:rPr>
          <w:rFonts w:ascii="Times New Roman" w:hAnsi="Times New Roman" w:cs="Times New Roman"/>
          <w:b/>
          <w:i/>
          <w:sz w:val="24"/>
          <w:szCs w:val="24"/>
        </w:rPr>
        <w:t xml:space="preserve"> 1 уровня (в %).</w:t>
      </w:r>
    </w:p>
    <w:p w:rsidR="008868F0" w:rsidRPr="008868F0" w:rsidRDefault="008868F0" w:rsidP="008868F0">
      <w:pPr>
        <w:jc w:val="both"/>
        <w:rPr>
          <w:rFonts w:ascii="Times New Roman" w:hAnsi="Times New Roman" w:cs="Times New Roman"/>
          <w:color w:val="FF0000"/>
          <w:sz w:val="24"/>
          <w:szCs w:val="24"/>
        </w:rPr>
      </w:pPr>
      <w:r w:rsidRPr="008868F0">
        <w:rPr>
          <w:rFonts w:ascii="Times New Roman" w:hAnsi="Times New Roman" w:cs="Times New Roman"/>
          <w:b/>
          <w:i/>
          <w:noProof/>
          <w:color w:val="FF0000"/>
          <w:sz w:val="24"/>
          <w:szCs w:val="24"/>
          <w:lang w:eastAsia="ru-RU"/>
        </w:rPr>
        <w:drawing>
          <wp:inline distT="0" distB="0" distL="0" distR="0">
            <wp:extent cx="6810375" cy="1952625"/>
            <wp:effectExtent l="0" t="0" r="0" b="0"/>
            <wp:docPr id="53" name="Диаграмма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8868F0" w:rsidRPr="008868F0" w:rsidRDefault="008868F0" w:rsidP="008868F0">
      <w:pPr>
        <w:jc w:val="center"/>
        <w:rPr>
          <w:rFonts w:ascii="Times New Roman" w:hAnsi="Times New Roman" w:cs="Times New Roman"/>
          <w:b/>
          <w:i/>
          <w:sz w:val="24"/>
          <w:szCs w:val="24"/>
        </w:rPr>
      </w:pPr>
      <w:r w:rsidRPr="008868F0">
        <w:rPr>
          <w:rFonts w:ascii="Times New Roman" w:hAnsi="Times New Roman" w:cs="Times New Roman"/>
          <w:color w:val="FF0000"/>
          <w:sz w:val="24"/>
          <w:szCs w:val="24"/>
        </w:rPr>
        <w:lastRenderedPageBreak/>
        <w:tab/>
      </w:r>
      <w:r w:rsidRPr="008868F0">
        <w:rPr>
          <w:rFonts w:ascii="Times New Roman" w:hAnsi="Times New Roman" w:cs="Times New Roman"/>
          <w:b/>
          <w:i/>
          <w:sz w:val="24"/>
          <w:szCs w:val="24"/>
        </w:rPr>
        <w:t>Охват горячим питанием обучающихся ОО</w:t>
      </w:r>
    </w:p>
    <w:p w:rsidR="008868F0" w:rsidRPr="008868F0" w:rsidRDefault="008868F0" w:rsidP="00AC7BEA">
      <w:pPr>
        <w:jc w:val="center"/>
        <w:rPr>
          <w:rFonts w:ascii="Times New Roman" w:hAnsi="Times New Roman" w:cs="Times New Roman"/>
          <w:b/>
          <w:i/>
          <w:color w:val="FF0000"/>
          <w:sz w:val="24"/>
          <w:szCs w:val="24"/>
        </w:rPr>
      </w:pPr>
      <w:r w:rsidRPr="008868F0">
        <w:rPr>
          <w:rFonts w:ascii="Times New Roman" w:hAnsi="Times New Roman" w:cs="Times New Roman"/>
          <w:b/>
          <w:i/>
          <w:sz w:val="24"/>
          <w:szCs w:val="24"/>
        </w:rPr>
        <w:t xml:space="preserve"> 2 уровня (в %).</w:t>
      </w:r>
      <w:r w:rsidRPr="008868F0">
        <w:rPr>
          <w:rFonts w:ascii="Times New Roman" w:hAnsi="Times New Roman" w:cs="Times New Roman"/>
          <w:b/>
          <w:i/>
          <w:noProof/>
          <w:color w:val="FF0000"/>
          <w:sz w:val="24"/>
          <w:szCs w:val="24"/>
          <w:lang w:eastAsia="ru-RU"/>
        </w:rPr>
        <w:drawing>
          <wp:inline distT="0" distB="0" distL="0" distR="0">
            <wp:extent cx="6915150" cy="1952625"/>
            <wp:effectExtent l="0" t="0" r="0" b="0"/>
            <wp:docPr id="51" name="Диаграмма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868F0" w:rsidRPr="008868F0" w:rsidRDefault="008868F0" w:rsidP="008868F0">
      <w:pPr>
        <w:jc w:val="center"/>
        <w:rPr>
          <w:rFonts w:ascii="Times New Roman" w:hAnsi="Times New Roman" w:cs="Times New Roman"/>
          <w:b/>
          <w:i/>
          <w:sz w:val="24"/>
          <w:szCs w:val="24"/>
        </w:rPr>
      </w:pPr>
      <w:r w:rsidRPr="008868F0">
        <w:rPr>
          <w:rFonts w:ascii="Times New Roman" w:hAnsi="Times New Roman" w:cs="Times New Roman"/>
          <w:b/>
          <w:i/>
          <w:sz w:val="24"/>
          <w:szCs w:val="24"/>
        </w:rPr>
        <w:t>Охват горячим питанием обучающихся ОО</w:t>
      </w:r>
    </w:p>
    <w:p w:rsidR="008868F0" w:rsidRPr="008868F0" w:rsidRDefault="008868F0" w:rsidP="008868F0">
      <w:pPr>
        <w:jc w:val="center"/>
        <w:rPr>
          <w:rFonts w:ascii="Times New Roman" w:hAnsi="Times New Roman" w:cs="Times New Roman"/>
          <w:b/>
          <w:i/>
          <w:sz w:val="24"/>
          <w:szCs w:val="24"/>
        </w:rPr>
      </w:pPr>
      <w:r w:rsidRPr="008868F0">
        <w:rPr>
          <w:rFonts w:ascii="Times New Roman" w:hAnsi="Times New Roman" w:cs="Times New Roman"/>
          <w:b/>
          <w:i/>
          <w:sz w:val="24"/>
          <w:szCs w:val="24"/>
        </w:rPr>
        <w:t xml:space="preserve"> 3 уровня (в %).</w:t>
      </w:r>
    </w:p>
    <w:p w:rsidR="008868F0" w:rsidRPr="008868F0" w:rsidRDefault="008868F0" w:rsidP="00AC7BEA">
      <w:pPr>
        <w:jc w:val="both"/>
        <w:rPr>
          <w:rFonts w:ascii="Times New Roman" w:hAnsi="Times New Roman" w:cs="Times New Roman"/>
          <w:sz w:val="24"/>
          <w:szCs w:val="24"/>
        </w:rPr>
      </w:pPr>
      <w:r w:rsidRPr="008868F0">
        <w:rPr>
          <w:rFonts w:ascii="Times New Roman" w:hAnsi="Times New Roman" w:cs="Times New Roman"/>
          <w:b/>
          <w:i/>
          <w:noProof/>
          <w:color w:val="FF0000"/>
          <w:sz w:val="24"/>
          <w:szCs w:val="24"/>
          <w:lang w:eastAsia="ru-RU"/>
        </w:rPr>
        <w:drawing>
          <wp:inline distT="0" distB="0" distL="0" distR="0">
            <wp:extent cx="6800850" cy="1952625"/>
            <wp:effectExtent l="0" t="0" r="0" b="0"/>
            <wp:docPr id="50" name="Диаграмма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8868F0">
        <w:rPr>
          <w:rFonts w:ascii="Times New Roman" w:hAnsi="Times New Roman" w:cs="Times New Roman"/>
          <w:color w:val="FF0000"/>
          <w:sz w:val="24"/>
          <w:szCs w:val="24"/>
        </w:rPr>
        <w:t xml:space="preserve">       </w:t>
      </w:r>
      <w:r w:rsidR="00AC7BEA">
        <w:rPr>
          <w:rFonts w:ascii="Times New Roman" w:hAnsi="Times New Roman" w:cs="Times New Roman"/>
          <w:sz w:val="24"/>
          <w:szCs w:val="24"/>
        </w:rPr>
        <w:t xml:space="preserve"> </w:t>
      </w:r>
    </w:p>
    <w:p w:rsidR="000665C4" w:rsidRDefault="008868F0" w:rsidP="000665C4">
      <w:pPr>
        <w:spacing w:after="0"/>
        <w:jc w:val="both"/>
        <w:rPr>
          <w:rFonts w:ascii="Times New Roman" w:hAnsi="Times New Roman" w:cs="Times New Roman"/>
          <w:sz w:val="24"/>
          <w:szCs w:val="24"/>
        </w:rPr>
      </w:pPr>
      <w:r w:rsidRPr="008868F0">
        <w:rPr>
          <w:rFonts w:ascii="Times New Roman" w:hAnsi="Times New Roman" w:cs="Times New Roman"/>
          <w:color w:val="FF0000"/>
          <w:sz w:val="24"/>
          <w:szCs w:val="24"/>
        </w:rPr>
        <w:t xml:space="preserve">       </w:t>
      </w:r>
      <w:r w:rsidRPr="008868F0">
        <w:rPr>
          <w:rFonts w:ascii="Times New Roman" w:hAnsi="Times New Roman" w:cs="Times New Roman"/>
          <w:sz w:val="24"/>
          <w:szCs w:val="24"/>
        </w:rPr>
        <w:t>Питание учащихся общеобразовательных организаций организовано по примерному цикличному меню, разработанному технологом АМУСП и согласованного с ТОУ Роспотребнадзор</w:t>
      </w:r>
      <w:r w:rsidR="00AC7BEA">
        <w:rPr>
          <w:rFonts w:ascii="Times New Roman" w:hAnsi="Times New Roman" w:cs="Times New Roman"/>
          <w:sz w:val="24"/>
          <w:szCs w:val="24"/>
        </w:rPr>
        <w:t>а</w:t>
      </w:r>
      <w:r w:rsidRPr="008868F0">
        <w:rPr>
          <w:rFonts w:ascii="Times New Roman" w:hAnsi="Times New Roman" w:cs="Times New Roman"/>
          <w:sz w:val="24"/>
          <w:szCs w:val="24"/>
        </w:rPr>
        <w:t xml:space="preserve"> (согласование от 21.08.2018 № 52- 15/43-2650).  </w:t>
      </w:r>
      <w:r w:rsidR="000665C4">
        <w:rPr>
          <w:rFonts w:ascii="Times New Roman" w:hAnsi="Times New Roman" w:cs="Times New Roman"/>
          <w:sz w:val="24"/>
          <w:szCs w:val="24"/>
        </w:rPr>
        <w:t xml:space="preserve"> Также, </w:t>
      </w:r>
      <w:r w:rsidR="000665C4">
        <w:rPr>
          <w:rFonts w:ascii="Times New Roman" w:hAnsi="Times New Roman" w:cs="Times New Roman"/>
          <w:color w:val="FF0000"/>
          <w:sz w:val="24"/>
          <w:szCs w:val="24"/>
        </w:rPr>
        <w:t xml:space="preserve">   </w:t>
      </w:r>
      <w:r w:rsidR="000665C4">
        <w:rPr>
          <w:rFonts w:ascii="Times New Roman" w:hAnsi="Times New Roman" w:cs="Times New Roman"/>
          <w:sz w:val="24"/>
          <w:szCs w:val="24"/>
        </w:rPr>
        <w:t>в</w:t>
      </w:r>
      <w:r w:rsidRPr="008868F0">
        <w:rPr>
          <w:rFonts w:ascii="Times New Roman" w:hAnsi="Times New Roman" w:cs="Times New Roman"/>
          <w:sz w:val="24"/>
          <w:szCs w:val="24"/>
        </w:rPr>
        <w:t xml:space="preserve">  школах города действуют столы саморасчета, где дополнительно учащиеся могут приобрести напитки, соки, фрукты, бутерброды,  выпечку.  Ассортимент продаваемой продукции согласован с ТОУ Роспотребнадзор</w:t>
      </w:r>
      <w:r w:rsidR="000665C4">
        <w:rPr>
          <w:rFonts w:ascii="Times New Roman" w:hAnsi="Times New Roman" w:cs="Times New Roman"/>
          <w:sz w:val="24"/>
          <w:szCs w:val="24"/>
        </w:rPr>
        <w:t>а</w:t>
      </w:r>
      <w:r w:rsidRPr="008868F0">
        <w:rPr>
          <w:rFonts w:ascii="Times New Roman" w:hAnsi="Times New Roman" w:cs="Times New Roman"/>
          <w:sz w:val="24"/>
          <w:szCs w:val="24"/>
        </w:rPr>
        <w:t>.</w:t>
      </w:r>
    </w:p>
    <w:p w:rsidR="008868F0" w:rsidRPr="008868F0" w:rsidRDefault="008868F0" w:rsidP="000665C4">
      <w:pPr>
        <w:spacing w:after="0"/>
        <w:jc w:val="both"/>
        <w:rPr>
          <w:rFonts w:ascii="Times New Roman" w:hAnsi="Times New Roman" w:cs="Times New Roman"/>
          <w:sz w:val="24"/>
          <w:szCs w:val="24"/>
        </w:rPr>
      </w:pPr>
      <w:r w:rsidRPr="008868F0">
        <w:rPr>
          <w:rFonts w:ascii="Times New Roman" w:hAnsi="Times New Roman" w:cs="Times New Roman"/>
          <w:sz w:val="24"/>
          <w:szCs w:val="24"/>
        </w:rPr>
        <w:t xml:space="preserve">        Во всех  общеобразовательных организациях  города проводится профилактика витаминной и микроэлементной недостаточности</w:t>
      </w:r>
      <w:r w:rsidR="000665C4">
        <w:rPr>
          <w:rFonts w:ascii="Times New Roman" w:hAnsi="Times New Roman" w:cs="Times New Roman"/>
          <w:sz w:val="24"/>
          <w:szCs w:val="24"/>
        </w:rPr>
        <w:t>.</w:t>
      </w:r>
      <w:r w:rsidRPr="008868F0">
        <w:rPr>
          <w:rFonts w:ascii="Times New Roman" w:hAnsi="Times New Roman" w:cs="Times New Roman"/>
          <w:sz w:val="24"/>
          <w:szCs w:val="24"/>
        </w:rPr>
        <w:t xml:space="preserve"> </w:t>
      </w:r>
      <w:r w:rsidR="000665C4">
        <w:rPr>
          <w:rFonts w:ascii="Times New Roman" w:hAnsi="Times New Roman" w:cs="Times New Roman"/>
          <w:sz w:val="24"/>
          <w:szCs w:val="24"/>
        </w:rPr>
        <w:t xml:space="preserve"> </w:t>
      </w:r>
      <w:r w:rsidRPr="008868F0">
        <w:rPr>
          <w:rFonts w:ascii="Times New Roman" w:hAnsi="Times New Roman" w:cs="Times New Roman"/>
          <w:sz w:val="24"/>
          <w:szCs w:val="24"/>
        </w:rPr>
        <w:t xml:space="preserve">В рацион питания включены: лимоны, соки, булочка «Умница», обогащенная витаминами и белками.     </w:t>
      </w:r>
    </w:p>
    <w:p w:rsidR="008868F0" w:rsidRPr="008868F0" w:rsidRDefault="008868F0" w:rsidP="000665C4">
      <w:pPr>
        <w:spacing w:after="0"/>
        <w:jc w:val="both"/>
        <w:rPr>
          <w:rFonts w:ascii="Times New Roman" w:hAnsi="Times New Roman" w:cs="Times New Roman"/>
          <w:sz w:val="24"/>
          <w:szCs w:val="24"/>
        </w:rPr>
      </w:pPr>
      <w:r w:rsidRPr="008868F0">
        <w:rPr>
          <w:rFonts w:ascii="Times New Roman" w:hAnsi="Times New Roman" w:cs="Times New Roman"/>
          <w:color w:val="FF0000"/>
          <w:sz w:val="24"/>
          <w:szCs w:val="24"/>
        </w:rPr>
        <w:t xml:space="preserve">           </w:t>
      </w:r>
      <w:r w:rsidRPr="008868F0">
        <w:rPr>
          <w:rFonts w:ascii="Times New Roman" w:hAnsi="Times New Roman" w:cs="Times New Roman"/>
          <w:sz w:val="24"/>
          <w:szCs w:val="24"/>
        </w:rPr>
        <w:t>Школьные столовые всех общеобразовательных организаций  укомплектованы кадрами.</w:t>
      </w:r>
      <w:r w:rsidR="000665C4">
        <w:rPr>
          <w:rFonts w:ascii="Times New Roman" w:hAnsi="Times New Roman" w:cs="Times New Roman"/>
          <w:sz w:val="24"/>
          <w:szCs w:val="24"/>
        </w:rPr>
        <w:t xml:space="preserve"> </w:t>
      </w:r>
      <w:r w:rsidRPr="008868F0">
        <w:rPr>
          <w:rFonts w:ascii="Times New Roman" w:hAnsi="Times New Roman" w:cs="Times New Roman"/>
          <w:sz w:val="24"/>
          <w:szCs w:val="24"/>
        </w:rPr>
        <w:t xml:space="preserve"> Все работники школьной столовой имеют соответствующую профессиональную квалификацию, проходят </w:t>
      </w:r>
      <w:r w:rsidR="000665C4">
        <w:rPr>
          <w:rFonts w:ascii="Times New Roman" w:hAnsi="Times New Roman" w:cs="Times New Roman"/>
          <w:sz w:val="24"/>
          <w:szCs w:val="24"/>
        </w:rPr>
        <w:t xml:space="preserve"> </w:t>
      </w:r>
      <w:r w:rsidRPr="008868F0">
        <w:rPr>
          <w:rFonts w:ascii="Times New Roman" w:hAnsi="Times New Roman" w:cs="Times New Roman"/>
          <w:sz w:val="24"/>
          <w:szCs w:val="24"/>
        </w:rPr>
        <w:t xml:space="preserve"> медицинские осмотры в установленном порядке, профессиональную гигиеническую подготовку и аттестацию. </w:t>
      </w:r>
    </w:p>
    <w:p w:rsidR="008868F0" w:rsidRPr="008868F0" w:rsidRDefault="008868F0" w:rsidP="000665C4">
      <w:pPr>
        <w:spacing w:after="0"/>
        <w:jc w:val="both"/>
        <w:rPr>
          <w:rFonts w:ascii="Times New Roman" w:hAnsi="Times New Roman" w:cs="Times New Roman"/>
          <w:sz w:val="24"/>
          <w:szCs w:val="24"/>
        </w:rPr>
      </w:pPr>
      <w:r w:rsidRPr="008868F0">
        <w:rPr>
          <w:rFonts w:ascii="Times New Roman" w:hAnsi="Times New Roman" w:cs="Times New Roman"/>
          <w:color w:val="FF0000"/>
          <w:sz w:val="24"/>
          <w:szCs w:val="24"/>
        </w:rPr>
        <w:t xml:space="preserve">         </w:t>
      </w:r>
      <w:r w:rsidR="000665C4">
        <w:rPr>
          <w:rFonts w:ascii="Times New Roman" w:hAnsi="Times New Roman" w:cs="Times New Roman"/>
          <w:sz w:val="24"/>
          <w:szCs w:val="24"/>
        </w:rPr>
        <w:t xml:space="preserve"> </w:t>
      </w:r>
      <w:r w:rsidRPr="008868F0">
        <w:rPr>
          <w:rFonts w:ascii="Times New Roman" w:hAnsi="Times New Roman" w:cs="Times New Roman"/>
          <w:sz w:val="24"/>
          <w:szCs w:val="24"/>
        </w:rPr>
        <w:t xml:space="preserve"> </w:t>
      </w:r>
      <w:r w:rsidR="000665C4">
        <w:rPr>
          <w:rFonts w:ascii="Times New Roman" w:hAnsi="Times New Roman" w:cs="Times New Roman"/>
          <w:sz w:val="24"/>
          <w:szCs w:val="24"/>
        </w:rPr>
        <w:t>К</w:t>
      </w:r>
      <w:r w:rsidR="000665C4" w:rsidRPr="008868F0">
        <w:rPr>
          <w:rFonts w:ascii="Times New Roman" w:hAnsi="Times New Roman" w:cs="Times New Roman"/>
          <w:sz w:val="24"/>
          <w:szCs w:val="24"/>
        </w:rPr>
        <w:t xml:space="preserve">онтроль </w:t>
      </w:r>
      <w:r w:rsidR="000665C4">
        <w:rPr>
          <w:rFonts w:ascii="Times New Roman" w:hAnsi="Times New Roman" w:cs="Times New Roman"/>
          <w:sz w:val="24"/>
          <w:szCs w:val="24"/>
        </w:rPr>
        <w:t xml:space="preserve"> </w:t>
      </w:r>
      <w:r w:rsidRPr="008868F0">
        <w:rPr>
          <w:rFonts w:ascii="Times New Roman" w:hAnsi="Times New Roman" w:cs="Times New Roman"/>
          <w:sz w:val="24"/>
          <w:szCs w:val="24"/>
        </w:rPr>
        <w:t xml:space="preserve"> за санитарно-гигиеническим состоянием пищеблока со стороны медицинского работника, администрации общеобразовательных организаций</w:t>
      </w:r>
      <w:r w:rsidR="000665C4">
        <w:rPr>
          <w:rFonts w:ascii="Times New Roman" w:hAnsi="Times New Roman" w:cs="Times New Roman"/>
          <w:sz w:val="24"/>
          <w:szCs w:val="24"/>
        </w:rPr>
        <w:t xml:space="preserve"> осуществляется постоянно</w:t>
      </w:r>
      <w:r w:rsidRPr="008868F0">
        <w:rPr>
          <w:rFonts w:ascii="Times New Roman" w:hAnsi="Times New Roman" w:cs="Times New Roman"/>
          <w:sz w:val="24"/>
          <w:szCs w:val="24"/>
        </w:rPr>
        <w:t>.</w:t>
      </w:r>
    </w:p>
    <w:p w:rsidR="008868F0" w:rsidRPr="008868F0" w:rsidRDefault="008868F0" w:rsidP="00FE674E">
      <w:pPr>
        <w:spacing w:after="0"/>
        <w:jc w:val="both"/>
        <w:rPr>
          <w:rFonts w:ascii="Times New Roman" w:hAnsi="Times New Roman" w:cs="Times New Roman"/>
          <w:color w:val="000000"/>
          <w:sz w:val="24"/>
          <w:szCs w:val="24"/>
        </w:rPr>
      </w:pPr>
      <w:r w:rsidRPr="008868F0">
        <w:rPr>
          <w:rFonts w:ascii="Times New Roman" w:hAnsi="Times New Roman" w:cs="Times New Roman"/>
          <w:color w:val="FF0000"/>
          <w:sz w:val="24"/>
          <w:szCs w:val="24"/>
        </w:rPr>
        <w:t xml:space="preserve">         </w:t>
      </w:r>
      <w:r w:rsidR="000665C4">
        <w:rPr>
          <w:rFonts w:ascii="Times New Roman" w:hAnsi="Times New Roman" w:cs="Times New Roman"/>
          <w:sz w:val="24"/>
          <w:szCs w:val="24"/>
        </w:rPr>
        <w:t xml:space="preserve"> </w:t>
      </w:r>
      <w:r w:rsidR="000665C4">
        <w:rPr>
          <w:rFonts w:ascii="Times New Roman" w:hAnsi="Times New Roman" w:cs="Times New Roman"/>
          <w:color w:val="FF0000"/>
          <w:sz w:val="24"/>
          <w:szCs w:val="24"/>
        </w:rPr>
        <w:t xml:space="preserve"> </w:t>
      </w:r>
      <w:r w:rsidR="000665C4" w:rsidRPr="008868F0">
        <w:rPr>
          <w:rFonts w:ascii="Times New Roman" w:hAnsi="Times New Roman" w:cs="Times New Roman"/>
          <w:sz w:val="24"/>
          <w:szCs w:val="24"/>
        </w:rPr>
        <w:t xml:space="preserve">Администрация школы осуществляет внутришкольный контроль </w:t>
      </w:r>
      <w:r w:rsidR="000665C4">
        <w:rPr>
          <w:rFonts w:ascii="Times New Roman" w:hAnsi="Times New Roman" w:cs="Times New Roman"/>
          <w:sz w:val="24"/>
          <w:szCs w:val="24"/>
        </w:rPr>
        <w:t xml:space="preserve"> </w:t>
      </w:r>
      <w:r w:rsidR="000665C4" w:rsidRPr="008868F0">
        <w:rPr>
          <w:rFonts w:ascii="Times New Roman" w:hAnsi="Times New Roman" w:cs="Times New Roman"/>
          <w:sz w:val="24"/>
          <w:szCs w:val="24"/>
        </w:rPr>
        <w:t xml:space="preserve"> качеств</w:t>
      </w:r>
      <w:r w:rsidR="000665C4">
        <w:rPr>
          <w:rFonts w:ascii="Times New Roman" w:hAnsi="Times New Roman" w:cs="Times New Roman"/>
          <w:sz w:val="24"/>
          <w:szCs w:val="24"/>
        </w:rPr>
        <w:t>а</w:t>
      </w:r>
      <w:r w:rsidR="000665C4" w:rsidRPr="008868F0">
        <w:rPr>
          <w:rFonts w:ascii="Times New Roman" w:hAnsi="Times New Roman" w:cs="Times New Roman"/>
          <w:sz w:val="24"/>
          <w:szCs w:val="24"/>
        </w:rPr>
        <w:t xml:space="preserve"> приготовленных блюд. Проверка приготовленных блюд осуществляется ежедневно брак</w:t>
      </w:r>
      <w:r w:rsidR="000665C4">
        <w:rPr>
          <w:rFonts w:ascii="Times New Roman" w:hAnsi="Times New Roman" w:cs="Times New Roman"/>
          <w:sz w:val="24"/>
          <w:szCs w:val="24"/>
        </w:rPr>
        <w:t>еражной комиссией</w:t>
      </w:r>
      <w:r w:rsidR="000665C4" w:rsidRPr="008868F0">
        <w:rPr>
          <w:rFonts w:ascii="Times New Roman" w:hAnsi="Times New Roman" w:cs="Times New Roman"/>
          <w:sz w:val="24"/>
          <w:szCs w:val="24"/>
        </w:rPr>
        <w:t xml:space="preserve">. </w:t>
      </w:r>
      <w:r w:rsidR="000665C4">
        <w:rPr>
          <w:rFonts w:ascii="Times New Roman" w:hAnsi="Times New Roman" w:cs="Times New Roman"/>
          <w:sz w:val="24"/>
          <w:szCs w:val="24"/>
        </w:rPr>
        <w:t xml:space="preserve"> </w:t>
      </w:r>
      <w:r w:rsidRPr="008868F0">
        <w:rPr>
          <w:rFonts w:ascii="Times New Roman" w:hAnsi="Times New Roman" w:cs="Times New Roman"/>
          <w:color w:val="FF0000"/>
          <w:sz w:val="24"/>
          <w:szCs w:val="24"/>
        </w:rPr>
        <w:t xml:space="preserve">        </w:t>
      </w:r>
      <w:r w:rsidR="000665C4">
        <w:rPr>
          <w:rFonts w:ascii="Times New Roman" w:hAnsi="Times New Roman" w:cs="Times New Roman"/>
          <w:sz w:val="24"/>
          <w:szCs w:val="24"/>
        </w:rPr>
        <w:t xml:space="preserve"> </w:t>
      </w:r>
    </w:p>
    <w:p w:rsidR="008868F0" w:rsidRPr="008868F0" w:rsidRDefault="008868F0" w:rsidP="00FE674E">
      <w:pPr>
        <w:spacing w:after="0"/>
        <w:jc w:val="both"/>
        <w:rPr>
          <w:rFonts w:ascii="Times New Roman" w:hAnsi="Times New Roman" w:cs="Times New Roman"/>
          <w:sz w:val="24"/>
          <w:szCs w:val="24"/>
        </w:rPr>
      </w:pPr>
      <w:r w:rsidRPr="008868F0">
        <w:rPr>
          <w:rFonts w:ascii="Times New Roman" w:hAnsi="Times New Roman" w:cs="Times New Roman"/>
          <w:sz w:val="24"/>
          <w:szCs w:val="24"/>
        </w:rPr>
        <w:lastRenderedPageBreak/>
        <w:t xml:space="preserve">        Вопросы организации школьного питания в  общеобразовательных организациях регулярно рассматриваются на совещаниях при директоре, педагогических советах, общешкольных родительских собраниях.</w:t>
      </w:r>
    </w:p>
    <w:p w:rsidR="008868F0" w:rsidRPr="008868F0" w:rsidRDefault="008868F0" w:rsidP="00FE674E">
      <w:pPr>
        <w:spacing w:after="0"/>
        <w:jc w:val="both"/>
        <w:rPr>
          <w:rFonts w:ascii="Times New Roman" w:hAnsi="Times New Roman" w:cs="Times New Roman"/>
          <w:sz w:val="24"/>
          <w:szCs w:val="24"/>
        </w:rPr>
      </w:pPr>
      <w:r w:rsidRPr="008868F0">
        <w:rPr>
          <w:rFonts w:ascii="Times New Roman" w:hAnsi="Times New Roman" w:cs="Times New Roman"/>
          <w:sz w:val="24"/>
          <w:szCs w:val="24"/>
        </w:rPr>
        <w:t xml:space="preserve">       Большое внимание уделяется состоянию материально – технической базы школьных столовых на предмет их соответствия санитарно – гигиеническим требованиям. Ежегодно в общеобразовательных организациях проводится косметический ремонт пищеблока, по мере необходимости проводится обновление кухонного инвентаря, посуды. В 2018 – 2019 учебном году на приобретение столовой посуды было израсходовано 43,4 тыс.руб. средств городского бюджета и 140,02 тыс.руб - из внебюджетных средств (МБОУ СШ № 1, № 2, № 7, № 10, № 14, № 15, № 16, № 17). Кроме того, на приобретение технологического и холодильного оборудования было израсходовано: 160,0 тыс.руб. из средств городского бюджета, 61,1 тыс.руб. -  с привлечением внебюджетных средств. </w:t>
      </w:r>
    </w:p>
    <w:p w:rsidR="008868F0" w:rsidRPr="008868F0" w:rsidRDefault="00FE674E" w:rsidP="00FE674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E674E">
        <w:rPr>
          <w:rFonts w:ascii="Times New Roman" w:hAnsi="Times New Roman" w:cs="Times New Roman"/>
          <w:sz w:val="24"/>
          <w:szCs w:val="24"/>
        </w:rPr>
        <w:t>В</w:t>
      </w:r>
      <w:r w:rsidR="008868F0" w:rsidRPr="008868F0">
        <w:rPr>
          <w:rFonts w:ascii="Times New Roman" w:hAnsi="Times New Roman" w:cs="Times New Roman"/>
          <w:sz w:val="24"/>
          <w:szCs w:val="24"/>
        </w:rPr>
        <w:t xml:space="preserve"> целях обеспечения безопасности питания в общеобразовательных организациях  департаментом образования администрации г.Арзамаса, специалистами ТОУ Роспотребнадзора, Арзамасской городской прокуратуры проводились проверки соблюдения санитарно – эпидемиологических требований организации питания.</w:t>
      </w:r>
      <w:r>
        <w:rPr>
          <w:rFonts w:ascii="Times New Roman" w:hAnsi="Times New Roman" w:cs="Times New Roman"/>
          <w:sz w:val="24"/>
          <w:szCs w:val="24"/>
        </w:rPr>
        <w:t xml:space="preserve">    В</w:t>
      </w:r>
      <w:r w:rsidR="008868F0" w:rsidRPr="008868F0">
        <w:rPr>
          <w:rFonts w:ascii="Times New Roman" w:hAnsi="Times New Roman" w:cs="Times New Roman"/>
          <w:sz w:val="24"/>
          <w:szCs w:val="24"/>
        </w:rPr>
        <w:t>ыявлены следующие нарушения:</w:t>
      </w:r>
    </w:p>
    <w:p w:rsidR="008868F0" w:rsidRPr="008868F0" w:rsidRDefault="008868F0" w:rsidP="00FE674E">
      <w:pPr>
        <w:spacing w:after="0"/>
        <w:ind w:hanging="709"/>
        <w:jc w:val="both"/>
        <w:rPr>
          <w:rFonts w:ascii="Times New Roman" w:hAnsi="Times New Roman" w:cs="Times New Roman"/>
          <w:sz w:val="24"/>
          <w:szCs w:val="24"/>
        </w:rPr>
      </w:pPr>
      <w:r w:rsidRPr="008868F0">
        <w:rPr>
          <w:rFonts w:ascii="Times New Roman" w:hAnsi="Times New Roman" w:cs="Times New Roman"/>
          <w:sz w:val="24"/>
          <w:szCs w:val="24"/>
        </w:rPr>
        <w:t xml:space="preserve">          -  правил прокаливания столовых приборов (МБОУ СШ № 2, № 3, № 14);</w:t>
      </w:r>
    </w:p>
    <w:p w:rsidR="008868F0" w:rsidRPr="008868F0" w:rsidRDefault="008868F0" w:rsidP="00FE674E">
      <w:pPr>
        <w:spacing w:after="0"/>
        <w:ind w:hanging="709"/>
        <w:jc w:val="both"/>
        <w:rPr>
          <w:rFonts w:ascii="Times New Roman" w:hAnsi="Times New Roman" w:cs="Times New Roman"/>
          <w:sz w:val="24"/>
          <w:szCs w:val="24"/>
        </w:rPr>
      </w:pPr>
      <w:r w:rsidRPr="008868F0">
        <w:rPr>
          <w:rFonts w:ascii="Times New Roman" w:hAnsi="Times New Roman" w:cs="Times New Roman"/>
          <w:sz w:val="24"/>
          <w:szCs w:val="24"/>
        </w:rPr>
        <w:t xml:space="preserve">          - использование технологического оборудования не по назначению (МБОУ СШ № 3, № 14, № 16);</w:t>
      </w:r>
    </w:p>
    <w:p w:rsidR="008868F0" w:rsidRPr="008868F0" w:rsidRDefault="008868F0" w:rsidP="00FE674E">
      <w:pPr>
        <w:spacing w:after="0"/>
        <w:ind w:hanging="709"/>
        <w:jc w:val="both"/>
        <w:rPr>
          <w:rFonts w:ascii="Times New Roman" w:hAnsi="Times New Roman" w:cs="Times New Roman"/>
          <w:sz w:val="24"/>
          <w:szCs w:val="24"/>
        </w:rPr>
      </w:pPr>
      <w:r w:rsidRPr="008868F0">
        <w:rPr>
          <w:rFonts w:ascii="Times New Roman" w:hAnsi="Times New Roman" w:cs="Times New Roman"/>
          <w:sz w:val="24"/>
          <w:szCs w:val="24"/>
        </w:rPr>
        <w:t xml:space="preserve">          - режима дезинфекции столовой посуды (МБОУ СШ № 2, № 3);</w:t>
      </w:r>
    </w:p>
    <w:p w:rsidR="008868F0" w:rsidRPr="008868F0" w:rsidRDefault="008868F0" w:rsidP="00FE674E">
      <w:pPr>
        <w:spacing w:after="0"/>
        <w:ind w:hanging="709"/>
        <w:jc w:val="both"/>
        <w:rPr>
          <w:rFonts w:ascii="Times New Roman" w:hAnsi="Times New Roman" w:cs="Times New Roman"/>
          <w:sz w:val="24"/>
          <w:szCs w:val="24"/>
        </w:rPr>
      </w:pPr>
      <w:r w:rsidRPr="008868F0">
        <w:rPr>
          <w:rFonts w:ascii="Times New Roman" w:hAnsi="Times New Roman" w:cs="Times New Roman"/>
          <w:sz w:val="24"/>
          <w:szCs w:val="24"/>
        </w:rPr>
        <w:t xml:space="preserve">          - технологии приготовления блюд (МБОУ СШ № 2, № 3);</w:t>
      </w:r>
    </w:p>
    <w:p w:rsidR="008868F0" w:rsidRPr="008868F0" w:rsidRDefault="008868F0" w:rsidP="00FE674E">
      <w:pPr>
        <w:spacing w:after="0"/>
        <w:ind w:hanging="709"/>
        <w:jc w:val="both"/>
        <w:rPr>
          <w:rFonts w:ascii="Times New Roman" w:hAnsi="Times New Roman" w:cs="Times New Roman"/>
          <w:sz w:val="24"/>
          <w:szCs w:val="24"/>
        </w:rPr>
      </w:pPr>
      <w:r w:rsidRPr="008868F0">
        <w:rPr>
          <w:rFonts w:ascii="Times New Roman" w:hAnsi="Times New Roman" w:cs="Times New Roman"/>
          <w:sz w:val="24"/>
          <w:szCs w:val="24"/>
        </w:rPr>
        <w:t xml:space="preserve">          - требований отбора суточных проб (МБОУ СШ № 2, № 6,  № 17);</w:t>
      </w:r>
    </w:p>
    <w:p w:rsidR="008868F0" w:rsidRPr="008868F0" w:rsidRDefault="008868F0" w:rsidP="00FE674E">
      <w:pPr>
        <w:pStyle w:val="a6"/>
        <w:tabs>
          <w:tab w:val="left" w:pos="3760"/>
        </w:tabs>
        <w:spacing w:after="0"/>
        <w:ind w:hanging="709"/>
        <w:rPr>
          <w:rFonts w:ascii="Times New Roman" w:hAnsi="Times New Roman" w:cs="Times New Roman"/>
          <w:sz w:val="24"/>
          <w:szCs w:val="24"/>
        </w:rPr>
      </w:pPr>
      <w:r w:rsidRPr="008868F0">
        <w:rPr>
          <w:rFonts w:ascii="Times New Roman" w:hAnsi="Times New Roman" w:cs="Times New Roman"/>
          <w:sz w:val="24"/>
          <w:szCs w:val="24"/>
        </w:rPr>
        <w:t xml:space="preserve">          - товарного соседства в холодильнике при хранении продуктов питания (МБОУ СШ № 14, № 16);</w:t>
      </w:r>
    </w:p>
    <w:p w:rsidR="008868F0" w:rsidRPr="008868F0" w:rsidRDefault="008868F0" w:rsidP="00FE674E">
      <w:pPr>
        <w:spacing w:after="0"/>
        <w:ind w:hanging="709"/>
        <w:jc w:val="both"/>
        <w:rPr>
          <w:rFonts w:ascii="Times New Roman" w:hAnsi="Times New Roman" w:cs="Times New Roman"/>
          <w:sz w:val="24"/>
          <w:szCs w:val="24"/>
        </w:rPr>
      </w:pPr>
      <w:r w:rsidRPr="008868F0">
        <w:rPr>
          <w:rFonts w:ascii="Times New Roman" w:hAnsi="Times New Roman" w:cs="Times New Roman"/>
          <w:sz w:val="24"/>
          <w:szCs w:val="24"/>
        </w:rPr>
        <w:t xml:space="preserve">          - условий хранения пищевых продуктов, установленных предприятием - изготовителем (МБОУ СШ № 6, № 10, № 14);</w:t>
      </w:r>
    </w:p>
    <w:p w:rsidR="008868F0" w:rsidRPr="008868F0" w:rsidRDefault="008868F0" w:rsidP="00FE674E">
      <w:pPr>
        <w:spacing w:after="0"/>
        <w:ind w:hanging="709"/>
        <w:jc w:val="both"/>
        <w:rPr>
          <w:rFonts w:ascii="Times New Roman" w:hAnsi="Times New Roman" w:cs="Times New Roman"/>
          <w:sz w:val="24"/>
          <w:szCs w:val="24"/>
        </w:rPr>
      </w:pPr>
      <w:r w:rsidRPr="008868F0">
        <w:rPr>
          <w:rFonts w:ascii="Times New Roman" w:hAnsi="Times New Roman" w:cs="Times New Roman"/>
          <w:sz w:val="24"/>
          <w:szCs w:val="24"/>
        </w:rPr>
        <w:t xml:space="preserve">          - использование деформированной столовой посуды (МБОУ СШ № 6, № 10);</w:t>
      </w:r>
    </w:p>
    <w:p w:rsidR="008868F0" w:rsidRPr="008868F0" w:rsidRDefault="008868F0" w:rsidP="00FE674E">
      <w:pPr>
        <w:spacing w:after="0"/>
        <w:ind w:hanging="709"/>
        <w:jc w:val="both"/>
        <w:rPr>
          <w:rFonts w:ascii="Times New Roman" w:hAnsi="Times New Roman" w:cs="Times New Roman"/>
          <w:sz w:val="24"/>
          <w:szCs w:val="24"/>
        </w:rPr>
      </w:pPr>
      <w:r w:rsidRPr="008868F0">
        <w:rPr>
          <w:rFonts w:ascii="Times New Roman" w:hAnsi="Times New Roman" w:cs="Times New Roman"/>
          <w:sz w:val="24"/>
          <w:szCs w:val="24"/>
        </w:rPr>
        <w:t xml:space="preserve">           - использование кухонного инвентаря с трудночитаемой маркировкой (МБОУ СШ № 2, № 3);</w:t>
      </w:r>
    </w:p>
    <w:p w:rsidR="008868F0" w:rsidRPr="008868F0" w:rsidRDefault="008868F0" w:rsidP="00FE674E">
      <w:pPr>
        <w:spacing w:after="0"/>
        <w:ind w:hanging="709"/>
        <w:jc w:val="both"/>
        <w:rPr>
          <w:rFonts w:ascii="Times New Roman" w:hAnsi="Times New Roman" w:cs="Times New Roman"/>
          <w:sz w:val="24"/>
          <w:szCs w:val="24"/>
        </w:rPr>
      </w:pPr>
      <w:r w:rsidRPr="008868F0">
        <w:rPr>
          <w:rFonts w:ascii="Times New Roman" w:hAnsi="Times New Roman" w:cs="Times New Roman"/>
          <w:color w:val="FF0000"/>
          <w:sz w:val="24"/>
          <w:szCs w:val="24"/>
        </w:rPr>
        <w:t xml:space="preserve">          </w:t>
      </w:r>
      <w:r w:rsidRPr="008868F0">
        <w:rPr>
          <w:rFonts w:ascii="Times New Roman" w:hAnsi="Times New Roman" w:cs="Times New Roman"/>
          <w:sz w:val="24"/>
          <w:szCs w:val="24"/>
        </w:rPr>
        <w:t>- нарушение целостности покрытия стен, потолка в помещениях пищеблока (МБОУ СШ № 6, 12, 14, 16</w:t>
      </w:r>
      <w:r w:rsidR="00FE674E">
        <w:rPr>
          <w:rFonts w:ascii="Times New Roman" w:hAnsi="Times New Roman" w:cs="Times New Roman"/>
          <w:sz w:val="24"/>
          <w:szCs w:val="24"/>
        </w:rPr>
        <w:t>).</w:t>
      </w:r>
    </w:p>
    <w:p w:rsidR="00AC7BEA" w:rsidRPr="00F928FF" w:rsidRDefault="008868F0" w:rsidP="004338F6">
      <w:pPr>
        <w:tabs>
          <w:tab w:val="left" w:pos="0"/>
        </w:tabs>
        <w:spacing w:after="0"/>
        <w:ind w:hanging="709"/>
        <w:jc w:val="both"/>
        <w:rPr>
          <w:rFonts w:ascii="Times New Roman" w:hAnsi="Times New Roman"/>
          <w:b/>
          <w:sz w:val="24"/>
          <w:szCs w:val="24"/>
        </w:rPr>
      </w:pPr>
      <w:r w:rsidRPr="008868F0">
        <w:rPr>
          <w:rFonts w:ascii="Times New Roman" w:hAnsi="Times New Roman" w:cs="Times New Roman"/>
          <w:color w:val="FF0000"/>
          <w:sz w:val="24"/>
          <w:szCs w:val="24"/>
        </w:rPr>
        <w:t xml:space="preserve">           </w:t>
      </w:r>
      <w:r w:rsidR="000665C4">
        <w:rPr>
          <w:rFonts w:ascii="Times New Roman" w:hAnsi="Times New Roman" w:cs="Times New Roman"/>
          <w:sz w:val="24"/>
          <w:szCs w:val="24"/>
        </w:rPr>
        <w:t xml:space="preserve"> </w:t>
      </w:r>
      <w:r w:rsidR="004338F6">
        <w:rPr>
          <w:rFonts w:ascii="Times New Roman" w:hAnsi="Times New Roman" w:cs="Times New Roman"/>
          <w:sz w:val="24"/>
          <w:szCs w:val="24"/>
        </w:rPr>
        <w:t xml:space="preserve">                                                           </w:t>
      </w:r>
      <w:r w:rsidR="004338F6">
        <w:rPr>
          <w:rFonts w:ascii="Times New Roman" w:hAnsi="Times New Roman"/>
          <w:b/>
          <w:sz w:val="24"/>
          <w:szCs w:val="24"/>
        </w:rPr>
        <w:t xml:space="preserve"> </w:t>
      </w:r>
    </w:p>
    <w:p w:rsidR="00AC7BEA" w:rsidRPr="004C6AB2" w:rsidRDefault="00AC7BEA" w:rsidP="00AC7BEA">
      <w:pPr>
        <w:spacing w:after="0"/>
        <w:jc w:val="both"/>
        <w:rPr>
          <w:rFonts w:ascii="Times New Roman" w:hAnsi="Times New Roman"/>
          <w:sz w:val="24"/>
          <w:szCs w:val="24"/>
        </w:rPr>
      </w:pPr>
      <w:r>
        <w:rPr>
          <w:rFonts w:ascii="Times New Roman" w:eastAsia="Times New Roman" w:hAnsi="Times New Roman"/>
          <w:noProof/>
          <w:sz w:val="24"/>
          <w:szCs w:val="24"/>
          <w:lang w:eastAsia="ru-RU"/>
        </w:rPr>
        <w:drawing>
          <wp:anchor distT="0" distB="0" distL="114300" distR="114300" simplePos="0" relativeHeight="251644928" behindDoc="0" locked="0" layoutInCell="1" allowOverlap="1" wp14:anchorId="3459CF31" wp14:editId="746E69E2">
            <wp:simplePos x="0" y="0"/>
            <wp:positionH relativeFrom="column">
              <wp:posOffset>-51435</wp:posOffset>
            </wp:positionH>
            <wp:positionV relativeFrom="paragraph">
              <wp:posOffset>139700</wp:posOffset>
            </wp:positionV>
            <wp:extent cx="3257550" cy="2447925"/>
            <wp:effectExtent l="19050" t="0" r="0" b="0"/>
            <wp:wrapThrough wrapText="bothSides">
              <wp:wrapPolygon edited="0">
                <wp:start x="-126" y="0"/>
                <wp:lineTo x="-126" y="21516"/>
                <wp:lineTo x="21600" y="21516"/>
                <wp:lineTo x="21600" y="0"/>
                <wp:lineTo x="-126" y="0"/>
              </wp:wrapPolygon>
            </wp:wrapThrough>
            <wp:docPr id="59" name="Рисунок 17" descr="C:\Users\user\Desktop\ФОТО В АНАЛИЗ ГИМК 2019\разговор о пр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ФОТО В АНАЛИЗ ГИМК 2019\разговор о прав.jpg"/>
                    <pic:cNvPicPr>
                      <a:picLocks noChangeAspect="1" noChangeArrowheads="1"/>
                    </pic:cNvPicPr>
                  </pic:nvPicPr>
                  <pic:blipFill>
                    <a:blip r:embed="rId81"/>
                    <a:srcRect/>
                    <a:stretch>
                      <a:fillRect/>
                    </a:stretch>
                  </pic:blipFill>
                  <pic:spPr bwMode="auto">
                    <a:xfrm>
                      <a:off x="0" y="0"/>
                      <a:ext cx="3257550" cy="2447925"/>
                    </a:xfrm>
                    <a:prstGeom prst="rect">
                      <a:avLst/>
                    </a:prstGeom>
                    <a:noFill/>
                    <a:ln w="9525">
                      <a:noFill/>
                      <a:miter lim="800000"/>
                      <a:headEnd/>
                      <a:tailEnd/>
                    </a:ln>
                  </pic:spPr>
                </pic:pic>
              </a:graphicData>
            </a:graphic>
          </wp:anchor>
        </w:drawing>
      </w:r>
      <w:r w:rsidRPr="00F928FF">
        <w:rPr>
          <w:rFonts w:ascii="Times New Roman" w:eastAsia="Times New Roman" w:hAnsi="Times New Roman"/>
          <w:sz w:val="24"/>
          <w:szCs w:val="24"/>
          <w:lang w:eastAsia="ru-RU"/>
        </w:rPr>
        <w:tab/>
      </w:r>
      <w:r w:rsidRPr="00F928FF">
        <w:rPr>
          <w:rFonts w:ascii="Times New Roman" w:eastAsia="Times New Roman" w:hAnsi="Times New Roman"/>
          <w:sz w:val="24"/>
          <w:szCs w:val="24"/>
          <w:lang w:eastAsia="ru-RU"/>
        </w:rPr>
        <w:tab/>
        <w:t>В январе 2019 г. был</w:t>
      </w:r>
      <w:r w:rsidRPr="004C6AB2">
        <w:rPr>
          <w:rFonts w:ascii="Times New Roman" w:eastAsia="Times New Roman" w:hAnsi="Times New Roman"/>
          <w:sz w:val="24"/>
          <w:szCs w:val="24"/>
          <w:lang w:eastAsia="ru-RU"/>
        </w:rPr>
        <w:t xml:space="preserve">и подведены итоги </w:t>
      </w:r>
      <w:r w:rsidRPr="004338F6">
        <w:rPr>
          <w:rFonts w:ascii="Times New Roman" w:eastAsia="Times New Roman" w:hAnsi="Times New Roman"/>
          <w:b/>
          <w:sz w:val="24"/>
          <w:szCs w:val="24"/>
          <w:lang w:eastAsia="ru-RU"/>
        </w:rPr>
        <w:t xml:space="preserve">муниципального этапа </w:t>
      </w:r>
      <w:r w:rsidRPr="004338F6">
        <w:rPr>
          <w:rFonts w:ascii="Times New Roman" w:hAnsi="Times New Roman"/>
          <w:b/>
          <w:sz w:val="24"/>
          <w:szCs w:val="24"/>
        </w:rPr>
        <w:t>общероссийского конкурса «Разговор о правильном питании»</w:t>
      </w:r>
      <w:r w:rsidRPr="004C6AB2">
        <w:rPr>
          <w:rFonts w:ascii="Times New Roman" w:eastAsia="Times New Roman" w:hAnsi="Times New Roman"/>
          <w:sz w:val="24"/>
          <w:szCs w:val="24"/>
          <w:lang w:eastAsia="ru-RU"/>
        </w:rPr>
        <w:t xml:space="preserve"> среди общеобразовательных организаций г. Арзамаса. На конкурс было представлено 138 работ от 16 общеобразовательных организаций г. Арзамаса в  номинациях: «</w:t>
      </w:r>
      <w:r w:rsidRPr="004C6AB2">
        <w:rPr>
          <w:rFonts w:ascii="Times New Roman" w:hAnsi="Times New Roman"/>
          <w:sz w:val="24"/>
          <w:szCs w:val="24"/>
        </w:rPr>
        <w:t>Конкурс семейных фотографий «Вместе на кухне веселее!»</w:t>
      </w:r>
      <w:r w:rsidR="004338F6">
        <w:rPr>
          <w:rFonts w:ascii="Times New Roman" w:hAnsi="Times New Roman"/>
          <w:sz w:val="24"/>
          <w:szCs w:val="24"/>
        </w:rPr>
        <w:t xml:space="preserve">, </w:t>
      </w:r>
      <w:r w:rsidRPr="004C6AB2">
        <w:rPr>
          <w:rFonts w:ascii="Times New Roman" w:eastAsia="Times New Roman" w:hAnsi="Times New Roman"/>
          <w:sz w:val="24"/>
          <w:szCs w:val="24"/>
          <w:lang w:eastAsia="ru-RU"/>
        </w:rPr>
        <w:t xml:space="preserve"> «</w:t>
      </w:r>
      <w:r w:rsidRPr="004C6AB2">
        <w:rPr>
          <w:rFonts w:ascii="Times New Roman" w:hAnsi="Times New Roman"/>
          <w:sz w:val="24"/>
          <w:szCs w:val="24"/>
        </w:rPr>
        <w:t>Конкурс детских проектов: «Составляем кулинарную энциклопедию нашей страны».</w:t>
      </w:r>
    </w:p>
    <w:p w:rsidR="00AC7BEA" w:rsidRPr="004C6AB2" w:rsidRDefault="00AC7BEA" w:rsidP="00AC7BEA">
      <w:pPr>
        <w:spacing w:after="0"/>
        <w:ind w:firstLine="348"/>
        <w:jc w:val="both"/>
        <w:rPr>
          <w:rFonts w:ascii="Times New Roman" w:eastAsia="Times New Roman" w:hAnsi="Times New Roman"/>
          <w:sz w:val="24"/>
          <w:szCs w:val="24"/>
          <w:lang w:eastAsia="ru-RU"/>
        </w:rPr>
      </w:pPr>
      <w:r w:rsidRPr="004C6AB2">
        <w:rPr>
          <w:rFonts w:ascii="Times New Roman" w:eastAsia="Times New Roman" w:hAnsi="Times New Roman"/>
          <w:sz w:val="24"/>
          <w:szCs w:val="24"/>
          <w:lang w:eastAsia="ru-RU"/>
        </w:rPr>
        <w:t xml:space="preserve"> В общем итоге </w:t>
      </w:r>
      <w:r w:rsidRPr="004C6AB2">
        <w:rPr>
          <w:rFonts w:ascii="Times New Roman" w:eastAsia="Times New Roman" w:hAnsi="Times New Roman"/>
          <w:b/>
          <w:sz w:val="24"/>
          <w:szCs w:val="24"/>
          <w:lang w:eastAsia="ru-RU"/>
        </w:rPr>
        <w:t>победителями</w:t>
      </w:r>
      <w:r w:rsidRPr="004C6AB2">
        <w:rPr>
          <w:rFonts w:ascii="Times New Roman" w:eastAsia="Times New Roman" w:hAnsi="Times New Roman"/>
          <w:sz w:val="24"/>
          <w:szCs w:val="24"/>
          <w:lang w:eastAsia="ru-RU"/>
        </w:rPr>
        <w:t xml:space="preserve"> стали - </w:t>
      </w:r>
      <w:r w:rsidRPr="004C6AB2">
        <w:rPr>
          <w:rFonts w:ascii="Times New Roman" w:eastAsia="Times New Roman" w:hAnsi="Times New Roman"/>
          <w:b/>
          <w:sz w:val="24"/>
          <w:szCs w:val="24"/>
          <w:lang w:eastAsia="ru-RU"/>
        </w:rPr>
        <w:t>6</w:t>
      </w:r>
      <w:r w:rsidRPr="004C6AB2">
        <w:rPr>
          <w:rFonts w:ascii="Times New Roman" w:eastAsia="Times New Roman" w:hAnsi="Times New Roman"/>
          <w:sz w:val="24"/>
          <w:szCs w:val="24"/>
          <w:lang w:eastAsia="ru-RU"/>
        </w:rPr>
        <w:t xml:space="preserve"> участников, работы </w:t>
      </w:r>
      <w:r w:rsidRPr="004C6AB2">
        <w:rPr>
          <w:rFonts w:ascii="Times New Roman" w:eastAsia="Times New Roman" w:hAnsi="Times New Roman"/>
          <w:b/>
          <w:sz w:val="24"/>
          <w:szCs w:val="24"/>
          <w:lang w:eastAsia="ru-RU"/>
        </w:rPr>
        <w:t xml:space="preserve">10 </w:t>
      </w:r>
      <w:r w:rsidRPr="004C6AB2">
        <w:rPr>
          <w:rFonts w:ascii="Times New Roman" w:eastAsia="Times New Roman" w:hAnsi="Times New Roman"/>
          <w:sz w:val="24"/>
          <w:szCs w:val="24"/>
          <w:lang w:eastAsia="ru-RU"/>
        </w:rPr>
        <w:t xml:space="preserve">участников заняли </w:t>
      </w:r>
      <w:r w:rsidRPr="004C6AB2">
        <w:rPr>
          <w:rFonts w:ascii="Times New Roman" w:eastAsia="Times New Roman" w:hAnsi="Times New Roman"/>
          <w:b/>
          <w:sz w:val="24"/>
          <w:szCs w:val="24"/>
          <w:lang w:eastAsia="ru-RU"/>
        </w:rPr>
        <w:t>призовые места</w:t>
      </w:r>
      <w:r w:rsidRPr="004C6AB2">
        <w:rPr>
          <w:rFonts w:ascii="Times New Roman" w:eastAsia="Times New Roman" w:hAnsi="Times New Roman"/>
          <w:sz w:val="24"/>
          <w:szCs w:val="24"/>
          <w:lang w:eastAsia="ru-RU"/>
        </w:rPr>
        <w:t>.</w:t>
      </w:r>
    </w:p>
    <w:p w:rsidR="00AC7BEA" w:rsidRPr="004C6AB2" w:rsidRDefault="00AC7BEA" w:rsidP="00AC7BEA">
      <w:pPr>
        <w:spacing w:after="0"/>
        <w:ind w:firstLine="348"/>
        <w:jc w:val="both"/>
        <w:rPr>
          <w:rFonts w:ascii="Times New Roman" w:eastAsia="Times New Roman" w:hAnsi="Times New Roman"/>
          <w:sz w:val="24"/>
          <w:szCs w:val="24"/>
          <w:lang w:eastAsia="ru-RU"/>
        </w:rPr>
      </w:pPr>
      <w:r w:rsidRPr="004C6AB2">
        <w:rPr>
          <w:rFonts w:ascii="Times New Roman" w:eastAsia="Times New Roman" w:hAnsi="Times New Roman"/>
          <w:b/>
          <w:sz w:val="24"/>
          <w:szCs w:val="24"/>
          <w:lang w:eastAsia="ru-RU"/>
        </w:rPr>
        <w:t xml:space="preserve">16  </w:t>
      </w:r>
      <w:r w:rsidRPr="004C6AB2">
        <w:rPr>
          <w:rFonts w:ascii="Times New Roman" w:eastAsia="Times New Roman" w:hAnsi="Times New Roman"/>
          <w:sz w:val="24"/>
          <w:szCs w:val="24"/>
          <w:lang w:eastAsia="ru-RU"/>
        </w:rPr>
        <w:t xml:space="preserve">- стали </w:t>
      </w:r>
      <w:r w:rsidRPr="004C6AB2">
        <w:rPr>
          <w:rFonts w:ascii="Times New Roman" w:eastAsia="Times New Roman" w:hAnsi="Times New Roman"/>
          <w:b/>
          <w:sz w:val="24"/>
          <w:szCs w:val="24"/>
          <w:lang w:eastAsia="ru-RU"/>
        </w:rPr>
        <w:t>лауреатами</w:t>
      </w:r>
      <w:r w:rsidRPr="004C6AB2">
        <w:rPr>
          <w:rFonts w:ascii="Times New Roman" w:eastAsia="Times New Roman" w:hAnsi="Times New Roman"/>
          <w:sz w:val="24"/>
          <w:szCs w:val="24"/>
          <w:lang w:eastAsia="ru-RU"/>
        </w:rPr>
        <w:t xml:space="preserve"> конкурса.</w:t>
      </w:r>
      <w:r w:rsidR="004338F6">
        <w:rPr>
          <w:rFonts w:ascii="Times New Roman" w:eastAsia="Times New Roman" w:hAnsi="Times New Roman"/>
          <w:sz w:val="24"/>
          <w:szCs w:val="24"/>
          <w:lang w:eastAsia="ru-RU"/>
        </w:rPr>
        <w:t xml:space="preserve">  </w:t>
      </w:r>
    </w:p>
    <w:p w:rsidR="00AC7BEA" w:rsidRPr="004C6AB2" w:rsidRDefault="00AC7BEA" w:rsidP="00AC7BEA">
      <w:pPr>
        <w:spacing w:after="0"/>
        <w:jc w:val="both"/>
        <w:rPr>
          <w:rFonts w:ascii="Times New Roman" w:eastAsia="Times New Roman" w:hAnsi="Times New Roman"/>
          <w:sz w:val="24"/>
          <w:szCs w:val="24"/>
          <w:lang w:eastAsia="ru-RU"/>
        </w:rPr>
      </w:pPr>
      <w:r w:rsidRPr="004C6AB2">
        <w:rPr>
          <w:rFonts w:ascii="Times New Roman" w:eastAsia="Times New Roman" w:hAnsi="Times New Roman"/>
          <w:sz w:val="24"/>
          <w:szCs w:val="24"/>
          <w:lang w:eastAsia="ru-RU"/>
        </w:rPr>
        <w:tab/>
        <w:t xml:space="preserve">По результатам </w:t>
      </w:r>
      <w:r w:rsidRPr="004338F6">
        <w:rPr>
          <w:rFonts w:ascii="Times New Roman" w:eastAsia="Times New Roman" w:hAnsi="Times New Roman"/>
          <w:b/>
          <w:sz w:val="24"/>
          <w:szCs w:val="24"/>
          <w:lang w:eastAsia="ru-RU"/>
        </w:rPr>
        <w:t>регионального этапа</w:t>
      </w:r>
      <w:r w:rsidRPr="004C6AB2">
        <w:rPr>
          <w:rFonts w:ascii="Times New Roman" w:eastAsia="Times New Roman" w:hAnsi="Times New Roman"/>
          <w:sz w:val="24"/>
          <w:szCs w:val="24"/>
          <w:lang w:eastAsia="ru-RU"/>
        </w:rPr>
        <w:t xml:space="preserve"> конкурса победителем стал </w:t>
      </w:r>
      <w:r w:rsidRPr="004C6AB2">
        <w:rPr>
          <w:rFonts w:ascii="Times New Roman" w:hAnsi="Times New Roman"/>
          <w:sz w:val="24"/>
          <w:szCs w:val="24"/>
        </w:rPr>
        <w:t>обучающийся  1 «б»  класса МБОУ СШ №15 Воронин Егор;  призерами-</w:t>
      </w:r>
      <w:r w:rsidRPr="004C6AB2">
        <w:rPr>
          <w:rFonts w:ascii="Times New Roman" w:eastAsia="Times New Roman" w:hAnsi="Times New Roman"/>
          <w:sz w:val="24"/>
          <w:szCs w:val="24"/>
          <w:lang w:eastAsia="ru-RU"/>
        </w:rPr>
        <w:t xml:space="preserve">ученицы МБОУ «Гимназия» </w:t>
      </w:r>
      <w:r w:rsidRPr="004C6AB2">
        <w:rPr>
          <w:rFonts w:ascii="Times New Roman" w:hAnsi="Times New Roman"/>
          <w:sz w:val="24"/>
          <w:szCs w:val="24"/>
        </w:rPr>
        <w:t xml:space="preserve">Маслова </w:t>
      </w:r>
      <w:r w:rsidRPr="004C6AB2">
        <w:rPr>
          <w:rFonts w:ascii="Times New Roman" w:hAnsi="Times New Roman"/>
          <w:sz w:val="24"/>
          <w:szCs w:val="24"/>
        </w:rPr>
        <w:lastRenderedPageBreak/>
        <w:t xml:space="preserve">Анастасия, обучающаяся  2 «б» класса, </w:t>
      </w:r>
      <w:r w:rsidRPr="004C6AB2">
        <w:rPr>
          <w:rFonts w:ascii="Times New Roman" w:eastAsia="Times New Roman" w:hAnsi="Times New Roman"/>
          <w:sz w:val="24"/>
          <w:szCs w:val="24"/>
          <w:lang w:eastAsia="ru-RU"/>
        </w:rPr>
        <w:t>и Казаева Алина, обучающаяся 4 класса</w:t>
      </w:r>
      <w:r w:rsidRPr="004C6AB2">
        <w:rPr>
          <w:rFonts w:ascii="Times New Roman" w:hAnsi="Times New Roman"/>
          <w:sz w:val="24"/>
          <w:szCs w:val="24"/>
        </w:rPr>
        <w:t xml:space="preserve"> МБОУ «Гимназия».</w:t>
      </w:r>
    </w:p>
    <w:p w:rsidR="00AC7BEA" w:rsidRDefault="005D6A36" w:rsidP="00AC7BEA">
      <w:pPr>
        <w:spacing w:after="0"/>
        <w:ind w:left="142" w:firstLine="34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Отмечается ежегодное </w:t>
      </w:r>
      <w:r w:rsidR="00AC7BEA" w:rsidRPr="004C6AB2">
        <w:rPr>
          <w:rFonts w:ascii="Times New Roman" w:eastAsia="Times New Roman" w:hAnsi="Times New Roman"/>
          <w:sz w:val="24"/>
          <w:szCs w:val="24"/>
          <w:lang w:eastAsia="ru-RU"/>
        </w:rPr>
        <w:t xml:space="preserve"> активн</w:t>
      </w:r>
      <w:r>
        <w:rPr>
          <w:rFonts w:ascii="Times New Roman" w:eastAsia="Times New Roman" w:hAnsi="Times New Roman"/>
          <w:sz w:val="24"/>
          <w:szCs w:val="24"/>
          <w:lang w:eastAsia="ru-RU"/>
        </w:rPr>
        <w:t>ое</w:t>
      </w:r>
      <w:r w:rsidR="00AC7BEA" w:rsidRPr="004C6AB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участие в</w:t>
      </w:r>
      <w:r w:rsidR="00AC7BEA" w:rsidRPr="004C6AB2">
        <w:rPr>
          <w:rFonts w:ascii="Times New Roman" w:eastAsia="Times New Roman" w:hAnsi="Times New Roman"/>
          <w:sz w:val="24"/>
          <w:szCs w:val="24"/>
          <w:lang w:eastAsia="ru-RU"/>
        </w:rPr>
        <w:t xml:space="preserve"> конкурс</w:t>
      </w:r>
      <w:r>
        <w:rPr>
          <w:rFonts w:ascii="Times New Roman" w:eastAsia="Times New Roman" w:hAnsi="Times New Roman"/>
          <w:sz w:val="24"/>
          <w:szCs w:val="24"/>
          <w:lang w:eastAsia="ru-RU"/>
        </w:rPr>
        <w:t>е</w:t>
      </w:r>
      <w:r w:rsidR="00AC7BEA" w:rsidRPr="004C6AB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AC7BEA" w:rsidRPr="004C6AB2">
        <w:rPr>
          <w:rFonts w:ascii="Times New Roman" w:eastAsia="Times New Roman" w:hAnsi="Times New Roman"/>
          <w:sz w:val="24"/>
          <w:szCs w:val="24"/>
          <w:lang w:eastAsia="ru-RU"/>
        </w:rPr>
        <w:t xml:space="preserve"> МБОУ «Гимназия», МБОУ «СШ №6», МБОУ «СШ №3», МБОУ «СШ №14», МБОУ «Лицей», МБОУ «СШ №1».  </w:t>
      </w:r>
    </w:p>
    <w:p w:rsidR="000665C4" w:rsidRPr="008868F0" w:rsidRDefault="005D6A36" w:rsidP="000665C4">
      <w:pPr>
        <w:jc w:val="both"/>
        <w:rPr>
          <w:rFonts w:ascii="Times New Roman" w:hAnsi="Times New Roman" w:cs="Times New Roman"/>
          <w:sz w:val="24"/>
          <w:szCs w:val="24"/>
        </w:rPr>
      </w:pPr>
      <w:r>
        <w:rPr>
          <w:rFonts w:ascii="Times New Roman" w:hAnsi="Times New Roman" w:cs="Times New Roman"/>
          <w:sz w:val="24"/>
          <w:szCs w:val="24"/>
        </w:rPr>
        <w:t xml:space="preserve">        </w:t>
      </w:r>
      <w:r w:rsidR="000665C4" w:rsidRPr="008868F0">
        <w:rPr>
          <w:rFonts w:ascii="Times New Roman" w:hAnsi="Times New Roman" w:cs="Times New Roman"/>
          <w:sz w:val="24"/>
          <w:szCs w:val="24"/>
        </w:rPr>
        <w:t xml:space="preserve">В марте 2019 года учащиеся из 11 общеобразовательных организаций города (МБОУ СШ № 1, № 2, № 3, № 7, № 10, № 12, № 13, № 15, № 58, МБОУ «Гимназия», МБОУ «Лицей») приняли участие во всероссийской интернет – акции «Здоровое питание – активное долголетие». </w:t>
      </w:r>
    </w:p>
    <w:p w:rsidR="000665C4" w:rsidRDefault="000665C4" w:rsidP="000665C4">
      <w:pPr>
        <w:rPr>
          <w:rFonts w:ascii="Times New Roman" w:hAnsi="Times New Roman" w:cs="Times New Roman"/>
          <w:sz w:val="24"/>
          <w:szCs w:val="24"/>
        </w:rPr>
      </w:pPr>
    </w:p>
    <w:p w:rsidR="00646DB2" w:rsidRPr="00E01EC1" w:rsidRDefault="00646DB2" w:rsidP="00646DB2">
      <w:pPr>
        <w:spacing w:after="0"/>
        <w:jc w:val="center"/>
        <w:rPr>
          <w:rFonts w:ascii="Times New Roman" w:hAnsi="Times New Roman" w:cs="Times New Roman"/>
          <w:b/>
          <w:sz w:val="24"/>
          <w:szCs w:val="24"/>
        </w:rPr>
      </w:pPr>
      <w:r w:rsidRPr="00E01EC1">
        <w:rPr>
          <w:rFonts w:ascii="Times New Roman" w:hAnsi="Times New Roman" w:cs="Times New Roman"/>
          <w:b/>
          <w:sz w:val="24"/>
          <w:szCs w:val="24"/>
        </w:rPr>
        <w:t>Деятельность муниципальных образовательных организаций</w:t>
      </w:r>
    </w:p>
    <w:p w:rsidR="00646DB2" w:rsidRPr="00646DB2" w:rsidRDefault="00646DB2" w:rsidP="00646DB2">
      <w:pPr>
        <w:pStyle w:val="af0"/>
        <w:spacing w:line="276" w:lineRule="auto"/>
        <w:jc w:val="center"/>
        <w:rPr>
          <w:rFonts w:ascii="Times New Roman" w:hAnsi="Times New Roman" w:cs="Times New Roman"/>
          <w:b/>
          <w:sz w:val="24"/>
          <w:szCs w:val="24"/>
        </w:rPr>
      </w:pPr>
      <w:r w:rsidRPr="00E01EC1">
        <w:rPr>
          <w:rFonts w:ascii="Times New Roman" w:hAnsi="Times New Roman" w:cs="Times New Roman"/>
          <w:b/>
          <w:sz w:val="24"/>
          <w:szCs w:val="24"/>
        </w:rPr>
        <w:t xml:space="preserve">по  учету, расследованию и профилактике травматизма  </w:t>
      </w:r>
    </w:p>
    <w:p w:rsidR="00646DB2" w:rsidRDefault="00646DB2" w:rsidP="00646DB2">
      <w:pPr>
        <w:spacing w:after="0"/>
        <w:jc w:val="both"/>
        <w:rPr>
          <w:rFonts w:ascii="Times New Roman" w:hAnsi="Times New Roman" w:cs="Times New Roman"/>
          <w:sz w:val="24"/>
          <w:szCs w:val="24"/>
          <w:shd w:val="clear" w:color="auto" w:fill="FFFFFF"/>
        </w:rPr>
      </w:pPr>
      <w:r w:rsidRPr="00646DB2">
        <w:rPr>
          <w:rFonts w:ascii="Times New Roman" w:hAnsi="Times New Roman" w:cs="Times New Roman"/>
          <w:sz w:val="24"/>
          <w:szCs w:val="24"/>
          <w:shd w:val="clear" w:color="auto" w:fill="FFFFFF"/>
        </w:rPr>
        <w:t xml:space="preserve">                 Обеспечение безопасности участников образовательного процесса в образовательной организации направлено на сохранение жизни и здоровья обучающихся в процессе образовательной деятельности.</w:t>
      </w:r>
    </w:p>
    <w:p w:rsidR="00646DB2" w:rsidRPr="00646DB2" w:rsidRDefault="00646DB2" w:rsidP="00646DB2">
      <w:pPr>
        <w:spacing w:after="0"/>
        <w:jc w:val="both"/>
        <w:rPr>
          <w:rFonts w:ascii="Times New Roman" w:hAnsi="Times New Roman" w:cs="Times New Roman"/>
          <w:sz w:val="24"/>
          <w:szCs w:val="24"/>
          <w:shd w:val="clear" w:color="auto" w:fill="FFFFFF"/>
        </w:rPr>
      </w:pPr>
      <w:r w:rsidRPr="00646DB2">
        <w:rPr>
          <w:rFonts w:ascii="Times New Roman" w:hAnsi="Times New Roman" w:cs="Times New Roman"/>
          <w:sz w:val="24"/>
          <w:szCs w:val="24"/>
          <w:shd w:val="clear" w:color="auto" w:fill="FFFFFF"/>
        </w:rPr>
        <w:t xml:space="preserve">                 Проблемы обеспечения безопасности обучающихся в настоящее время приобретают наиболее актуальное.</w:t>
      </w:r>
    </w:p>
    <w:p w:rsidR="00646DB2" w:rsidRPr="00646DB2" w:rsidRDefault="00646DB2" w:rsidP="00646DB2">
      <w:pPr>
        <w:spacing w:after="0"/>
        <w:jc w:val="both"/>
        <w:rPr>
          <w:rFonts w:ascii="Times New Roman" w:hAnsi="Times New Roman" w:cs="Times New Roman"/>
          <w:sz w:val="24"/>
          <w:szCs w:val="24"/>
          <w:shd w:val="clear" w:color="auto" w:fill="FFFFFF"/>
        </w:rPr>
      </w:pPr>
      <w:r w:rsidRPr="00646DB2">
        <w:rPr>
          <w:rFonts w:ascii="Times New Roman" w:hAnsi="Times New Roman" w:cs="Times New Roman"/>
          <w:sz w:val="24"/>
          <w:szCs w:val="24"/>
          <w:shd w:val="clear" w:color="auto" w:fill="FFFFFF"/>
        </w:rPr>
        <w:t xml:space="preserve">                  Основными направлениями, обеспечивающими безопасность образовательного процесса, выступают обеспечение не только индивидуальной безопасности, но и </w:t>
      </w:r>
      <w:r>
        <w:rPr>
          <w:rFonts w:ascii="Times New Roman" w:hAnsi="Times New Roman" w:cs="Times New Roman"/>
          <w:sz w:val="24"/>
          <w:szCs w:val="24"/>
          <w:shd w:val="clear" w:color="auto" w:fill="FFFFFF"/>
        </w:rPr>
        <w:t xml:space="preserve"> </w:t>
      </w:r>
      <w:r w:rsidRPr="00646DB2">
        <w:rPr>
          <w:rFonts w:ascii="Times New Roman" w:hAnsi="Times New Roman" w:cs="Times New Roman"/>
          <w:sz w:val="24"/>
          <w:szCs w:val="24"/>
          <w:shd w:val="clear" w:color="auto" w:fill="FFFFFF"/>
        </w:rPr>
        <w:t xml:space="preserve">коллективной безопасности всех участников образовательного процесса. </w:t>
      </w:r>
    </w:p>
    <w:p w:rsidR="00646DB2" w:rsidRPr="00646DB2" w:rsidRDefault="00646DB2" w:rsidP="00564BC5">
      <w:pPr>
        <w:spacing w:after="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646DB2">
        <w:rPr>
          <w:rFonts w:ascii="Times New Roman" w:hAnsi="Times New Roman" w:cs="Times New Roman"/>
          <w:sz w:val="24"/>
          <w:szCs w:val="24"/>
        </w:rPr>
        <w:t xml:space="preserve">В 2018 г. в образовательных организациях г. Арзамаса зарегистрировано </w:t>
      </w:r>
      <w:r w:rsidRPr="00646DB2">
        <w:rPr>
          <w:rFonts w:ascii="Times New Roman" w:hAnsi="Times New Roman" w:cs="Times New Roman"/>
          <w:b/>
          <w:sz w:val="24"/>
          <w:szCs w:val="24"/>
        </w:rPr>
        <w:t xml:space="preserve">81 </w:t>
      </w:r>
      <w:r w:rsidRPr="00646DB2">
        <w:rPr>
          <w:rFonts w:ascii="Times New Roman" w:hAnsi="Times New Roman" w:cs="Times New Roman"/>
          <w:sz w:val="24"/>
          <w:szCs w:val="24"/>
        </w:rPr>
        <w:t xml:space="preserve">случай травмирования обучающихся (0,6%). Из них   </w:t>
      </w:r>
      <w:r w:rsidRPr="00646DB2">
        <w:rPr>
          <w:rFonts w:ascii="Times New Roman" w:hAnsi="Times New Roman" w:cs="Times New Roman"/>
          <w:b/>
          <w:sz w:val="24"/>
          <w:szCs w:val="24"/>
        </w:rPr>
        <w:t>5</w:t>
      </w:r>
      <w:r w:rsidRPr="00646DB2">
        <w:rPr>
          <w:rFonts w:ascii="Times New Roman" w:hAnsi="Times New Roman" w:cs="Times New Roman"/>
          <w:sz w:val="24"/>
          <w:szCs w:val="24"/>
        </w:rPr>
        <w:t xml:space="preserve"> (2017 – 6 случаев, 2016 – 3 случая) произошли с обучающимися во время образовательного процесса и </w:t>
      </w:r>
      <w:r w:rsidRPr="00646DB2">
        <w:rPr>
          <w:rFonts w:ascii="Times New Roman" w:hAnsi="Times New Roman" w:cs="Times New Roman"/>
          <w:b/>
          <w:sz w:val="24"/>
          <w:szCs w:val="24"/>
        </w:rPr>
        <w:t>76</w:t>
      </w:r>
      <w:r w:rsidRPr="00646DB2">
        <w:rPr>
          <w:rFonts w:ascii="Times New Roman" w:hAnsi="Times New Roman" w:cs="Times New Roman"/>
          <w:sz w:val="24"/>
          <w:szCs w:val="24"/>
        </w:rPr>
        <w:t xml:space="preserve"> (2016 – 70, 2015 – 75)</w:t>
      </w:r>
      <w:r w:rsidRPr="00646DB2">
        <w:rPr>
          <w:rFonts w:ascii="Times New Roman" w:hAnsi="Times New Roman" w:cs="Times New Roman"/>
          <w:b/>
          <w:sz w:val="24"/>
          <w:szCs w:val="24"/>
        </w:rPr>
        <w:t xml:space="preserve"> - </w:t>
      </w:r>
      <w:r w:rsidRPr="00646DB2">
        <w:rPr>
          <w:rFonts w:ascii="Times New Roman" w:hAnsi="Times New Roman" w:cs="Times New Roman"/>
          <w:sz w:val="24"/>
          <w:szCs w:val="24"/>
        </w:rPr>
        <w:t>вне образовательного процесса.</w:t>
      </w:r>
      <w:r w:rsidRPr="00646DB2">
        <w:rPr>
          <w:rFonts w:ascii="Times New Roman" w:hAnsi="Times New Roman" w:cs="Times New Roman"/>
          <w:sz w:val="24"/>
          <w:szCs w:val="24"/>
          <w:shd w:val="clear" w:color="auto" w:fill="FFFFFF"/>
        </w:rPr>
        <w:t xml:space="preserve"> </w:t>
      </w:r>
    </w:p>
    <w:p w:rsidR="00646DB2" w:rsidRPr="00646DB2" w:rsidRDefault="00646DB2" w:rsidP="00564BC5">
      <w:pPr>
        <w:spacing w:after="0"/>
        <w:ind w:firstLine="1134"/>
        <w:jc w:val="both"/>
        <w:rPr>
          <w:rFonts w:ascii="Times New Roman" w:hAnsi="Times New Roman" w:cs="Times New Roman"/>
          <w:sz w:val="24"/>
          <w:szCs w:val="24"/>
        </w:rPr>
      </w:pPr>
      <w:r w:rsidRPr="00646DB2">
        <w:rPr>
          <w:rFonts w:ascii="Times New Roman" w:hAnsi="Times New Roman" w:cs="Times New Roman"/>
          <w:sz w:val="24"/>
          <w:szCs w:val="24"/>
        </w:rPr>
        <w:t>5</w:t>
      </w:r>
      <w:r w:rsidRPr="00646DB2">
        <w:rPr>
          <w:rFonts w:ascii="Times New Roman" w:hAnsi="Times New Roman" w:cs="Times New Roman"/>
          <w:b/>
          <w:sz w:val="24"/>
          <w:szCs w:val="24"/>
        </w:rPr>
        <w:t xml:space="preserve"> </w:t>
      </w:r>
      <w:r w:rsidRPr="00646DB2">
        <w:rPr>
          <w:rFonts w:ascii="Times New Roman" w:hAnsi="Times New Roman" w:cs="Times New Roman"/>
          <w:sz w:val="24"/>
          <w:szCs w:val="24"/>
        </w:rPr>
        <w:t>несчастных случаев, произошедших  во время учебно-воспитательного процесса и проведения оздоровительных мероприятий, зарегистрированные в  МБОУ СШ № 2, МБОУ СШ № 12, МБОУ СШ № 13, МБОУ СШ № 14, МБУ ДО ДООЦ «Водопрь» – оформлены   актами  по форме Н-2.</w:t>
      </w:r>
      <w:r w:rsidRPr="00646DB2">
        <w:rPr>
          <w:rFonts w:ascii="Times New Roman" w:hAnsi="Times New Roman" w:cs="Times New Roman"/>
          <w:b/>
          <w:sz w:val="24"/>
          <w:szCs w:val="24"/>
        </w:rPr>
        <w:t xml:space="preserve">  </w:t>
      </w:r>
      <w:r w:rsidR="00564BC5">
        <w:rPr>
          <w:rFonts w:ascii="Times New Roman" w:hAnsi="Times New Roman" w:cs="Times New Roman"/>
          <w:sz w:val="24"/>
          <w:szCs w:val="24"/>
        </w:rPr>
        <w:t xml:space="preserve"> </w:t>
      </w:r>
    </w:p>
    <w:p w:rsidR="00564BC5" w:rsidRDefault="00564BC5" w:rsidP="00564BC5">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00646DB2" w:rsidRPr="00646DB2">
        <w:rPr>
          <w:rFonts w:ascii="Times New Roman" w:hAnsi="Times New Roman" w:cs="Times New Roman"/>
          <w:sz w:val="24"/>
          <w:szCs w:val="24"/>
        </w:rPr>
        <w:t xml:space="preserve"> Как показывает анализ травматизма обучающихся во время образовательного процесса, ежегодно, на протяжении 3-х лет, регистрируются случаи травматизма обучающихся в МБОУ СШ № 2. В течение 2-х последних лет регистрируются случаи  травматизма </w:t>
      </w:r>
      <w:r>
        <w:rPr>
          <w:rFonts w:ascii="Times New Roman" w:hAnsi="Times New Roman" w:cs="Times New Roman"/>
          <w:sz w:val="24"/>
          <w:szCs w:val="24"/>
        </w:rPr>
        <w:t xml:space="preserve"> </w:t>
      </w:r>
      <w:r w:rsidR="00646DB2" w:rsidRPr="00646DB2">
        <w:rPr>
          <w:rFonts w:ascii="Times New Roman" w:hAnsi="Times New Roman" w:cs="Times New Roman"/>
          <w:sz w:val="24"/>
          <w:szCs w:val="24"/>
        </w:rPr>
        <w:t xml:space="preserve"> в МОБУ СШ № 12, 14. </w:t>
      </w:r>
    </w:p>
    <w:p w:rsidR="00646DB2" w:rsidRPr="00646DB2" w:rsidRDefault="00564BC5" w:rsidP="00564BC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46DB2" w:rsidRPr="00646DB2">
        <w:rPr>
          <w:rFonts w:ascii="Times New Roman" w:hAnsi="Times New Roman" w:cs="Times New Roman"/>
          <w:sz w:val="24"/>
          <w:szCs w:val="24"/>
        </w:rPr>
        <w:t xml:space="preserve">Анализ травматизма обучающихся во время образовательного процесса </w:t>
      </w:r>
      <w:r w:rsidR="00646DB2" w:rsidRPr="00646DB2">
        <w:rPr>
          <w:rFonts w:ascii="Times New Roman" w:hAnsi="Times New Roman" w:cs="Times New Roman"/>
          <w:b/>
          <w:sz w:val="24"/>
          <w:szCs w:val="24"/>
        </w:rPr>
        <w:t xml:space="preserve">по месту происшествия </w:t>
      </w:r>
      <w:r w:rsidR="00646DB2" w:rsidRPr="00646DB2">
        <w:rPr>
          <w:rFonts w:ascii="Times New Roman" w:hAnsi="Times New Roman" w:cs="Times New Roman"/>
          <w:sz w:val="24"/>
          <w:szCs w:val="24"/>
        </w:rPr>
        <w:t>за период с 2016  по 2018 годы показывает, что наибольшее число травм с обучающимися из года в год происходит  в перерывах между уроками (в 2016 году – 2 случая из 3, в 2017 году - 4 случая из 6, в 2018 году – 2 случая из 5). В 2018 году увеличилось количество несчастных случаев, произошедших с обучающимися на уроке физической культуры.</w:t>
      </w:r>
    </w:p>
    <w:p w:rsidR="00646DB2" w:rsidRPr="00646DB2" w:rsidRDefault="00564BC5" w:rsidP="00564BC5">
      <w:pPr>
        <w:spacing w:after="0"/>
        <w:ind w:firstLine="720"/>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00646DB2" w:rsidRPr="00646DB2">
        <w:rPr>
          <w:rFonts w:ascii="Times New Roman" w:hAnsi="Times New Roman" w:cs="Times New Roman"/>
          <w:sz w:val="24"/>
          <w:szCs w:val="24"/>
          <w:shd w:val="clear" w:color="auto" w:fill="FFFFFF"/>
        </w:rPr>
        <w:t>Причинами травм являются нарушения обучающимися правил и инструкций по безопасности, нежелание выполнять требования безопасности, неспособность их выполнить, слабый контроль педагогических работников, администрации школы за поведением обучающихся.</w:t>
      </w:r>
      <w:r w:rsidR="00646DB2" w:rsidRPr="00646DB2">
        <w:rPr>
          <w:rFonts w:ascii="Times New Roman" w:hAnsi="Times New Roman" w:cs="Times New Roman"/>
          <w:color w:val="FF0000"/>
          <w:sz w:val="24"/>
          <w:szCs w:val="24"/>
        </w:rPr>
        <w:t xml:space="preserve">  </w:t>
      </w:r>
      <w:r w:rsidR="00646DB2" w:rsidRPr="00646DB2">
        <w:rPr>
          <w:rFonts w:ascii="Times New Roman" w:hAnsi="Times New Roman" w:cs="Times New Roman"/>
          <w:sz w:val="24"/>
          <w:szCs w:val="24"/>
        </w:rPr>
        <w:t xml:space="preserve"> </w:t>
      </w:r>
      <w:r>
        <w:rPr>
          <w:rFonts w:ascii="Times New Roman" w:hAnsi="Times New Roman" w:cs="Times New Roman"/>
          <w:sz w:val="24"/>
          <w:szCs w:val="24"/>
        </w:rPr>
        <w:t xml:space="preserve"> </w:t>
      </w:r>
      <w:r w:rsidR="00646DB2" w:rsidRPr="00646DB2">
        <w:rPr>
          <w:rFonts w:ascii="Times New Roman" w:hAnsi="Times New Roman" w:cs="Times New Roman"/>
          <w:sz w:val="24"/>
          <w:szCs w:val="24"/>
        </w:rPr>
        <w:t xml:space="preserve"> Поэтому, проведение инструктажей с обучающими, усиление контроля за ними со стороны педагогов на уроке, в перемену, при проведении оздоровительных мероприятий является основным способом предупреждения несчастных случаев во время образовательного процесса. </w:t>
      </w:r>
    </w:p>
    <w:p w:rsidR="00646DB2" w:rsidRPr="00646DB2" w:rsidRDefault="00564BC5" w:rsidP="00646DB2">
      <w:pPr>
        <w:jc w:val="both"/>
        <w:rPr>
          <w:rFonts w:ascii="Times New Roman" w:hAnsi="Times New Roman" w:cs="Times New Roman"/>
          <w:sz w:val="24"/>
          <w:szCs w:val="24"/>
        </w:rPr>
      </w:pPr>
      <w:r>
        <w:rPr>
          <w:rFonts w:ascii="Times New Roman" w:hAnsi="Times New Roman" w:cs="Times New Roman"/>
          <w:sz w:val="24"/>
          <w:szCs w:val="24"/>
        </w:rPr>
        <w:t xml:space="preserve"> </w:t>
      </w:r>
    </w:p>
    <w:p w:rsidR="00646DB2" w:rsidRPr="00646DB2" w:rsidRDefault="00646DB2" w:rsidP="00646DB2">
      <w:pPr>
        <w:pStyle w:val="af"/>
        <w:shd w:val="clear" w:color="auto" w:fill="FFFFFF"/>
        <w:spacing w:before="0" w:beforeAutospacing="0" w:after="150" w:afterAutospacing="0"/>
        <w:jc w:val="both"/>
      </w:pPr>
      <w:r w:rsidRPr="00646DB2">
        <w:rPr>
          <w:color w:val="333333"/>
        </w:rPr>
        <w:lastRenderedPageBreak/>
        <w:t xml:space="preserve">        </w:t>
      </w:r>
      <w:r w:rsidRPr="00646DB2">
        <w:t>В 2018 году зарегистрировано на 6 случаев  травмирования детей вне образовательного процесса больше, чем в 2016 году.</w:t>
      </w:r>
    </w:p>
    <w:p w:rsidR="00646DB2" w:rsidRPr="00564BC5" w:rsidRDefault="00646DB2" w:rsidP="00564BC5">
      <w:pPr>
        <w:pStyle w:val="1"/>
        <w:jc w:val="center"/>
        <w:rPr>
          <w:b/>
          <w:sz w:val="24"/>
        </w:rPr>
      </w:pPr>
      <w:r w:rsidRPr="00564BC5">
        <w:rPr>
          <w:b/>
          <w:sz w:val="24"/>
        </w:rPr>
        <w:t xml:space="preserve">Мониторинг детского травматизма вне образовательной организации </w:t>
      </w:r>
      <w:r w:rsidR="00564BC5" w:rsidRPr="00564BC5">
        <w:rPr>
          <w:b/>
          <w:sz w:val="24"/>
        </w:rPr>
        <w:t xml:space="preserve"> </w:t>
      </w:r>
    </w:p>
    <w:p w:rsidR="00646DB2" w:rsidRPr="00564BC5" w:rsidRDefault="00646DB2" w:rsidP="00646DB2">
      <w:pPr>
        <w:rPr>
          <w:rFonts w:ascii="Times New Roman" w:hAnsi="Times New Roman" w:cs="Times New Roman"/>
          <w:b/>
          <w:sz w:val="24"/>
          <w:szCs w:val="24"/>
        </w:rPr>
      </w:pPr>
    </w:p>
    <w:tbl>
      <w:tblPr>
        <w:tblW w:w="12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701"/>
        <w:gridCol w:w="850"/>
        <w:gridCol w:w="1559"/>
        <w:gridCol w:w="851"/>
        <w:gridCol w:w="1559"/>
        <w:gridCol w:w="851"/>
        <w:gridCol w:w="2268"/>
      </w:tblGrid>
      <w:tr w:rsidR="00646DB2" w:rsidRPr="00646DB2" w:rsidTr="00EE386F">
        <w:trPr>
          <w:cantSplit/>
        </w:trPr>
        <w:tc>
          <w:tcPr>
            <w:tcW w:w="2802" w:type="dxa"/>
            <w:vMerge w:val="restart"/>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Вид происшествия</w:t>
            </w:r>
          </w:p>
        </w:tc>
        <w:tc>
          <w:tcPr>
            <w:tcW w:w="2551" w:type="dxa"/>
            <w:gridSpan w:val="2"/>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2016 г. /число случаев/</w:t>
            </w:r>
          </w:p>
        </w:tc>
        <w:tc>
          <w:tcPr>
            <w:tcW w:w="2410" w:type="dxa"/>
            <w:gridSpan w:val="2"/>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2017 г. /число случаев/</w:t>
            </w:r>
          </w:p>
        </w:tc>
        <w:tc>
          <w:tcPr>
            <w:tcW w:w="2410" w:type="dxa"/>
            <w:gridSpan w:val="2"/>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2018 г. /число случаев/</w:t>
            </w:r>
          </w:p>
        </w:tc>
        <w:tc>
          <w:tcPr>
            <w:tcW w:w="2268"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p>
        </w:tc>
      </w:tr>
      <w:tr w:rsidR="00646DB2" w:rsidRPr="00646DB2" w:rsidTr="00EE386F">
        <w:trPr>
          <w:gridAfter w:val="1"/>
          <w:wAfter w:w="2268" w:type="dxa"/>
          <w:cantSplit/>
        </w:trPr>
        <w:tc>
          <w:tcPr>
            <w:tcW w:w="2802" w:type="dxa"/>
            <w:vMerge/>
            <w:tcBorders>
              <w:top w:val="single" w:sz="4" w:space="0" w:color="auto"/>
              <w:left w:val="single" w:sz="4" w:space="0" w:color="auto"/>
              <w:bottom w:val="single" w:sz="4" w:space="0" w:color="auto"/>
              <w:right w:val="single" w:sz="4" w:space="0" w:color="auto"/>
            </w:tcBorders>
            <w:vAlign w:val="center"/>
          </w:tcPr>
          <w:p w:rsidR="00646DB2" w:rsidRPr="00646DB2" w:rsidRDefault="00646DB2" w:rsidP="00EE386F">
            <w:pPr>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Всего</w:t>
            </w:r>
          </w:p>
        </w:tc>
        <w:tc>
          <w:tcPr>
            <w:tcW w:w="850"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Смерть</w:t>
            </w: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Всего</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Смерть</w:t>
            </w: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Всего</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Смерть</w:t>
            </w:r>
          </w:p>
        </w:tc>
      </w:tr>
      <w:tr w:rsidR="00646DB2" w:rsidRPr="00646DB2" w:rsidTr="00EE386F">
        <w:trPr>
          <w:gridAfter w:val="1"/>
          <w:wAfter w:w="2268" w:type="dxa"/>
        </w:trPr>
        <w:tc>
          <w:tcPr>
            <w:tcW w:w="2802"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both"/>
              <w:rPr>
                <w:rFonts w:ascii="Times New Roman" w:hAnsi="Times New Roman" w:cs="Times New Roman"/>
                <w:sz w:val="24"/>
                <w:szCs w:val="24"/>
              </w:rPr>
            </w:pPr>
            <w:r w:rsidRPr="00646DB2">
              <w:rPr>
                <w:rFonts w:ascii="Times New Roman" w:hAnsi="Times New Roman" w:cs="Times New Roman"/>
                <w:sz w:val="24"/>
                <w:szCs w:val="24"/>
              </w:rPr>
              <w:t xml:space="preserve">Дорожно-транспортные </w:t>
            </w:r>
          </w:p>
        </w:tc>
        <w:tc>
          <w:tcPr>
            <w:tcW w:w="170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16 – 20,0%</w:t>
            </w:r>
          </w:p>
        </w:tc>
        <w:tc>
          <w:tcPr>
            <w:tcW w:w="850"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17 – 24,3%</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16 – 21%</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p>
        </w:tc>
      </w:tr>
      <w:tr w:rsidR="00646DB2" w:rsidRPr="00646DB2" w:rsidTr="00EE386F">
        <w:trPr>
          <w:gridAfter w:val="1"/>
          <w:wAfter w:w="2268" w:type="dxa"/>
        </w:trPr>
        <w:tc>
          <w:tcPr>
            <w:tcW w:w="2802"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both"/>
              <w:rPr>
                <w:rFonts w:ascii="Times New Roman" w:hAnsi="Times New Roman" w:cs="Times New Roman"/>
                <w:sz w:val="24"/>
                <w:szCs w:val="24"/>
              </w:rPr>
            </w:pPr>
            <w:r w:rsidRPr="00646DB2">
              <w:rPr>
                <w:rFonts w:ascii="Times New Roman" w:hAnsi="Times New Roman" w:cs="Times New Roman"/>
                <w:sz w:val="24"/>
                <w:szCs w:val="24"/>
              </w:rPr>
              <w:t>На водоёмах</w:t>
            </w:r>
          </w:p>
        </w:tc>
        <w:tc>
          <w:tcPr>
            <w:tcW w:w="170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p>
        </w:tc>
      </w:tr>
      <w:tr w:rsidR="00646DB2" w:rsidRPr="00646DB2" w:rsidTr="00EE386F">
        <w:trPr>
          <w:gridAfter w:val="1"/>
          <w:wAfter w:w="2268" w:type="dxa"/>
        </w:trPr>
        <w:tc>
          <w:tcPr>
            <w:tcW w:w="2802"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both"/>
              <w:rPr>
                <w:rFonts w:ascii="Times New Roman" w:hAnsi="Times New Roman" w:cs="Times New Roman"/>
                <w:sz w:val="24"/>
                <w:szCs w:val="24"/>
              </w:rPr>
            </w:pPr>
            <w:r w:rsidRPr="00646DB2">
              <w:rPr>
                <w:rFonts w:ascii="Times New Roman" w:hAnsi="Times New Roman" w:cs="Times New Roman"/>
                <w:sz w:val="24"/>
                <w:szCs w:val="24"/>
              </w:rPr>
              <w:t>При пожарах</w:t>
            </w:r>
          </w:p>
        </w:tc>
        <w:tc>
          <w:tcPr>
            <w:tcW w:w="170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p>
        </w:tc>
      </w:tr>
      <w:tr w:rsidR="00646DB2" w:rsidRPr="00646DB2" w:rsidTr="00EE386F">
        <w:trPr>
          <w:gridAfter w:val="1"/>
          <w:wAfter w:w="2268" w:type="dxa"/>
        </w:trPr>
        <w:tc>
          <w:tcPr>
            <w:tcW w:w="2802"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both"/>
              <w:rPr>
                <w:rFonts w:ascii="Times New Roman" w:hAnsi="Times New Roman" w:cs="Times New Roman"/>
                <w:sz w:val="24"/>
                <w:szCs w:val="24"/>
              </w:rPr>
            </w:pPr>
            <w:r w:rsidRPr="00646DB2">
              <w:rPr>
                <w:rFonts w:ascii="Times New Roman" w:hAnsi="Times New Roman" w:cs="Times New Roman"/>
                <w:sz w:val="24"/>
                <w:szCs w:val="24"/>
              </w:rPr>
              <w:t>Шалости и игра вне ОУ</w:t>
            </w:r>
          </w:p>
        </w:tc>
        <w:tc>
          <w:tcPr>
            <w:tcW w:w="170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50 – 66,6%</w:t>
            </w:r>
          </w:p>
        </w:tc>
        <w:tc>
          <w:tcPr>
            <w:tcW w:w="850"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45 – 64,3%</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50 – 65,8%</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p>
        </w:tc>
      </w:tr>
      <w:tr w:rsidR="00646DB2" w:rsidRPr="00646DB2" w:rsidTr="00EE386F">
        <w:trPr>
          <w:gridAfter w:val="1"/>
          <w:wAfter w:w="2268" w:type="dxa"/>
        </w:trPr>
        <w:tc>
          <w:tcPr>
            <w:tcW w:w="2802"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both"/>
              <w:rPr>
                <w:rFonts w:ascii="Times New Roman" w:hAnsi="Times New Roman" w:cs="Times New Roman"/>
                <w:sz w:val="24"/>
                <w:szCs w:val="24"/>
              </w:rPr>
            </w:pPr>
            <w:r w:rsidRPr="00646DB2">
              <w:rPr>
                <w:rFonts w:ascii="Times New Roman" w:hAnsi="Times New Roman" w:cs="Times New Roman"/>
                <w:sz w:val="24"/>
                <w:szCs w:val="24"/>
              </w:rPr>
              <w:t>Поражение эл. током</w:t>
            </w:r>
          </w:p>
        </w:tc>
        <w:tc>
          <w:tcPr>
            <w:tcW w:w="170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p>
        </w:tc>
      </w:tr>
      <w:tr w:rsidR="00646DB2" w:rsidRPr="00646DB2" w:rsidTr="00EE386F">
        <w:trPr>
          <w:gridAfter w:val="1"/>
          <w:wAfter w:w="2268" w:type="dxa"/>
        </w:trPr>
        <w:tc>
          <w:tcPr>
            <w:tcW w:w="2802"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both"/>
              <w:rPr>
                <w:rFonts w:ascii="Times New Roman" w:hAnsi="Times New Roman" w:cs="Times New Roman"/>
                <w:sz w:val="24"/>
                <w:szCs w:val="24"/>
              </w:rPr>
            </w:pPr>
            <w:r w:rsidRPr="00646DB2">
              <w:rPr>
                <w:rFonts w:ascii="Times New Roman" w:hAnsi="Times New Roman" w:cs="Times New Roman"/>
                <w:sz w:val="24"/>
                <w:szCs w:val="24"/>
              </w:rPr>
              <w:t>Отравление</w:t>
            </w:r>
          </w:p>
        </w:tc>
        <w:tc>
          <w:tcPr>
            <w:tcW w:w="170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1 – 1,3%</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1</w:t>
            </w:r>
          </w:p>
        </w:tc>
      </w:tr>
      <w:tr w:rsidR="00646DB2" w:rsidRPr="00646DB2" w:rsidTr="00EE386F">
        <w:trPr>
          <w:gridAfter w:val="1"/>
          <w:wAfter w:w="2268" w:type="dxa"/>
        </w:trPr>
        <w:tc>
          <w:tcPr>
            <w:tcW w:w="2802"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both"/>
              <w:rPr>
                <w:rFonts w:ascii="Times New Roman" w:hAnsi="Times New Roman" w:cs="Times New Roman"/>
                <w:sz w:val="24"/>
                <w:szCs w:val="24"/>
              </w:rPr>
            </w:pPr>
            <w:r w:rsidRPr="00646DB2">
              <w:rPr>
                <w:rFonts w:ascii="Times New Roman" w:hAnsi="Times New Roman" w:cs="Times New Roman"/>
                <w:sz w:val="24"/>
                <w:szCs w:val="24"/>
              </w:rPr>
              <w:t>Самоубийство</w:t>
            </w:r>
          </w:p>
        </w:tc>
        <w:tc>
          <w:tcPr>
            <w:tcW w:w="170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p>
        </w:tc>
      </w:tr>
      <w:tr w:rsidR="00646DB2" w:rsidRPr="00646DB2" w:rsidTr="00EE386F">
        <w:trPr>
          <w:gridAfter w:val="1"/>
          <w:wAfter w:w="2268" w:type="dxa"/>
        </w:trPr>
        <w:tc>
          <w:tcPr>
            <w:tcW w:w="2802"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both"/>
              <w:rPr>
                <w:rFonts w:ascii="Times New Roman" w:hAnsi="Times New Roman" w:cs="Times New Roman"/>
                <w:sz w:val="24"/>
                <w:szCs w:val="24"/>
              </w:rPr>
            </w:pPr>
            <w:r w:rsidRPr="00646DB2">
              <w:rPr>
                <w:rFonts w:ascii="Times New Roman" w:hAnsi="Times New Roman" w:cs="Times New Roman"/>
                <w:sz w:val="24"/>
                <w:szCs w:val="24"/>
              </w:rPr>
              <w:t>Убийства, нападения</w:t>
            </w:r>
          </w:p>
        </w:tc>
        <w:tc>
          <w:tcPr>
            <w:tcW w:w="170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p>
        </w:tc>
      </w:tr>
      <w:tr w:rsidR="00646DB2" w:rsidRPr="00646DB2" w:rsidTr="00EE386F">
        <w:trPr>
          <w:gridAfter w:val="1"/>
          <w:wAfter w:w="2268" w:type="dxa"/>
        </w:trPr>
        <w:tc>
          <w:tcPr>
            <w:tcW w:w="2802"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both"/>
              <w:rPr>
                <w:rFonts w:ascii="Times New Roman" w:hAnsi="Times New Roman" w:cs="Times New Roman"/>
                <w:sz w:val="24"/>
                <w:szCs w:val="24"/>
              </w:rPr>
            </w:pPr>
            <w:r w:rsidRPr="00646DB2">
              <w:rPr>
                <w:rFonts w:ascii="Times New Roman" w:hAnsi="Times New Roman" w:cs="Times New Roman"/>
                <w:sz w:val="24"/>
                <w:szCs w:val="24"/>
              </w:rPr>
              <w:t>Умерли от болезни</w:t>
            </w:r>
          </w:p>
        </w:tc>
        <w:tc>
          <w:tcPr>
            <w:tcW w:w="170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1 – 1,3%</w:t>
            </w:r>
          </w:p>
        </w:tc>
        <w:tc>
          <w:tcPr>
            <w:tcW w:w="850"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1 – 1,4%</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p>
        </w:tc>
      </w:tr>
      <w:tr w:rsidR="00646DB2" w:rsidRPr="00646DB2" w:rsidTr="00EE386F">
        <w:trPr>
          <w:gridAfter w:val="1"/>
          <w:wAfter w:w="2268" w:type="dxa"/>
        </w:trPr>
        <w:tc>
          <w:tcPr>
            <w:tcW w:w="2802"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both"/>
              <w:rPr>
                <w:rFonts w:ascii="Times New Roman" w:hAnsi="Times New Roman" w:cs="Times New Roman"/>
                <w:sz w:val="24"/>
                <w:szCs w:val="24"/>
              </w:rPr>
            </w:pPr>
            <w:r w:rsidRPr="00646DB2">
              <w:rPr>
                <w:rFonts w:ascii="Times New Roman" w:hAnsi="Times New Roman" w:cs="Times New Roman"/>
                <w:sz w:val="24"/>
                <w:szCs w:val="24"/>
              </w:rPr>
              <w:t>Бытовые травмы</w:t>
            </w:r>
          </w:p>
        </w:tc>
        <w:tc>
          <w:tcPr>
            <w:tcW w:w="170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9 – 12,0%</w:t>
            </w:r>
          </w:p>
        </w:tc>
        <w:tc>
          <w:tcPr>
            <w:tcW w:w="850"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7 – 10%</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9 – 11,9%</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p>
        </w:tc>
      </w:tr>
      <w:tr w:rsidR="00646DB2" w:rsidRPr="00646DB2" w:rsidTr="00EE386F">
        <w:trPr>
          <w:gridAfter w:val="1"/>
          <w:wAfter w:w="2268" w:type="dxa"/>
        </w:trPr>
        <w:tc>
          <w:tcPr>
            <w:tcW w:w="2802"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both"/>
              <w:rPr>
                <w:rFonts w:ascii="Times New Roman" w:hAnsi="Times New Roman" w:cs="Times New Roman"/>
                <w:sz w:val="24"/>
                <w:szCs w:val="24"/>
              </w:rPr>
            </w:pPr>
            <w:r w:rsidRPr="00646DB2">
              <w:rPr>
                <w:rFonts w:ascii="Times New Roman" w:hAnsi="Times New Roman" w:cs="Times New Roman"/>
                <w:sz w:val="24"/>
                <w:szCs w:val="24"/>
              </w:rPr>
              <w:t>Пропали без вести</w:t>
            </w:r>
          </w:p>
        </w:tc>
        <w:tc>
          <w:tcPr>
            <w:tcW w:w="170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p>
        </w:tc>
      </w:tr>
      <w:tr w:rsidR="00646DB2" w:rsidRPr="00646DB2" w:rsidTr="00EE386F">
        <w:trPr>
          <w:gridAfter w:val="1"/>
          <w:wAfter w:w="2268" w:type="dxa"/>
        </w:trPr>
        <w:tc>
          <w:tcPr>
            <w:tcW w:w="2802"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both"/>
              <w:rPr>
                <w:rFonts w:ascii="Times New Roman" w:hAnsi="Times New Roman" w:cs="Times New Roman"/>
                <w:sz w:val="24"/>
                <w:szCs w:val="24"/>
              </w:rPr>
            </w:pPr>
            <w:r w:rsidRPr="00646DB2">
              <w:rPr>
                <w:rFonts w:ascii="Times New Roman" w:hAnsi="Times New Roman" w:cs="Times New Roman"/>
                <w:sz w:val="24"/>
                <w:szCs w:val="24"/>
              </w:rPr>
              <w:t>Прочие</w:t>
            </w:r>
          </w:p>
        </w:tc>
        <w:tc>
          <w:tcPr>
            <w:tcW w:w="170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p>
        </w:tc>
      </w:tr>
      <w:tr w:rsidR="00646DB2" w:rsidRPr="00646DB2" w:rsidTr="00EE386F">
        <w:trPr>
          <w:gridAfter w:val="1"/>
          <w:wAfter w:w="2268" w:type="dxa"/>
        </w:trPr>
        <w:tc>
          <w:tcPr>
            <w:tcW w:w="2802"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both"/>
              <w:rPr>
                <w:rFonts w:ascii="Times New Roman" w:hAnsi="Times New Roman" w:cs="Times New Roman"/>
                <w:sz w:val="24"/>
                <w:szCs w:val="24"/>
              </w:rPr>
            </w:pPr>
            <w:r w:rsidRPr="00646DB2">
              <w:rPr>
                <w:rFonts w:ascii="Times New Roman" w:hAnsi="Times New Roman" w:cs="Times New Roman"/>
                <w:sz w:val="24"/>
                <w:szCs w:val="24"/>
              </w:rPr>
              <w:t>Всего</w:t>
            </w:r>
          </w:p>
        </w:tc>
        <w:tc>
          <w:tcPr>
            <w:tcW w:w="170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76</w:t>
            </w:r>
          </w:p>
        </w:tc>
        <w:tc>
          <w:tcPr>
            <w:tcW w:w="850"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70</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r w:rsidRPr="00646DB2">
              <w:rPr>
                <w:rFonts w:ascii="Times New Roman" w:hAnsi="Times New Roman" w:cs="Times New Roman"/>
                <w:b/>
                <w:sz w:val="24"/>
                <w:szCs w:val="24"/>
              </w:rPr>
              <w:t>76</w:t>
            </w:r>
          </w:p>
        </w:tc>
        <w:tc>
          <w:tcPr>
            <w:tcW w:w="851" w:type="dxa"/>
            <w:tcBorders>
              <w:top w:val="single" w:sz="4" w:space="0" w:color="auto"/>
              <w:left w:val="single" w:sz="4" w:space="0" w:color="auto"/>
              <w:bottom w:val="single" w:sz="4" w:space="0" w:color="auto"/>
              <w:right w:val="single" w:sz="4" w:space="0" w:color="auto"/>
            </w:tcBorders>
          </w:tcPr>
          <w:p w:rsidR="00646DB2" w:rsidRPr="00646DB2" w:rsidRDefault="00646DB2" w:rsidP="00EE386F">
            <w:pPr>
              <w:jc w:val="center"/>
              <w:rPr>
                <w:rFonts w:ascii="Times New Roman" w:hAnsi="Times New Roman" w:cs="Times New Roman"/>
                <w:b/>
                <w:sz w:val="24"/>
                <w:szCs w:val="24"/>
              </w:rPr>
            </w:pPr>
          </w:p>
        </w:tc>
      </w:tr>
    </w:tbl>
    <w:p w:rsidR="00646DB2" w:rsidRPr="00646DB2" w:rsidRDefault="00646DB2" w:rsidP="00646DB2">
      <w:pPr>
        <w:ind w:firstLine="720"/>
        <w:jc w:val="both"/>
        <w:rPr>
          <w:rFonts w:ascii="Times New Roman" w:hAnsi="Times New Roman" w:cs="Times New Roman"/>
          <w:color w:val="FF0000"/>
          <w:sz w:val="24"/>
          <w:szCs w:val="24"/>
        </w:rPr>
      </w:pPr>
    </w:p>
    <w:p w:rsidR="00646DB2" w:rsidRPr="00646DB2" w:rsidRDefault="00646DB2" w:rsidP="00564BC5">
      <w:pPr>
        <w:spacing w:after="0"/>
        <w:jc w:val="both"/>
        <w:rPr>
          <w:rFonts w:ascii="Times New Roman" w:hAnsi="Times New Roman" w:cs="Times New Roman"/>
          <w:sz w:val="24"/>
          <w:szCs w:val="24"/>
        </w:rPr>
      </w:pPr>
      <w:r w:rsidRPr="00646DB2">
        <w:rPr>
          <w:rFonts w:ascii="Times New Roman" w:hAnsi="Times New Roman" w:cs="Times New Roman"/>
          <w:color w:val="FF0000"/>
          <w:sz w:val="24"/>
          <w:szCs w:val="24"/>
        </w:rPr>
        <w:t xml:space="preserve">       </w:t>
      </w:r>
      <w:r w:rsidR="00564BC5">
        <w:rPr>
          <w:rFonts w:ascii="Times New Roman" w:hAnsi="Times New Roman" w:cs="Times New Roman"/>
          <w:sz w:val="24"/>
          <w:szCs w:val="24"/>
        </w:rPr>
        <w:t>Остается высоким</w:t>
      </w:r>
      <w:r w:rsidRPr="00646DB2">
        <w:rPr>
          <w:rFonts w:ascii="Times New Roman" w:hAnsi="Times New Roman" w:cs="Times New Roman"/>
          <w:sz w:val="24"/>
          <w:szCs w:val="24"/>
        </w:rPr>
        <w:t xml:space="preserve"> количество случаев ДТП с участием несовершеннолетних</w:t>
      </w:r>
      <w:r w:rsidR="00564BC5">
        <w:rPr>
          <w:rFonts w:ascii="Times New Roman" w:hAnsi="Times New Roman" w:cs="Times New Roman"/>
          <w:sz w:val="24"/>
          <w:szCs w:val="24"/>
        </w:rPr>
        <w:t>.</w:t>
      </w:r>
      <w:r w:rsidRPr="00646DB2">
        <w:rPr>
          <w:rFonts w:ascii="Times New Roman" w:hAnsi="Times New Roman" w:cs="Times New Roman"/>
          <w:sz w:val="24"/>
          <w:szCs w:val="24"/>
        </w:rPr>
        <w:t xml:space="preserve"> </w:t>
      </w:r>
      <w:r w:rsidR="00564BC5">
        <w:rPr>
          <w:rFonts w:ascii="Times New Roman" w:hAnsi="Times New Roman" w:cs="Times New Roman"/>
          <w:sz w:val="24"/>
          <w:szCs w:val="24"/>
        </w:rPr>
        <w:t xml:space="preserve"> </w:t>
      </w:r>
      <w:r w:rsidRPr="00646DB2">
        <w:rPr>
          <w:rFonts w:ascii="Times New Roman" w:hAnsi="Times New Roman" w:cs="Times New Roman"/>
          <w:b/>
          <w:sz w:val="24"/>
          <w:szCs w:val="24"/>
        </w:rPr>
        <w:t xml:space="preserve">       </w:t>
      </w:r>
      <w:r w:rsidRPr="00646DB2">
        <w:rPr>
          <w:rFonts w:ascii="Times New Roman" w:hAnsi="Times New Roman" w:cs="Times New Roman"/>
          <w:sz w:val="24"/>
          <w:szCs w:val="24"/>
        </w:rPr>
        <w:t>По итогам 2018 года зарегистрировано 16 случаев дорожно – транспортных происшествий с участием несовершеннолетних. Из 16 случаев ДТП, произошедших с обучающимися, 6 случаев произошли по вине детей.</w:t>
      </w:r>
    </w:p>
    <w:p w:rsidR="00646DB2" w:rsidRPr="00646DB2" w:rsidRDefault="00646DB2" w:rsidP="00564BC5">
      <w:pPr>
        <w:spacing w:after="0"/>
        <w:jc w:val="both"/>
        <w:rPr>
          <w:rFonts w:ascii="Times New Roman" w:hAnsi="Times New Roman" w:cs="Times New Roman"/>
          <w:b/>
          <w:sz w:val="24"/>
          <w:szCs w:val="24"/>
        </w:rPr>
      </w:pPr>
      <w:r w:rsidRPr="00646DB2">
        <w:rPr>
          <w:rFonts w:ascii="Times New Roman" w:hAnsi="Times New Roman" w:cs="Times New Roman"/>
          <w:color w:val="FF0000"/>
          <w:sz w:val="24"/>
          <w:szCs w:val="24"/>
        </w:rPr>
        <w:t xml:space="preserve">       </w:t>
      </w:r>
      <w:r w:rsidRPr="00646DB2">
        <w:rPr>
          <w:rFonts w:ascii="Times New Roman" w:hAnsi="Times New Roman" w:cs="Times New Roman"/>
          <w:sz w:val="24"/>
          <w:szCs w:val="24"/>
        </w:rPr>
        <w:t>Из них:</w:t>
      </w:r>
      <w:r w:rsidRPr="00646DB2">
        <w:rPr>
          <w:rFonts w:ascii="Times New Roman" w:hAnsi="Times New Roman" w:cs="Times New Roman"/>
          <w:b/>
          <w:sz w:val="24"/>
          <w:szCs w:val="24"/>
        </w:rPr>
        <w:t xml:space="preserve"> </w:t>
      </w:r>
    </w:p>
    <w:p w:rsidR="00646DB2" w:rsidRPr="00646DB2" w:rsidRDefault="00646DB2" w:rsidP="00564BC5">
      <w:pPr>
        <w:spacing w:after="0"/>
        <w:jc w:val="both"/>
        <w:rPr>
          <w:rFonts w:ascii="Times New Roman" w:hAnsi="Times New Roman" w:cs="Times New Roman"/>
          <w:sz w:val="24"/>
          <w:szCs w:val="24"/>
        </w:rPr>
      </w:pPr>
      <w:r w:rsidRPr="00646DB2">
        <w:rPr>
          <w:rFonts w:ascii="Times New Roman" w:hAnsi="Times New Roman" w:cs="Times New Roman"/>
          <w:sz w:val="24"/>
          <w:szCs w:val="24"/>
        </w:rPr>
        <w:t xml:space="preserve">- с участием детей - пешеходов </w:t>
      </w:r>
      <w:r w:rsidR="00564BC5">
        <w:rPr>
          <w:rFonts w:ascii="Times New Roman" w:hAnsi="Times New Roman" w:cs="Times New Roman"/>
          <w:sz w:val="24"/>
          <w:szCs w:val="24"/>
        </w:rPr>
        <w:t xml:space="preserve">- </w:t>
      </w:r>
      <w:r w:rsidRPr="00646DB2">
        <w:rPr>
          <w:rFonts w:ascii="Times New Roman" w:hAnsi="Times New Roman" w:cs="Times New Roman"/>
          <w:sz w:val="24"/>
          <w:szCs w:val="24"/>
        </w:rPr>
        <w:t>7 случаев ДТП (43,75%);</w:t>
      </w:r>
    </w:p>
    <w:p w:rsidR="00646DB2" w:rsidRPr="00646DB2" w:rsidRDefault="00646DB2" w:rsidP="00564BC5">
      <w:pPr>
        <w:spacing w:after="0"/>
        <w:jc w:val="both"/>
        <w:rPr>
          <w:rFonts w:ascii="Times New Roman" w:hAnsi="Times New Roman" w:cs="Times New Roman"/>
          <w:sz w:val="24"/>
          <w:szCs w:val="24"/>
        </w:rPr>
      </w:pPr>
      <w:r w:rsidRPr="00646DB2">
        <w:rPr>
          <w:rFonts w:ascii="Times New Roman" w:hAnsi="Times New Roman" w:cs="Times New Roman"/>
          <w:sz w:val="24"/>
          <w:szCs w:val="24"/>
        </w:rPr>
        <w:t xml:space="preserve">- с участием детей – водителей велосипедов </w:t>
      </w:r>
      <w:r w:rsidR="00564BC5">
        <w:rPr>
          <w:rFonts w:ascii="Times New Roman" w:hAnsi="Times New Roman" w:cs="Times New Roman"/>
          <w:sz w:val="24"/>
          <w:szCs w:val="24"/>
        </w:rPr>
        <w:t xml:space="preserve"> - </w:t>
      </w:r>
      <w:r w:rsidRPr="00646DB2">
        <w:rPr>
          <w:rFonts w:ascii="Times New Roman" w:hAnsi="Times New Roman" w:cs="Times New Roman"/>
          <w:sz w:val="24"/>
          <w:szCs w:val="24"/>
        </w:rPr>
        <w:t>4 случая ДТП (25,0%);</w:t>
      </w:r>
    </w:p>
    <w:p w:rsidR="00646DB2" w:rsidRDefault="00646DB2" w:rsidP="00564BC5">
      <w:pPr>
        <w:spacing w:after="0"/>
        <w:jc w:val="both"/>
        <w:rPr>
          <w:rFonts w:ascii="Times New Roman" w:hAnsi="Times New Roman" w:cs="Times New Roman"/>
          <w:sz w:val="24"/>
          <w:szCs w:val="24"/>
        </w:rPr>
      </w:pPr>
      <w:r w:rsidRPr="00646DB2">
        <w:rPr>
          <w:rFonts w:ascii="Times New Roman" w:hAnsi="Times New Roman" w:cs="Times New Roman"/>
          <w:sz w:val="24"/>
          <w:szCs w:val="24"/>
        </w:rPr>
        <w:t>- с участием детей – пассажиров</w:t>
      </w:r>
      <w:r w:rsidR="00564BC5">
        <w:rPr>
          <w:rFonts w:ascii="Times New Roman" w:hAnsi="Times New Roman" w:cs="Times New Roman"/>
          <w:sz w:val="24"/>
          <w:szCs w:val="24"/>
        </w:rPr>
        <w:t xml:space="preserve"> -</w:t>
      </w:r>
      <w:r w:rsidRPr="00646DB2">
        <w:rPr>
          <w:rFonts w:ascii="Times New Roman" w:hAnsi="Times New Roman" w:cs="Times New Roman"/>
          <w:sz w:val="24"/>
          <w:szCs w:val="24"/>
        </w:rPr>
        <w:t xml:space="preserve"> 5 случаев ДТП (31,25%).</w:t>
      </w:r>
    </w:p>
    <w:p w:rsidR="00971F22" w:rsidRDefault="00971F22" w:rsidP="00564BC5">
      <w:pPr>
        <w:spacing w:after="0"/>
        <w:jc w:val="both"/>
        <w:rPr>
          <w:rFonts w:ascii="Times New Roman" w:hAnsi="Times New Roman" w:cs="Times New Roman"/>
          <w:sz w:val="24"/>
          <w:szCs w:val="24"/>
        </w:rPr>
      </w:pPr>
      <w:r>
        <w:rPr>
          <w:rFonts w:ascii="Times New Roman" w:hAnsi="Times New Roman" w:cs="Times New Roman"/>
          <w:sz w:val="24"/>
          <w:szCs w:val="24"/>
        </w:rPr>
        <w:t xml:space="preserve">- учащиеся 1-4 классов - </w:t>
      </w:r>
      <w:r w:rsidRPr="00646DB2">
        <w:rPr>
          <w:rFonts w:ascii="Times New Roman" w:hAnsi="Times New Roman" w:cs="Times New Roman"/>
          <w:sz w:val="24"/>
          <w:szCs w:val="24"/>
        </w:rPr>
        <w:t>37,5%</w:t>
      </w:r>
      <w:r>
        <w:rPr>
          <w:rFonts w:ascii="Times New Roman" w:hAnsi="Times New Roman" w:cs="Times New Roman"/>
          <w:sz w:val="24"/>
          <w:szCs w:val="24"/>
        </w:rPr>
        <w:t>;</w:t>
      </w:r>
    </w:p>
    <w:p w:rsidR="00971F22" w:rsidRDefault="00971F22" w:rsidP="00564BC5">
      <w:pPr>
        <w:spacing w:after="0"/>
        <w:jc w:val="both"/>
        <w:rPr>
          <w:rFonts w:ascii="Times New Roman" w:hAnsi="Times New Roman" w:cs="Times New Roman"/>
          <w:sz w:val="24"/>
          <w:szCs w:val="24"/>
        </w:rPr>
      </w:pPr>
      <w:r>
        <w:rPr>
          <w:rFonts w:ascii="Times New Roman" w:hAnsi="Times New Roman" w:cs="Times New Roman"/>
          <w:sz w:val="24"/>
          <w:szCs w:val="24"/>
        </w:rPr>
        <w:t>-</w:t>
      </w:r>
      <w:r w:rsidRPr="00971F22">
        <w:rPr>
          <w:rFonts w:ascii="Times New Roman" w:hAnsi="Times New Roman" w:cs="Times New Roman"/>
          <w:sz w:val="24"/>
          <w:szCs w:val="24"/>
        </w:rPr>
        <w:t xml:space="preserve"> </w:t>
      </w:r>
      <w:r>
        <w:rPr>
          <w:rFonts w:ascii="Times New Roman" w:hAnsi="Times New Roman" w:cs="Times New Roman"/>
          <w:sz w:val="24"/>
          <w:szCs w:val="24"/>
        </w:rPr>
        <w:t>учащиеся 5-9 классов - 50</w:t>
      </w:r>
      <w:r w:rsidRPr="00646DB2">
        <w:rPr>
          <w:rFonts w:ascii="Times New Roman" w:hAnsi="Times New Roman" w:cs="Times New Roman"/>
          <w:sz w:val="24"/>
          <w:szCs w:val="24"/>
        </w:rPr>
        <w:t>%</w:t>
      </w:r>
      <w:r>
        <w:rPr>
          <w:rFonts w:ascii="Times New Roman" w:hAnsi="Times New Roman" w:cs="Times New Roman"/>
          <w:sz w:val="24"/>
          <w:szCs w:val="24"/>
        </w:rPr>
        <w:t>;</w:t>
      </w:r>
    </w:p>
    <w:p w:rsidR="00971F22" w:rsidRDefault="00971F22" w:rsidP="00564BC5">
      <w:pPr>
        <w:spacing w:after="0"/>
        <w:jc w:val="both"/>
        <w:rPr>
          <w:rFonts w:ascii="Times New Roman" w:hAnsi="Times New Roman" w:cs="Times New Roman"/>
          <w:sz w:val="24"/>
          <w:szCs w:val="24"/>
        </w:rPr>
      </w:pPr>
      <w:r>
        <w:rPr>
          <w:rFonts w:ascii="Times New Roman" w:hAnsi="Times New Roman" w:cs="Times New Roman"/>
          <w:sz w:val="24"/>
          <w:szCs w:val="24"/>
        </w:rPr>
        <w:t>-</w:t>
      </w:r>
      <w:r w:rsidRPr="00971F22">
        <w:rPr>
          <w:rFonts w:ascii="Times New Roman" w:hAnsi="Times New Roman" w:cs="Times New Roman"/>
          <w:sz w:val="24"/>
          <w:szCs w:val="24"/>
        </w:rPr>
        <w:t xml:space="preserve"> </w:t>
      </w:r>
      <w:r>
        <w:rPr>
          <w:rFonts w:ascii="Times New Roman" w:hAnsi="Times New Roman" w:cs="Times New Roman"/>
          <w:sz w:val="24"/>
          <w:szCs w:val="24"/>
        </w:rPr>
        <w:t>учащиеся 10-11 классов - 12</w:t>
      </w:r>
      <w:r w:rsidRPr="00646DB2">
        <w:rPr>
          <w:rFonts w:ascii="Times New Roman" w:hAnsi="Times New Roman" w:cs="Times New Roman"/>
          <w:sz w:val="24"/>
          <w:szCs w:val="24"/>
        </w:rPr>
        <w:t>,5%</w:t>
      </w:r>
      <w:r>
        <w:rPr>
          <w:rFonts w:ascii="Times New Roman" w:hAnsi="Times New Roman" w:cs="Times New Roman"/>
          <w:sz w:val="24"/>
          <w:szCs w:val="24"/>
        </w:rPr>
        <w:t>;</w:t>
      </w:r>
    </w:p>
    <w:p w:rsidR="00971F22" w:rsidRPr="00646DB2" w:rsidRDefault="00971F22" w:rsidP="00971F22">
      <w:pPr>
        <w:jc w:val="both"/>
        <w:rPr>
          <w:rFonts w:ascii="Times New Roman" w:hAnsi="Times New Roman" w:cs="Times New Roman"/>
          <w:sz w:val="24"/>
          <w:szCs w:val="24"/>
        </w:rPr>
      </w:pPr>
      <w:r w:rsidRPr="00646DB2">
        <w:rPr>
          <w:rFonts w:ascii="Times New Roman" w:hAnsi="Times New Roman" w:cs="Times New Roman"/>
          <w:color w:val="FF0000"/>
          <w:sz w:val="24"/>
          <w:szCs w:val="24"/>
        </w:rPr>
        <w:lastRenderedPageBreak/>
        <w:t xml:space="preserve">              </w:t>
      </w:r>
      <w:r>
        <w:rPr>
          <w:rFonts w:ascii="Times New Roman" w:hAnsi="Times New Roman" w:cs="Times New Roman"/>
          <w:sz w:val="24"/>
          <w:szCs w:val="24"/>
        </w:rPr>
        <w:t>Н</w:t>
      </w:r>
      <w:r w:rsidRPr="00646DB2">
        <w:rPr>
          <w:rFonts w:ascii="Times New Roman" w:hAnsi="Times New Roman" w:cs="Times New Roman"/>
          <w:sz w:val="24"/>
          <w:szCs w:val="24"/>
        </w:rPr>
        <w:t xml:space="preserve">аибольшее количество ДТП с обучающимися зарегистрировано в </w:t>
      </w:r>
      <w:r>
        <w:rPr>
          <w:rFonts w:ascii="Times New Roman" w:hAnsi="Times New Roman" w:cs="Times New Roman"/>
          <w:sz w:val="24"/>
          <w:szCs w:val="24"/>
        </w:rPr>
        <w:t xml:space="preserve"> </w:t>
      </w:r>
      <w:r w:rsidRPr="00646DB2">
        <w:rPr>
          <w:rFonts w:ascii="Times New Roman" w:hAnsi="Times New Roman" w:cs="Times New Roman"/>
          <w:sz w:val="24"/>
          <w:szCs w:val="24"/>
        </w:rPr>
        <w:t>период</w:t>
      </w:r>
      <w:r>
        <w:rPr>
          <w:rFonts w:ascii="Times New Roman" w:hAnsi="Times New Roman" w:cs="Times New Roman"/>
          <w:sz w:val="24"/>
          <w:szCs w:val="24"/>
        </w:rPr>
        <w:t xml:space="preserve"> с мая по сентябрь (9)</w:t>
      </w:r>
      <w:r w:rsidRPr="00646DB2">
        <w:rPr>
          <w:rFonts w:ascii="Times New Roman" w:hAnsi="Times New Roman" w:cs="Times New Roman"/>
          <w:sz w:val="24"/>
          <w:szCs w:val="24"/>
        </w:rPr>
        <w:t xml:space="preserve">. </w:t>
      </w:r>
    </w:p>
    <w:p w:rsidR="00971F22" w:rsidRDefault="00971F22" w:rsidP="00971F2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46DB2" w:rsidRPr="00646DB2">
        <w:rPr>
          <w:rFonts w:ascii="Times New Roman" w:hAnsi="Times New Roman" w:cs="Times New Roman"/>
          <w:sz w:val="24"/>
          <w:szCs w:val="24"/>
        </w:rPr>
        <w:t xml:space="preserve">      </w:t>
      </w:r>
      <w:r w:rsidR="00564BC5">
        <w:rPr>
          <w:rFonts w:ascii="Times New Roman" w:hAnsi="Times New Roman" w:cs="Times New Roman"/>
          <w:sz w:val="24"/>
          <w:szCs w:val="24"/>
        </w:rPr>
        <w:t xml:space="preserve"> </w:t>
      </w:r>
      <w:r w:rsidR="00646DB2" w:rsidRPr="00646DB2">
        <w:rPr>
          <w:rFonts w:ascii="Times New Roman" w:hAnsi="Times New Roman" w:cs="Times New Roman"/>
          <w:sz w:val="24"/>
          <w:szCs w:val="24"/>
        </w:rPr>
        <w:t>Основными причинами детского дорожно – транспортного травматизма являются: переход дороги в неустановленном месте, внезапный выход на проезжую часть из-за стоящего</w:t>
      </w:r>
      <w:r w:rsidR="00646DB2" w:rsidRPr="00646DB2">
        <w:rPr>
          <w:rFonts w:ascii="Times New Roman" w:hAnsi="Times New Roman" w:cs="Times New Roman"/>
          <w:color w:val="FF0000"/>
          <w:sz w:val="24"/>
          <w:szCs w:val="24"/>
        </w:rPr>
        <w:t xml:space="preserve"> </w:t>
      </w:r>
      <w:r w:rsidR="00646DB2" w:rsidRPr="00646DB2">
        <w:rPr>
          <w:rFonts w:ascii="Times New Roman" w:hAnsi="Times New Roman" w:cs="Times New Roman"/>
          <w:sz w:val="24"/>
          <w:szCs w:val="24"/>
        </w:rPr>
        <w:t>транспорта, недостаточные навыки безопасного поведения на дорогах, недисциплинированность детей, пренебрежение мерами личной безопасности, нарушение правил дорожного движения родителями.</w:t>
      </w:r>
    </w:p>
    <w:p w:rsidR="00646DB2" w:rsidRPr="00646DB2" w:rsidRDefault="00646DB2" w:rsidP="00971F22">
      <w:pPr>
        <w:spacing w:after="0"/>
        <w:jc w:val="both"/>
        <w:rPr>
          <w:rFonts w:ascii="Times New Roman" w:hAnsi="Times New Roman" w:cs="Times New Roman"/>
          <w:sz w:val="24"/>
          <w:szCs w:val="24"/>
        </w:rPr>
      </w:pPr>
      <w:r w:rsidRPr="00646DB2">
        <w:rPr>
          <w:rFonts w:ascii="Times New Roman" w:hAnsi="Times New Roman" w:cs="Times New Roman"/>
          <w:color w:val="FF0000"/>
          <w:sz w:val="24"/>
          <w:szCs w:val="24"/>
        </w:rPr>
        <w:t xml:space="preserve">         </w:t>
      </w:r>
      <w:r w:rsidRPr="00646DB2">
        <w:rPr>
          <w:rFonts w:ascii="Times New Roman" w:hAnsi="Times New Roman" w:cs="Times New Roman"/>
          <w:sz w:val="24"/>
          <w:szCs w:val="24"/>
        </w:rPr>
        <w:t xml:space="preserve">На протяжении двух последних лет наибольшее количество случаев ДТП регистрируется с обучающимися МБОУ СШ № 3 (2017 год – 4 случая, 2018 год – 3 случая). Как и в 2017 году, в 2018 году зарегистрированы случаи ДТП с обучающимися МБОУ СШ № 2, № 12, № 14, № 16 – по 1 случаю, № 7, № 58 – по 2 случая). Кроме того, в 2018 году пострадали в ДТП обучающиеся МБОУ СШ № 1, МКОУ КШ № 8  – по 1 ребенку, № 10 – по 2 ребенка.          </w:t>
      </w:r>
      <w:r w:rsidRPr="00646DB2">
        <w:rPr>
          <w:rFonts w:ascii="Times New Roman" w:hAnsi="Times New Roman" w:cs="Times New Roman"/>
          <w:color w:val="FF0000"/>
          <w:sz w:val="24"/>
          <w:szCs w:val="24"/>
        </w:rPr>
        <w:t xml:space="preserve">    </w:t>
      </w:r>
      <w:r w:rsidR="00971F22">
        <w:rPr>
          <w:rFonts w:ascii="Times New Roman" w:hAnsi="Times New Roman" w:cs="Times New Roman"/>
          <w:sz w:val="24"/>
          <w:szCs w:val="24"/>
        </w:rPr>
        <w:t xml:space="preserve"> </w:t>
      </w:r>
    </w:p>
    <w:p w:rsidR="00646DB2" w:rsidRPr="00646DB2" w:rsidRDefault="008F63AA" w:rsidP="00971F2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46DB2" w:rsidRPr="00646DB2">
        <w:rPr>
          <w:rFonts w:ascii="Times New Roman" w:hAnsi="Times New Roman" w:cs="Times New Roman"/>
          <w:sz w:val="24"/>
          <w:szCs w:val="24"/>
        </w:rPr>
        <w:t xml:space="preserve"> Д</w:t>
      </w:r>
      <w:r w:rsidR="00646DB2" w:rsidRPr="00646DB2">
        <w:rPr>
          <w:rFonts w:ascii="Times New Roman" w:hAnsi="Times New Roman" w:cs="Times New Roman"/>
          <w:sz w:val="24"/>
          <w:szCs w:val="24"/>
          <w:shd w:val="clear" w:color="auto" w:fill="FFFFFF"/>
        </w:rPr>
        <w:t>етский дорожно-транспортный травматизм из года в год остается стабильно высоким. Поэтому п</w:t>
      </w:r>
      <w:r w:rsidR="00646DB2" w:rsidRPr="00646DB2">
        <w:rPr>
          <w:rFonts w:ascii="Times New Roman" w:hAnsi="Times New Roman" w:cs="Times New Roman"/>
          <w:sz w:val="24"/>
          <w:szCs w:val="24"/>
        </w:rPr>
        <w:t>рофилактика дорожно – транспортного травматизма для образовательных организаций города весьма актуальна.</w:t>
      </w:r>
      <w:r w:rsidR="00646DB2" w:rsidRPr="00646DB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p>
    <w:p w:rsidR="00646DB2" w:rsidRPr="00646DB2" w:rsidRDefault="00646DB2" w:rsidP="008F63AA">
      <w:pPr>
        <w:spacing w:after="0"/>
        <w:jc w:val="both"/>
        <w:rPr>
          <w:rFonts w:ascii="Times New Roman" w:hAnsi="Times New Roman" w:cs="Times New Roman"/>
          <w:sz w:val="24"/>
          <w:szCs w:val="24"/>
        </w:rPr>
      </w:pPr>
      <w:r w:rsidRPr="00646DB2">
        <w:rPr>
          <w:rFonts w:ascii="Times New Roman" w:hAnsi="Times New Roman" w:cs="Times New Roman"/>
          <w:sz w:val="24"/>
          <w:szCs w:val="24"/>
        </w:rPr>
        <w:t xml:space="preserve">          Департаментом образования администрации города Арзамаса совместно с Отделом ГИБДД Отдела МВД России по г.Арзамасу  в 2018 году проводилась проверка состояния обучения несовершеннолетних правилам безопасного поведения на дорогах и проведению профилактической работы по предупреждению детского дорожно – транспортного травматизма в МБОУ СШ № 2, № 3, № 10, № 12, № 14, № 16, № 58. </w:t>
      </w:r>
    </w:p>
    <w:p w:rsidR="00646DB2" w:rsidRPr="00646DB2" w:rsidRDefault="008F63AA" w:rsidP="008F63AA">
      <w:pPr>
        <w:spacing w:after="0"/>
        <w:ind w:firstLine="708"/>
        <w:jc w:val="both"/>
        <w:rPr>
          <w:rFonts w:ascii="Times New Roman" w:hAnsi="Times New Roman" w:cs="Times New Roman"/>
          <w:sz w:val="24"/>
          <w:szCs w:val="24"/>
        </w:rPr>
      </w:pPr>
      <w:r>
        <w:rPr>
          <w:rFonts w:ascii="Times New Roman" w:hAnsi="Times New Roman" w:cs="Times New Roman"/>
          <w:sz w:val="24"/>
          <w:szCs w:val="24"/>
        </w:rPr>
        <w:t>Р</w:t>
      </w:r>
      <w:r w:rsidR="00646DB2" w:rsidRPr="00646DB2">
        <w:rPr>
          <w:rFonts w:ascii="Times New Roman" w:hAnsi="Times New Roman" w:cs="Times New Roman"/>
          <w:sz w:val="24"/>
          <w:szCs w:val="24"/>
        </w:rPr>
        <w:t xml:space="preserve">езультаты проверки показывают, что образовательные организации целенаправленно организуют работу по профилактике детского травматизма. Вопросы состояния детского травматизма и работа по его предупреждению рассматриваются на производственных совещаниях, педагогических советах.  В образовательных организациях проводятся инструктажи с обучающимися о мерах безопасности и правилах поведения в школе, общественных местах, на прогулке, на экскурсиях. </w:t>
      </w:r>
    </w:p>
    <w:p w:rsidR="00646DB2" w:rsidRPr="00646DB2" w:rsidRDefault="008F63AA" w:rsidP="008F63A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46DB2" w:rsidRPr="00646DB2">
        <w:rPr>
          <w:rFonts w:ascii="Times New Roman" w:hAnsi="Times New Roman" w:cs="Times New Roman"/>
          <w:color w:val="FF0000"/>
          <w:sz w:val="24"/>
          <w:szCs w:val="24"/>
        </w:rPr>
        <w:t xml:space="preserve">            </w:t>
      </w:r>
      <w:r w:rsidR="00646DB2" w:rsidRPr="00646DB2">
        <w:rPr>
          <w:rFonts w:ascii="Times New Roman" w:hAnsi="Times New Roman" w:cs="Times New Roman"/>
          <w:sz w:val="24"/>
          <w:szCs w:val="24"/>
        </w:rPr>
        <w:t xml:space="preserve">В рамках реализации городской целевой программы ««Развитие дорожного хозяйства городского округа город Арзамас на 2018 – 2020 годы»» и учитывая  особую  важность  просветительской работы по Правилам дорожного  движения,  общеобразовательными организациями на официальных сайтах размещены «Паспорта дорожной безопасности», в фойе, классных комнатах вывешены уголки безопасности дорожного движения, маршруты безопасного движения обучающихся в школу и обратно домой. Кроме того, в дневниках учащихся начальных классов имеются схемы безопасного движения «дом – школа – дом». </w:t>
      </w:r>
    </w:p>
    <w:p w:rsidR="00646DB2" w:rsidRPr="00646DB2" w:rsidRDefault="00646DB2" w:rsidP="008F63AA">
      <w:pPr>
        <w:spacing w:after="0"/>
        <w:jc w:val="both"/>
        <w:rPr>
          <w:rFonts w:ascii="Times New Roman" w:hAnsi="Times New Roman" w:cs="Times New Roman"/>
          <w:sz w:val="24"/>
          <w:szCs w:val="24"/>
        </w:rPr>
      </w:pPr>
      <w:r w:rsidRPr="00646DB2">
        <w:rPr>
          <w:rFonts w:ascii="Times New Roman" w:hAnsi="Times New Roman" w:cs="Times New Roman"/>
          <w:sz w:val="24"/>
          <w:szCs w:val="24"/>
        </w:rPr>
        <w:t xml:space="preserve">         В целях закрепления у обучающихся знаний  правил дорожного движения, навыков безопасного поведения на улицах и дорогах во всех общеобразовательных организациях </w:t>
      </w:r>
      <w:r w:rsidR="008F63AA">
        <w:rPr>
          <w:rFonts w:ascii="Times New Roman" w:hAnsi="Times New Roman" w:cs="Times New Roman"/>
          <w:sz w:val="24"/>
          <w:szCs w:val="24"/>
        </w:rPr>
        <w:t xml:space="preserve"> </w:t>
      </w:r>
      <w:r w:rsidRPr="00646DB2">
        <w:rPr>
          <w:rFonts w:ascii="Times New Roman" w:hAnsi="Times New Roman" w:cs="Times New Roman"/>
          <w:sz w:val="24"/>
          <w:szCs w:val="24"/>
        </w:rPr>
        <w:t xml:space="preserve"> регулярно проводятся беседы, классные часы, викторины, профилактические лектории,  общешкольные родительские собрания с привлечением сотрудников ОГИБДД Отдела МВД России по г.Арзамасу, проводятся выставки литературы в школьных библиотеках. </w:t>
      </w:r>
    </w:p>
    <w:p w:rsidR="00646DB2" w:rsidRPr="00646DB2" w:rsidRDefault="00646DB2" w:rsidP="008F63AA">
      <w:pPr>
        <w:spacing w:after="0"/>
        <w:jc w:val="both"/>
        <w:rPr>
          <w:rFonts w:ascii="Times New Roman" w:hAnsi="Times New Roman" w:cs="Times New Roman"/>
          <w:sz w:val="24"/>
          <w:szCs w:val="24"/>
        </w:rPr>
      </w:pPr>
      <w:r w:rsidRPr="00646DB2">
        <w:rPr>
          <w:rFonts w:ascii="Times New Roman" w:eastAsia="Calibri" w:hAnsi="Times New Roman" w:cs="Times New Roman"/>
          <w:color w:val="FF0000"/>
          <w:sz w:val="24"/>
          <w:szCs w:val="24"/>
        </w:rPr>
        <w:t xml:space="preserve">         </w:t>
      </w:r>
      <w:r w:rsidRPr="00646DB2">
        <w:rPr>
          <w:rFonts w:ascii="Times New Roman" w:eastAsia="Calibri" w:hAnsi="Times New Roman" w:cs="Times New Roman"/>
          <w:sz w:val="24"/>
          <w:szCs w:val="24"/>
        </w:rPr>
        <w:t xml:space="preserve">Во всех </w:t>
      </w:r>
      <w:r w:rsidRPr="00646DB2">
        <w:rPr>
          <w:rFonts w:ascii="Times New Roman" w:hAnsi="Times New Roman" w:cs="Times New Roman"/>
          <w:sz w:val="24"/>
          <w:szCs w:val="24"/>
        </w:rPr>
        <w:t>общеобразовательных организациях созданы</w:t>
      </w:r>
      <w:r w:rsidRPr="00646DB2">
        <w:rPr>
          <w:rFonts w:ascii="Times New Roman" w:eastAsia="Calibri" w:hAnsi="Times New Roman" w:cs="Times New Roman"/>
          <w:sz w:val="24"/>
          <w:szCs w:val="24"/>
        </w:rPr>
        <w:t xml:space="preserve"> отряды юных инспекторов дорожного движения (ЮИД). Совместно с сотрудниками </w:t>
      </w:r>
      <w:r w:rsidRPr="00646DB2">
        <w:rPr>
          <w:rFonts w:ascii="Times New Roman" w:hAnsi="Times New Roman" w:cs="Times New Roman"/>
          <w:sz w:val="24"/>
          <w:szCs w:val="24"/>
        </w:rPr>
        <w:t>О</w:t>
      </w:r>
      <w:r w:rsidRPr="00646DB2">
        <w:rPr>
          <w:rFonts w:ascii="Times New Roman" w:eastAsia="Calibri" w:hAnsi="Times New Roman" w:cs="Times New Roman"/>
          <w:sz w:val="24"/>
          <w:szCs w:val="24"/>
        </w:rPr>
        <w:t>ГИБДД</w:t>
      </w:r>
      <w:r w:rsidRPr="00646DB2">
        <w:rPr>
          <w:rFonts w:ascii="Times New Roman" w:hAnsi="Times New Roman" w:cs="Times New Roman"/>
          <w:sz w:val="24"/>
          <w:szCs w:val="24"/>
        </w:rPr>
        <w:t xml:space="preserve"> ОМВД России по г.Арзамасу обучающиеся в рамках традиционной акции «Внимание, дети!» </w:t>
      </w:r>
      <w:r w:rsidRPr="00646DB2">
        <w:rPr>
          <w:rFonts w:ascii="Times New Roman" w:eastAsia="Calibri" w:hAnsi="Times New Roman" w:cs="Times New Roman"/>
          <w:sz w:val="24"/>
          <w:szCs w:val="24"/>
        </w:rPr>
        <w:t>раздают в городе   водителям транспортных средств детские рисунки с тематикой «Дорога глазами детей».</w:t>
      </w:r>
      <w:r w:rsidRPr="00646DB2">
        <w:rPr>
          <w:rFonts w:ascii="Times New Roman" w:hAnsi="Times New Roman" w:cs="Times New Roman"/>
          <w:b/>
          <w:sz w:val="24"/>
          <w:szCs w:val="24"/>
        </w:rPr>
        <w:t xml:space="preserve"> </w:t>
      </w:r>
    </w:p>
    <w:p w:rsidR="00646DB2" w:rsidRPr="00646DB2" w:rsidRDefault="00646DB2" w:rsidP="008F63AA">
      <w:pPr>
        <w:spacing w:after="0"/>
        <w:jc w:val="both"/>
        <w:rPr>
          <w:rFonts w:ascii="Times New Roman" w:hAnsi="Times New Roman" w:cs="Times New Roman"/>
          <w:sz w:val="24"/>
          <w:szCs w:val="24"/>
        </w:rPr>
      </w:pPr>
      <w:r w:rsidRPr="00646DB2">
        <w:rPr>
          <w:rFonts w:ascii="Times New Roman" w:hAnsi="Times New Roman" w:cs="Times New Roman"/>
          <w:sz w:val="24"/>
          <w:szCs w:val="24"/>
        </w:rPr>
        <w:t xml:space="preserve">          Традиционно в начале сентября с целью формирования у обучающихся сознательного и ответственного отношения к вопросам личной безопасности департаментом образования администрации г.Арзамаса совместно с ОГИБДД проводился городской конкурс по безопасности </w:t>
      </w:r>
      <w:r w:rsidRPr="00646DB2">
        <w:rPr>
          <w:rFonts w:ascii="Times New Roman" w:hAnsi="Times New Roman" w:cs="Times New Roman"/>
          <w:sz w:val="24"/>
          <w:szCs w:val="24"/>
        </w:rPr>
        <w:lastRenderedPageBreak/>
        <w:t xml:space="preserve">дорожного движения «Безопасное колесо», в котором приняли участие 64 обучающихся из всех общеобразовательных организаций города. Победителем данного конкурса стал отряд ЮИД МБОУ «Гимназия», который представлял город на областном этапе соревнований отрядов ЮИД «Безопасное колесо» в г.Нижний Новгород и был удостоен 2 места. </w:t>
      </w:r>
    </w:p>
    <w:p w:rsidR="00646DB2" w:rsidRPr="00646DB2" w:rsidRDefault="00646DB2" w:rsidP="008F63AA">
      <w:pPr>
        <w:spacing w:after="0"/>
        <w:jc w:val="both"/>
        <w:rPr>
          <w:rFonts w:ascii="Times New Roman" w:hAnsi="Times New Roman" w:cs="Times New Roman"/>
          <w:sz w:val="24"/>
          <w:szCs w:val="24"/>
        </w:rPr>
      </w:pPr>
      <w:r w:rsidRPr="00646DB2">
        <w:rPr>
          <w:rFonts w:ascii="Times New Roman" w:hAnsi="Times New Roman" w:cs="Times New Roman"/>
          <w:sz w:val="24"/>
          <w:szCs w:val="24"/>
        </w:rPr>
        <w:t xml:space="preserve">          В марте 2019 года учащиеся из 10 общеобразовательных организаций города (МБОУ СШ № 1, № 2, № 3, № 12, № 13, № 16, № 17, № 58, МБОУ «Гимназия», «Лицей) приняли участие во Всероссийской интернет - акции «Безопасность детей на дорогах». Наиболее активными участниками стали учащиеся МБОУ «Лицей».</w:t>
      </w:r>
    </w:p>
    <w:p w:rsidR="00646DB2" w:rsidRPr="00646DB2" w:rsidRDefault="00646DB2" w:rsidP="008F63AA">
      <w:pPr>
        <w:spacing w:after="0"/>
        <w:jc w:val="both"/>
        <w:rPr>
          <w:rFonts w:ascii="Times New Roman" w:hAnsi="Times New Roman" w:cs="Times New Roman"/>
          <w:color w:val="FF0000"/>
          <w:sz w:val="24"/>
          <w:szCs w:val="24"/>
        </w:rPr>
      </w:pPr>
      <w:r w:rsidRPr="00646DB2">
        <w:rPr>
          <w:rFonts w:ascii="Times New Roman" w:hAnsi="Times New Roman" w:cs="Times New Roman"/>
          <w:sz w:val="24"/>
          <w:szCs w:val="24"/>
        </w:rPr>
        <w:t xml:space="preserve">      </w:t>
      </w:r>
      <w:r w:rsidR="008F63AA">
        <w:rPr>
          <w:rFonts w:ascii="Times New Roman" w:hAnsi="Times New Roman" w:cs="Times New Roman"/>
          <w:sz w:val="24"/>
          <w:szCs w:val="24"/>
        </w:rPr>
        <w:t xml:space="preserve"> </w:t>
      </w:r>
      <w:r w:rsidRPr="00646DB2">
        <w:rPr>
          <w:rFonts w:ascii="Times New Roman" w:hAnsi="Times New Roman" w:cs="Times New Roman"/>
          <w:sz w:val="24"/>
          <w:szCs w:val="24"/>
        </w:rPr>
        <w:t xml:space="preserve">   В марте 2019 года 48 учащихся школ города приняли участие в городских соревнованиях «Юные инспектора дорожного движения».</w:t>
      </w:r>
      <w:r w:rsidRPr="00646DB2">
        <w:rPr>
          <w:rFonts w:ascii="Times New Roman" w:hAnsi="Times New Roman" w:cs="Times New Roman"/>
          <w:color w:val="FF0000"/>
          <w:sz w:val="24"/>
          <w:szCs w:val="24"/>
        </w:rPr>
        <w:t xml:space="preserve"> </w:t>
      </w:r>
      <w:r w:rsidRPr="00646DB2">
        <w:rPr>
          <w:rFonts w:ascii="Times New Roman" w:hAnsi="Times New Roman" w:cs="Times New Roman"/>
          <w:sz w:val="24"/>
          <w:szCs w:val="24"/>
        </w:rPr>
        <w:t>В апреле 2019 года в городском конкурсе рисунков и плакатов «Внимание, дорога!» приняли участие 68  учащихся из</w:t>
      </w:r>
      <w:r w:rsidRPr="00646DB2">
        <w:rPr>
          <w:rFonts w:ascii="Times New Roman" w:hAnsi="Times New Roman" w:cs="Times New Roman"/>
          <w:color w:val="FF0000"/>
          <w:sz w:val="24"/>
          <w:szCs w:val="24"/>
        </w:rPr>
        <w:t xml:space="preserve"> </w:t>
      </w:r>
      <w:r w:rsidRPr="00646DB2">
        <w:rPr>
          <w:rFonts w:ascii="Times New Roman" w:hAnsi="Times New Roman" w:cs="Times New Roman"/>
          <w:sz w:val="24"/>
          <w:szCs w:val="24"/>
        </w:rPr>
        <w:t>10 общеобразовательных организаций и 1 организации дополнительного образования, что на 1 ребенка больше, чем в 2017 – 2018 учебном году (МБОУ СШ № 1, 2, 3, 7, 14, 15, 16, 17, 58, МБОУ «Гимназия», МБУ ДО ЦВР).</w:t>
      </w:r>
      <w:r w:rsidRPr="00646DB2">
        <w:rPr>
          <w:rFonts w:ascii="Times New Roman" w:hAnsi="Times New Roman" w:cs="Times New Roman"/>
          <w:color w:val="FF0000"/>
          <w:sz w:val="24"/>
          <w:szCs w:val="24"/>
        </w:rPr>
        <w:t xml:space="preserve"> </w:t>
      </w:r>
    </w:p>
    <w:p w:rsidR="00646DB2" w:rsidRPr="00646DB2" w:rsidRDefault="00646DB2" w:rsidP="008F63AA">
      <w:pPr>
        <w:spacing w:after="0"/>
        <w:jc w:val="both"/>
        <w:rPr>
          <w:rFonts w:ascii="Times New Roman" w:hAnsi="Times New Roman" w:cs="Times New Roman"/>
          <w:sz w:val="24"/>
          <w:szCs w:val="24"/>
        </w:rPr>
      </w:pPr>
      <w:r w:rsidRPr="00646DB2">
        <w:rPr>
          <w:rFonts w:ascii="Times New Roman" w:hAnsi="Times New Roman" w:cs="Times New Roman"/>
          <w:color w:val="FF0000"/>
          <w:sz w:val="24"/>
          <w:szCs w:val="24"/>
        </w:rPr>
        <w:t xml:space="preserve">          </w:t>
      </w:r>
      <w:r w:rsidRPr="00646DB2">
        <w:rPr>
          <w:rFonts w:ascii="Times New Roman" w:hAnsi="Times New Roman" w:cs="Times New Roman"/>
          <w:sz w:val="24"/>
          <w:szCs w:val="24"/>
        </w:rPr>
        <w:t xml:space="preserve">В каникулярное время во всех общеобразовательных организациях проводились ежегодные профилактические акции «Внимание – дети!», «Каникулы БЕЗ опасности», недели безопасности дорожного движения.  </w:t>
      </w:r>
    </w:p>
    <w:p w:rsidR="00646DB2" w:rsidRPr="00646DB2" w:rsidRDefault="00646DB2" w:rsidP="008F63AA">
      <w:pPr>
        <w:spacing w:after="0"/>
        <w:jc w:val="both"/>
        <w:rPr>
          <w:rFonts w:ascii="Times New Roman" w:hAnsi="Times New Roman" w:cs="Times New Roman"/>
          <w:sz w:val="24"/>
          <w:szCs w:val="24"/>
        </w:rPr>
      </w:pPr>
      <w:r w:rsidRPr="00646DB2">
        <w:rPr>
          <w:rFonts w:ascii="Times New Roman" w:hAnsi="Times New Roman" w:cs="Times New Roman"/>
          <w:sz w:val="24"/>
          <w:szCs w:val="24"/>
        </w:rPr>
        <w:t xml:space="preserve">          Проведение целенаправленной, социально ориентированной профилактической работы по ПДД среди обучающихся необходимо для снижения уровня детского дорожно – транспортного травматизма детей, сохранения их здоровья, а самое главное – жизни.   </w:t>
      </w:r>
    </w:p>
    <w:p w:rsidR="008F63AA" w:rsidRPr="00646DB2" w:rsidRDefault="008F63AA" w:rsidP="008F63AA">
      <w:pPr>
        <w:spacing w:after="0"/>
        <w:jc w:val="both"/>
        <w:rPr>
          <w:rFonts w:ascii="Times New Roman" w:hAnsi="Times New Roman" w:cs="Times New Roman"/>
          <w:sz w:val="24"/>
          <w:szCs w:val="24"/>
        </w:rPr>
      </w:pPr>
      <w:r w:rsidRPr="00646DB2">
        <w:rPr>
          <w:rFonts w:ascii="Times New Roman" w:hAnsi="Times New Roman" w:cs="Times New Roman"/>
          <w:color w:val="FF0000"/>
          <w:sz w:val="24"/>
          <w:szCs w:val="24"/>
        </w:rPr>
        <w:t xml:space="preserve">          </w:t>
      </w:r>
      <w:r w:rsidRPr="00646DB2">
        <w:rPr>
          <w:rFonts w:ascii="Times New Roman" w:hAnsi="Times New Roman" w:cs="Times New Roman"/>
          <w:sz w:val="24"/>
          <w:szCs w:val="24"/>
        </w:rPr>
        <w:t>В 2018 году</w:t>
      </w:r>
      <w:r>
        <w:rPr>
          <w:rFonts w:ascii="Times New Roman" w:hAnsi="Times New Roman" w:cs="Times New Roman"/>
          <w:sz w:val="24"/>
          <w:szCs w:val="24"/>
        </w:rPr>
        <w:t xml:space="preserve"> </w:t>
      </w:r>
      <w:r w:rsidRPr="00646DB2">
        <w:rPr>
          <w:rFonts w:ascii="Times New Roman" w:hAnsi="Times New Roman" w:cs="Times New Roman"/>
          <w:sz w:val="24"/>
          <w:szCs w:val="24"/>
        </w:rPr>
        <w:t xml:space="preserve">  количество шалостей, произошедших вне образовательных организаций </w:t>
      </w:r>
      <w:r>
        <w:rPr>
          <w:rFonts w:ascii="Times New Roman" w:hAnsi="Times New Roman" w:cs="Times New Roman"/>
          <w:sz w:val="24"/>
          <w:szCs w:val="24"/>
        </w:rPr>
        <w:t xml:space="preserve"> </w:t>
      </w:r>
      <w:r w:rsidRPr="00646DB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46DB2">
        <w:rPr>
          <w:rFonts w:ascii="Times New Roman" w:hAnsi="Times New Roman" w:cs="Times New Roman"/>
          <w:sz w:val="24"/>
          <w:szCs w:val="24"/>
        </w:rPr>
        <w:t>составило 50: в МБОУ СШ № 14 (11 случаев), в МБОУ СШ № 13, № 16 «Лицей» (по 6 случаев),</w:t>
      </w:r>
      <w:r w:rsidRPr="00646DB2">
        <w:rPr>
          <w:rFonts w:ascii="Times New Roman" w:hAnsi="Times New Roman" w:cs="Times New Roman"/>
          <w:color w:val="FF0000"/>
          <w:sz w:val="24"/>
          <w:szCs w:val="24"/>
        </w:rPr>
        <w:t xml:space="preserve"> </w:t>
      </w:r>
      <w:r w:rsidRPr="00646DB2">
        <w:rPr>
          <w:rFonts w:ascii="Times New Roman" w:hAnsi="Times New Roman" w:cs="Times New Roman"/>
          <w:sz w:val="24"/>
          <w:szCs w:val="24"/>
        </w:rPr>
        <w:t>в МКОУ КШ № 8 (5 случаев),</w:t>
      </w:r>
      <w:r w:rsidRPr="00646DB2">
        <w:rPr>
          <w:rFonts w:ascii="Times New Roman" w:hAnsi="Times New Roman" w:cs="Times New Roman"/>
          <w:color w:val="FF0000"/>
          <w:sz w:val="24"/>
          <w:szCs w:val="24"/>
        </w:rPr>
        <w:t xml:space="preserve"> </w:t>
      </w:r>
      <w:r w:rsidRPr="00646DB2">
        <w:rPr>
          <w:rFonts w:ascii="Times New Roman" w:hAnsi="Times New Roman" w:cs="Times New Roman"/>
          <w:sz w:val="24"/>
          <w:szCs w:val="24"/>
        </w:rPr>
        <w:t>в МБОУ СШ № 2, № 58 (по 4 случая),</w:t>
      </w:r>
      <w:r w:rsidRPr="00646DB2">
        <w:rPr>
          <w:rFonts w:ascii="Times New Roman" w:hAnsi="Times New Roman" w:cs="Times New Roman"/>
          <w:color w:val="FF0000"/>
          <w:sz w:val="24"/>
          <w:szCs w:val="24"/>
        </w:rPr>
        <w:t xml:space="preserve"> </w:t>
      </w:r>
      <w:r w:rsidRPr="00646DB2">
        <w:rPr>
          <w:rFonts w:ascii="Times New Roman" w:hAnsi="Times New Roman" w:cs="Times New Roman"/>
          <w:sz w:val="24"/>
          <w:szCs w:val="24"/>
        </w:rPr>
        <w:t>в МБОУ СШ № 15 (3 случая), в МБОУ «Гимназия», МБОУ СШ № 7 (по 2 случая), в МБОУ  СШ № 17 (1 случай).</w:t>
      </w:r>
      <w:r w:rsidRPr="00646DB2">
        <w:rPr>
          <w:rFonts w:ascii="Times New Roman" w:hAnsi="Times New Roman" w:cs="Times New Roman"/>
          <w:color w:val="FF0000"/>
          <w:sz w:val="24"/>
          <w:szCs w:val="24"/>
        </w:rPr>
        <w:t xml:space="preserve"> </w:t>
      </w:r>
      <w:r>
        <w:rPr>
          <w:rFonts w:ascii="Times New Roman" w:hAnsi="Times New Roman" w:cs="Times New Roman"/>
          <w:sz w:val="24"/>
          <w:szCs w:val="24"/>
        </w:rPr>
        <w:t xml:space="preserve"> </w:t>
      </w:r>
    </w:p>
    <w:p w:rsidR="008F63AA" w:rsidRDefault="008F63AA" w:rsidP="00A03F42">
      <w:pPr>
        <w:spacing w:after="0"/>
        <w:jc w:val="both"/>
        <w:rPr>
          <w:rFonts w:ascii="Times New Roman" w:hAnsi="Times New Roman" w:cs="Times New Roman"/>
          <w:sz w:val="24"/>
          <w:szCs w:val="24"/>
        </w:rPr>
      </w:pPr>
      <w:r w:rsidRPr="00646DB2">
        <w:rPr>
          <w:rFonts w:ascii="Times New Roman" w:hAnsi="Times New Roman" w:cs="Times New Roman"/>
          <w:color w:val="FF0000"/>
          <w:sz w:val="24"/>
          <w:szCs w:val="24"/>
        </w:rPr>
        <w:t xml:space="preserve">         </w:t>
      </w:r>
      <w:r w:rsidRPr="00646DB2">
        <w:rPr>
          <w:rFonts w:ascii="Times New Roman" w:hAnsi="Times New Roman" w:cs="Times New Roman"/>
          <w:sz w:val="24"/>
          <w:szCs w:val="24"/>
        </w:rPr>
        <w:t>Количество бытовых травм в 2018</w:t>
      </w:r>
      <w:r>
        <w:rPr>
          <w:rFonts w:ascii="Times New Roman" w:hAnsi="Times New Roman" w:cs="Times New Roman"/>
          <w:sz w:val="24"/>
          <w:szCs w:val="24"/>
        </w:rPr>
        <w:t xml:space="preserve"> году  </w:t>
      </w:r>
      <w:r w:rsidRPr="00646DB2">
        <w:rPr>
          <w:rFonts w:ascii="Times New Roman" w:hAnsi="Times New Roman" w:cs="Times New Roman"/>
          <w:sz w:val="24"/>
          <w:szCs w:val="24"/>
        </w:rPr>
        <w:t xml:space="preserve"> составило 9 случаев. Травмы с детьми в быту зарегистрированы: в МБОУ «Гимназия», МБОУ СШ № 15 – по 2 случая,</w:t>
      </w:r>
      <w:r w:rsidRPr="00646DB2">
        <w:rPr>
          <w:rFonts w:ascii="Times New Roman" w:hAnsi="Times New Roman" w:cs="Times New Roman"/>
          <w:color w:val="FF0000"/>
          <w:sz w:val="24"/>
          <w:szCs w:val="24"/>
        </w:rPr>
        <w:t xml:space="preserve"> </w:t>
      </w:r>
      <w:r w:rsidRPr="00646DB2">
        <w:rPr>
          <w:rFonts w:ascii="Times New Roman" w:hAnsi="Times New Roman" w:cs="Times New Roman"/>
          <w:sz w:val="24"/>
          <w:szCs w:val="24"/>
        </w:rPr>
        <w:t xml:space="preserve">в  МБОУ СШ № 1, № 2, «Лицей»,  № 16, МКОУ КШ № 8 - по 1 случаю. </w:t>
      </w:r>
    </w:p>
    <w:p w:rsidR="00127BEF" w:rsidRPr="00A03F42" w:rsidRDefault="00127BEF" w:rsidP="00A03F42">
      <w:pPr>
        <w:spacing w:after="0"/>
        <w:ind w:firstLine="1134"/>
        <w:jc w:val="both"/>
        <w:rPr>
          <w:rFonts w:ascii="Times New Roman" w:hAnsi="Times New Roman" w:cs="Times New Roman"/>
          <w:sz w:val="24"/>
          <w:szCs w:val="24"/>
        </w:rPr>
      </w:pPr>
      <w:r w:rsidRPr="00A03F42">
        <w:rPr>
          <w:rFonts w:ascii="Times New Roman" w:hAnsi="Times New Roman" w:cs="Times New Roman"/>
          <w:sz w:val="24"/>
          <w:szCs w:val="24"/>
        </w:rPr>
        <w:t xml:space="preserve">В 2018 г. в дошкольных образовательных организациях г. Арзамаса зарегистрировано </w:t>
      </w:r>
      <w:r w:rsidRPr="00A03F42">
        <w:rPr>
          <w:rFonts w:ascii="Times New Roman" w:hAnsi="Times New Roman" w:cs="Times New Roman"/>
          <w:b/>
          <w:sz w:val="24"/>
          <w:szCs w:val="24"/>
        </w:rPr>
        <w:t xml:space="preserve">25 </w:t>
      </w:r>
      <w:r w:rsidRPr="00A03F42">
        <w:rPr>
          <w:rFonts w:ascii="Times New Roman" w:hAnsi="Times New Roman" w:cs="Times New Roman"/>
          <w:sz w:val="24"/>
          <w:szCs w:val="24"/>
        </w:rPr>
        <w:t xml:space="preserve">случаев травмирования обучающихся. Из них   </w:t>
      </w:r>
      <w:r w:rsidRPr="00A03F42">
        <w:rPr>
          <w:rFonts w:ascii="Times New Roman" w:hAnsi="Times New Roman" w:cs="Times New Roman"/>
          <w:b/>
          <w:sz w:val="24"/>
          <w:szCs w:val="24"/>
        </w:rPr>
        <w:t>1</w:t>
      </w:r>
      <w:r w:rsidRPr="00A03F42">
        <w:rPr>
          <w:rFonts w:ascii="Times New Roman" w:hAnsi="Times New Roman" w:cs="Times New Roman"/>
          <w:sz w:val="24"/>
          <w:szCs w:val="24"/>
        </w:rPr>
        <w:t xml:space="preserve">   произошел с воспитанником во время образовательного процесса и </w:t>
      </w:r>
      <w:r w:rsidRPr="00A03F42">
        <w:rPr>
          <w:rFonts w:ascii="Times New Roman" w:hAnsi="Times New Roman" w:cs="Times New Roman"/>
          <w:b/>
          <w:sz w:val="24"/>
          <w:szCs w:val="24"/>
        </w:rPr>
        <w:t>24</w:t>
      </w:r>
      <w:r w:rsidRPr="00A03F42">
        <w:rPr>
          <w:rFonts w:ascii="Times New Roman" w:hAnsi="Times New Roman" w:cs="Times New Roman"/>
          <w:sz w:val="24"/>
          <w:szCs w:val="24"/>
        </w:rPr>
        <w:t xml:space="preserve">  </w:t>
      </w:r>
      <w:r w:rsidRPr="00A03F42">
        <w:rPr>
          <w:rFonts w:ascii="Times New Roman" w:hAnsi="Times New Roman" w:cs="Times New Roman"/>
          <w:b/>
          <w:sz w:val="24"/>
          <w:szCs w:val="24"/>
        </w:rPr>
        <w:t xml:space="preserve"> - </w:t>
      </w:r>
      <w:r w:rsidRPr="00A03F42">
        <w:rPr>
          <w:rFonts w:ascii="Times New Roman" w:hAnsi="Times New Roman" w:cs="Times New Roman"/>
          <w:sz w:val="24"/>
          <w:szCs w:val="24"/>
        </w:rPr>
        <w:t>вне образовательного процесса.</w:t>
      </w:r>
      <w:r w:rsidRPr="00A03F42">
        <w:rPr>
          <w:rFonts w:ascii="Times New Roman" w:hAnsi="Times New Roman" w:cs="Times New Roman"/>
          <w:sz w:val="24"/>
          <w:szCs w:val="24"/>
          <w:shd w:val="clear" w:color="auto" w:fill="FFFFFF"/>
        </w:rPr>
        <w:t xml:space="preserve"> </w:t>
      </w:r>
      <w:r w:rsidR="00A03F42" w:rsidRPr="00A03F42">
        <w:rPr>
          <w:rFonts w:ascii="Times New Roman" w:hAnsi="Times New Roman" w:cs="Times New Roman"/>
          <w:sz w:val="24"/>
          <w:szCs w:val="24"/>
        </w:rPr>
        <w:t xml:space="preserve">   З</w:t>
      </w:r>
      <w:r w:rsidRPr="00A03F42">
        <w:rPr>
          <w:rFonts w:ascii="Times New Roman" w:hAnsi="Times New Roman" w:cs="Times New Roman"/>
          <w:sz w:val="24"/>
          <w:szCs w:val="24"/>
        </w:rPr>
        <w:t>арегистрировано 3 случая дорожно – транспортных происшествий с участием несовершеннолетних</w:t>
      </w:r>
      <w:r w:rsidR="00A03F42" w:rsidRPr="00A03F42">
        <w:rPr>
          <w:rFonts w:ascii="Times New Roman" w:hAnsi="Times New Roman" w:cs="Times New Roman"/>
          <w:sz w:val="24"/>
          <w:szCs w:val="24"/>
        </w:rPr>
        <w:t xml:space="preserve"> («дети – пассажиры» из МБДОУ д/с № 29,46,47 ).</w:t>
      </w:r>
      <w:r w:rsidRPr="00A03F42">
        <w:rPr>
          <w:rFonts w:ascii="Times New Roman" w:hAnsi="Times New Roman" w:cs="Times New Roman"/>
          <w:sz w:val="24"/>
          <w:szCs w:val="24"/>
        </w:rPr>
        <w:t xml:space="preserve"> </w:t>
      </w:r>
      <w:r w:rsidR="00A03F42" w:rsidRPr="00A03F42">
        <w:rPr>
          <w:rFonts w:ascii="Times New Roman" w:hAnsi="Times New Roman" w:cs="Times New Roman"/>
          <w:sz w:val="24"/>
          <w:szCs w:val="24"/>
        </w:rPr>
        <w:t xml:space="preserve"> </w:t>
      </w:r>
    </w:p>
    <w:p w:rsidR="00A03F42" w:rsidRDefault="00A03F42" w:rsidP="00A03F42">
      <w:pPr>
        <w:spacing w:after="0"/>
        <w:jc w:val="both"/>
        <w:rPr>
          <w:rFonts w:ascii="Times New Roman" w:hAnsi="Times New Roman" w:cs="Times New Roman"/>
          <w:b/>
          <w:sz w:val="24"/>
          <w:szCs w:val="24"/>
        </w:rPr>
      </w:pPr>
      <w:r w:rsidRPr="00A03F42">
        <w:rPr>
          <w:rFonts w:ascii="Times New Roman" w:hAnsi="Times New Roman" w:cs="Times New Roman"/>
          <w:sz w:val="24"/>
          <w:szCs w:val="24"/>
        </w:rPr>
        <w:t xml:space="preserve"> </w:t>
      </w:r>
      <w:r>
        <w:rPr>
          <w:rFonts w:ascii="Times New Roman" w:hAnsi="Times New Roman" w:cs="Times New Roman"/>
          <w:sz w:val="24"/>
          <w:szCs w:val="24"/>
        </w:rPr>
        <w:t xml:space="preserve">              </w:t>
      </w:r>
      <w:r w:rsidR="00646DB2" w:rsidRPr="00646DB2">
        <w:rPr>
          <w:rFonts w:ascii="Times New Roman" w:hAnsi="Times New Roman" w:cs="Times New Roman"/>
          <w:color w:val="FF0000"/>
          <w:sz w:val="24"/>
          <w:szCs w:val="24"/>
        </w:rPr>
        <w:t xml:space="preserve">  </w:t>
      </w:r>
      <w:r w:rsidR="00646DB2" w:rsidRPr="00646DB2">
        <w:rPr>
          <w:rFonts w:ascii="Times New Roman" w:hAnsi="Times New Roman" w:cs="Times New Roman"/>
          <w:sz w:val="24"/>
          <w:szCs w:val="24"/>
        </w:rPr>
        <w:t xml:space="preserve">На основании приведенного анализа состояния детского травматизма г. Арзамаса  за 2018 г. и итогов деятельности образовательных организаций по </w:t>
      </w:r>
      <w:r w:rsidR="008F63AA">
        <w:rPr>
          <w:rFonts w:ascii="Times New Roman" w:hAnsi="Times New Roman" w:cs="Times New Roman"/>
          <w:sz w:val="24"/>
          <w:szCs w:val="24"/>
        </w:rPr>
        <w:t xml:space="preserve">  учету</w:t>
      </w:r>
      <w:r w:rsidR="00646DB2" w:rsidRPr="00646DB2">
        <w:rPr>
          <w:rFonts w:ascii="Times New Roman" w:hAnsi="Times New Roman" w:cs="Times New Roman"/>
          <w:sz w:val="24"/>
          <w:szCs w:val="24"/>
        </w:rPr>
        <w:t>, расследовани</w:t>
      </w:r>
      <w:r w:rsidR="008F63AA">
        <w:rPr>
          <w:rFonts w:ascii="Times New Roman" w:hAnsi="Times New Roman" w:cs="Times New Roman"/>
          <w:sz w:val="24"/>
          <w:szCs w:val="24"/>
        </w:rPr>
        <w:t>ю</w:t>
      </w:r>
      <w:r w:rsidR="00646DB2" w:rsidRPr="00646DB2">
        <w:rPr>
          <w:rFonts w:ascii="Times New Roman" w:hAnsi="Times New Roman" w:cs="Times New Roman"/>
          <w:sz w:val="24"/>
          <w:szCs w:val="24"/>
        </w:rPr>
        <w:t xml:space="preserve"> и профилактик</w:t>
      </w:r>
      <w:r w:rsidR="008F63AA">
        <w:rPr>
          <w:rFonts w:ascii="Times New Roman" w:hAnsi="Times New Roman" w:cs="Times New Roman"/>
          <w:sz w:val="24"/>
          <w:szCs w:val="24"/>
        </w:rPr>
        <w:t>е</w:t>
      </w:r>
      <w:r w:rsidR="00646DB2" w:rsidRPr="00646DB2">
        <w:rPr>
          <w:rFonts w:ascii="Times New Roman" w:hAnsi="Times New Roman" w:cs="Times New Roman"/>
          <w:sz w:val="24"/>
          <w:szCs w:val="24"/>
        </w:rPr>
        <w:t xml:space="preserve"> детского травматизма </w:t>
      </w:r>
      <w:r w:rsidR="008F63AA">
        <w:rPr>
          <w:rFonts w:ascii="Times New Roman" w:hAnsi="Times New Roman" w:cs="Times New Roman"/>
          <w:sz w:val="24"/>
          <w:szCs w:val="24"/>
        </w:rPr>
        <w:t xml:space="preserve"> </w:t>
      </w:r>
      <w:r w:rsidR="00646DB2" w:rsidRPr="00646DB2">
        <w:rPr>
          <w:rFonts w:ascii="Times New Roman" w:hAnsi="Times New Roman" w:cs="Times New Roman"/>
          <w:sz w:val="24"/>
          <w:szCs w:val="24"/>
        </w:rPr>
        <w:t xml:space="preserve"> </w:t>
      </w:r>
      <w:r w:rsidR="00646DB2" w:rsidRPr="00646DB2">
        <w:rPr>
          <w:rFonts w:ascii="Times New Roman" w:hAnsi="Times New Roman" w:cs="Times New Roman"/>
          <w:b/>
          <w:sz w:val="24"/>
          <w:szCs w:val="24"/>
        </w:rPr>
        <w:t>руководителям образовательных организаций</w:t>
      </w:r>
      <w:r w:rsidR="008F63AA">
        <w:rPr>
          <w:rFonts w:ascii="Times New Roman" w:hAnsi="Times New Roman" w:cs="Times New Roman"/>
          <w:b/>
          <w:sz w:val="24"/>
          <w:szCs w:val="24"/>
        </w:rPr>
        <w:t xml:space="preserve"> </w:t>
      </w:r>
      <w:r w:rsidR="008F63AA" w:rsidRPr="00646DB2">
        <w:rPr>
          <w:rFonts w:ascii="Times New Roman" w:hAnsi="Times New Roman" w:cs="Times New Roman"/>
          <w:b/>
          <w:sz w:val="24"/>
          <w:szCs w:val="24"/>
        </w:rPr>
        <w:t>рекомендует</w:t>
      </w:r>
      <w:r w:rsidR="008F63AA">
        <w:rPr>
          <w:rFonts w:ascii="Times New Roman" w:hAnsi="Times New Roman" w:cs="Times New Roman"/>
          <w:b/>
          <w:sz w:val="24"/>
          <w:szCs w:val="24"/>
        </w:rPr>
        <w:t>ся</w:t>
      </w:r>
      <w:r w:rsidR="00646DB2" w:rsidRPr="00646DB2">
        <w:rPr>
          <w:rFonts w:ascii="Times New Roman" w:hAnsi="Times New Roman" w:cs="Times New Roman"/>
          <w:b/>
          <w:sz w:val="24"/>
          <w:szCs w:val="24"/>
        </w:rPr>
        <w:t>:</w:t>
      </w:r>
    </w:p>
    <w:p w:rsidR="00646DB2" w:rsidRPr="0077224A" w:rsidRDefault="00646DB2" w:rsidP="0077224A">
      <w:pPr>
        <w:pStyle w:val="a4"/>
        <w:numPr>
          <w:ilvl w:val="0"/>
          <w:numId w:val="25"/>
        </w:numPr>
        <w:tabs>
          <w:tab w:val="clear" w:pos="927"/>
        </w:tabs>
        <w:spacing w:after="0"/>
        <w:ind w:left="284" w:firstLine="0"/>
        <w:jc w:val="both"/>
        <w:rPr>
          <w:rFonts w:ascii="Times New Roman" w:hAnsi="Times New Roman" w:cs="Times New Roman"/>
          <w:sz w:val="24"/>
          <w:szCs w:val="24"/>
        </w:rPr>
      </w:pPr>
      <w:r w:rsidRPr="0077224A">
        <w:rPr>
          <w:rFonts w:ascii="Times New Roman" w:hAnsi="Times New Roman" w:cs="Times New Roman"/>
          <w:sz w:val="24"/>
          <w:szCs w:val="24"/>
        </w:rPr>
        <w:t>Создать безопасные условия организации образовательной деятельности в соответствии с   нормами и правилами техники безопасности, существующими санитарными правилами  и правилами пожарной  безопасности;</w:t>
      </w:r>
    </w:p>
    <w:p w:rsidR="00646DB2" w:rsidRPr="008F63AA" w:rsidRDefault="00646DB2" w:rsidP="008F63AA">
      <w:pPr>
        <w:numPr>
          <w:ilvl w:val="0"/>
          <w:numId w:val="25"/>
        </w:numPr>
        <w:tabs>
          <w:tab w:val="clear" w:pos="927"/>
        </w:tabs>
        <w:spacing w:after="0" w:line="240" w:lineRule="auto"/>
        <w:ind w:left="284" w:firstLine="0"/>
        <w:jc w:val="both"/>
        <w:rPr>
          <w:rFonts w:ascii="Times New Roman" w:hAnsi="Times New Roman" w:cs="Times New Roman"/>
          <w:sz w:val="24"/>
          <w:szCs w:val="24"/>
        </w:rPr>
      </w:pPr>
      <w:r w:rsidRPr="008F63AA">
        <w:rPr>
          <w:rFonts w:ascii="Times New Roman" w:hAnsi="Times New Roman" w:cs="Times New Roman"/>
          <w:sz w:val="24"/>
          <w:szCs w:val="24"/>
        </w:rPr>
        <w:t>Взять под личный контроль учет и расследование несчастных случаев с обучающимися,  а также своевременное предоставление отчета и актов формы Н-2;</w:t>
      </w:r>
    </w:p>
    <w:p w:rsidR="00646DB2" w:rsidRPr="00646DB2" w:rsidRDefault="00646DB2" w:rsidP="008F63AA">
      <w:pPr>
        <w:numPr>
          <w:ilvl w:val="0"/>
          <w:numId w:val="25"/>
        </w:numPr>
        <w:tabs>
          <w:tab w:val="clear" w:pos="927"/>
        </w:tabs>
        <w:spacing w:after="0" w:line="240" w:lineRule="auto"/>
        <w:ind w:left="284" w:firstLine="0"/>
        <w:jc w:val="both"/>
        <w:rPr>
          <w:rFonts w:ascii="Times New Roman" w:hAnsi="Times New Roman" w:cs="Times New Roman"/>
          <w:sz w:val="24"/>
          <w:szCs w:val="24"/>
        </w:rPr>
      </w:pPr>
      <w:r w:rsidRPr="00646DB2">
        <w:rPr>
          <w:rFonts w:ascii="Times New Roman" w:hAnsi="Times New Roman" w:cs="Times New Roman"/>
          <w:sz w:val="24"/>
          <w:szCs w:val="24"/>
        </w:rPr>
        <w:t>Активизировать работу по профилактике детского травматизма со всеми участниками образовательного процесса.</w:t>
      </w:r>
    </w:p>
    <w:p w:rsidR="00646DB2" w:rsidRPr="00646DB2" w:rsidRDefault="00646DB2" w:rsidP="008F63AA">
      <w:pPr>
        <w:spacing w:after="0"/>
        <w:ind w:left="284" w:firstLine="283"/>
        <w:jc w:val="both"/>
        <w:rPr>
          <w:rFonts w:ascii="Times New Roman" w:hAnsi="Times New Roman" w:cs="Times New Roman"/>
          <w:color w:val="FF0000"/>
          <w:sz w:val="24"/>
          <w:szCs w:val="24"/>
        </w:rPr>
      </w:pPr>
      <w:r w:rsidRPr="00646DB2">
        <w:rPr>
          <w:rFonts w:ascii="Times New Roman" w:hAnsi="Times New Roman" w:cs="Times New Roman"/>
          <w:color w:val="FF0000"/>
          <w:sz w:val="24"/>
          <w:szCs w:val="24"/>
        </w:rPr>
        <w:t xml:space="preserve">                                                                                                                                       </w:t>
      </w:r>
    </w:p>
    <w:p w:rsidR="00646DB2" w:rsidRPr="00646DB2" w:rsidRDefault="008F63AA" w:rsidP="00646DB2">
      <w:pPr>
        <w:jc w:val="both"/>
        <w:rPr>
          <w:rFonts w:ascii="Times New Roman" w:hAnsi="Times New Roman" w:cs="Times New Roman"/>
          <w:sz w:val="24"/>
          <w:szCs w:val="24"/>
          <w:shd w:val="clear" w:color="auto" w:fill="FFFFFF"/>
        </w:rPr>
      </w:pPr>
      <w:r>
        <w:rPr>
          <w:rFonts w:ascii="Times New Roman" w:hAnsi="Times New Roman" w:cs="Times New Roman"/>
          <w:color w:val="FF0000"/>
          <w:sz w:val="24"/>
          <w:szCs w:val="24"/>
        </w:rPr>
        <w:t xml:space="preserve"> </w:t>
      </w:r>
    </w:p>
    <w:p w:rsidR="0061418B" w:rsidRDefault="0061418B" w:rsidP="0061418B">
      <w:pPr>
        <w:spacing w:after="0" w:line="240" w:lineRule="auto"/>
        <w:ind w:left="-810" w:firstLine="810"/>
        <w:jc w:val="center"/>
        <w:rPr>
          <w:rFonts w:ascii="Times New Roman" w:hAnsi="Times New Roman"/>
          <w:b/>
          <w:sz w:val="24"/>
          <w:szCs w:val="24"/>
        </w:rPr>
      </w:pPr>
      <w:r>
        <w:rPr>
          <w:sz w:val="24"/>
          <w:szCs w:val="24"/>
        </w:rPr>
        <w:lastRenderedPageBreak/>
        <w:t xml:space="preserve"> </w:t>
      </w:r>
      <w:r w:rsidRPr="004C3E7B">
        <w:rPr>
          <w:rFonts w:ascii="Times New Roman" w:hAnsi="Times New Roman"/>
          <w:b/>
          <w:sz w:val="24"/>
          <w:szCs w:val="24"/>
        </w:rPr>
        <w:t xml:space="preserve">Организация отдыха, оздоровления и занятости учащихся на базе образовательных организаций </w:t>
      </w:r>
    </w:p>
    <w:p w:rsidR="0061418B" w:rsidRDefault="0061418B" w:rsidP="0061418B">
      <w:pPr>
        <w:spacing w:after="0" w:line="240" w:lineRule="auto"/>
        <w:ind w:left="-810" w:firstLine="810"/>
        <w:jc w:val="center"/>
        <w:rPr>
          <w:rFonts w:ascii="Times New Roman" w:hAnsi="Times New Roman"/>
          <w:b/>
          <w:sz w:val="24"/>
          <w:szCs w:val="24"/>
        </w:rPr>
      </w:pPr>
    </w:p>
    <w:p w:rsidR="0061418B" w:rsidRPr="0061418B" w:rsidRDefault="0061418B" w:rsidP="0061418B">
      <w:pPr>
        <w:spacing w:after="0"/>
        <w:ind w:firstLine="709"/>
        <w:jc w:val="both"/>
        <w:rPr>
          <w:rFonts w:ascii="Times New Roman" w:hAnsi="Times New Roman"/>
          <w:sz w:val="24"/>
          <w:szCs w:val="24"/>
        </w:rPr>
      </w:pPr>
      <w:r w:rsidRPr="0061418B">
        <w:rPr>
          <w:rFonts w:ascii="Times New Roman" w:hAnsi="Times New Roman"/>
          <w:sz w:val="24"/>
          <w:szCs w:val="24"/>
        </w:rPr>
        <w:t xml:space="preserve">При организации и проведении летней оздоровительной кампании приоритетными направлениями являются: </w:t>
      </w:r>
    </w:p>
    <w:p w:rsidR="0061418B" w:rsidRPr="0061418B" w:rsidRDefault="0061418B" w:rsidP="0061418B">
      <w:pPr>
        <w:pStyle w:val="p27"/>
        <w:numPr>
          <w:ilvl w:val="0"/>
          <w:numId w:val="28"/>
        </w:numPr>
        <w:shd w:val="clear" w:color="auto" w:fill="FFFFFF"/>
        <w:spacing w:before="0" w:beforeAutospacing="0" w:after="0" w:afterAutospacing="0" w:line="276" w:lineRule="auto"/>
        <w:ind w:left="0" w:firstLine="709"/>
        <w:jc w:val="both"/>
        <w:rPr>
          <w:rStyle w:val="s11"/>
        </w:rPr>
      </w:pPr>
      <w:r w:rsidRPr="0061418B">
        <w:t>содействие физическому, интеллектуальному, нравственному, духовному развитию детей, реализации их личностных потребностей, сохранению и укреплению здоровья;</w:t>
      </w:r>
      <w:r w:rsidRPr="0061418B">
        <w:rPr>
          <w:rStyle w:val="s11"/>
        </w:rPr>
        <w:t xml:space="preserve"> </w:t>
      </w:r>
    </w:p>
    <w:p w:rsidR="0061418B" w:rsidRPr="0061418B" w:rsidRDefault="0061418B" w:rsidP="0061418B">
      <w:pPr>
        <w:pStyle w:val="p27"/>
        <w:numPr>
          <w:ilvl w:val="0"/>
          <w:numId w:val="27"/>
        </w:numPr>
        <w:shd w:val="clear" w:color="auto" w:fill="FFFFFF"/>
        <w:spacing w:before="0" w:beforeAutospacing="0" w:after="0" w:afterAutospacing="0" w:line="276" w:lineRule="auto"/>
        <w:ind w:left="0" w:firstLine="709"/>
        <w:jc w:val="both"/>
      </w:pPr>
      <w:r w:rsidRPr="0061418B">
        <w:t>повышение качества отдыха детей в детских оздоровительных лагерях с дневным пребыванием детей;</w:t>
      </w:r>
    </w:p>
    <w:p w:rsidR="0061418B" w:rsidRPr="0061418B" w:rsidRDefault="0061418B" w:rsidP="0061418B">
      <w:pPr>
        <w:pStyle w:val="p27"/>
        <w:numPr>
          <w:ilvl w:val="0"/>
          <w:numId w:val="26"/>
        </w:numPr>
        <w:shd w:val="clear" w:color="auto" w:fill="FFFFFF"/>
        <w:spacing w:before="0" w:beforeAutospacing="0" w:after="0" w:afterAutospacing="0" w:line="276" w:lineRule="auto"/>
        <w:ind w:left="0" w:firstLine="851"/>
        <w:jc w:val="both"/>
      </w:pPr>
      <w:r w:rsidRPr="0061418B">
        <w:t>совершенствование и развитие кадрового потенциала детских оздоровительных учреждений;</w:t>
      </w:r>
    </w:p>
    <w:p w:rsidR="0061418B" w:rsidRPr="0061418B" w:rsidRDefault="0061418B" w:rsidP="0061418B">
      <w:pPr>
        <w:numPr>
          <w:ilvl w:val="0"/>
          <w:numId w:val="26"/>
        </w:numPr>
        <w:tabs>
          <w:tab w:val="num" w:pos="0"/>
        </w:tabs>
        <w:spacing w:after="0"/>
        <w:ind w:left="0" w:firstLine="851"/>
        <w:jc w:val="both"/>
        <w:rPr>
          <w:rFonts w:ascii="Times New Roman" w:hAnsi="Times New Roman"/>
          <w:sz w:val="24"/>
          <w:szCs w:val="24"/>
        </w:rPr>
      </w:pPr>
      <w:r w:rsidRPr="0061418B">
        <w:rPr>
          <w:rFonts w:ascii="Times New Roman" w:hAnsi="Times New Roman"/>
          <w:sz w:val="24"/>
          <w:szCs w:val="24"/>
        </w:rPr>
        <w:t>обеспечение комплексной безопасности отдыха и оздоровления детей;</w:t>
      </w:r>
    </w:p>
    <w:p w:rsidR="0061418B" w:rsidRPr="0061418B" w:rsidRDefault="0061418B" w:rsidP="0061418B">
      <w:pPr>
        <w:numPr>
          <w:ilvl w:val="0"/>
          <w:numId w:val="26"/>
        </w:numPr>
        <w:tabs>
          <w:tab w:val="num" w:pos="0"/>
        </w:tabs>
        <w:spacing w:after="0"/>
        <w:ind w:left="0" w:firstLine="851"/>
        <w:jc w:val="both"/>
        <w:rPr>
          <w:rFonts w:ascii="Times New Roman" w:hAnsi="Times New Roman"/>
          <w:sz w:val="24"/>
          <w:szCs w:val="24"/>
        </w:rPr>
      </w:pPr>
      <w:r w:rsidRPr="0061418B">
        <w:rPr>
          <w:noProof/>
          <w:sz w:val="24"/>
          <w:szCs w:val="24"/>
          <w:lang w:eastAsia="ru-RU"/>
        </w:rPr>
        <w:drawing>
          <wp:anchor distT="0" distB="0" distL="114300" distR="114300" simplePos="0" relativeHeight="251656192" behindDoc="0" locked="0" layoutInCell="1" allowOverlap="1">
            <wp:simplePos x="0" y="0"/>
            <wp:positionH relativeFrom="column">
              <wp:posOffset>3919855</wp:posOffset>
            </wp:positionH>
            <wp:positionV relativeFrom="paragraph">
              <wp:posOffset>318770</wp:posOffset>
            </wp:positionV>
            <wp:extent cx="2466975" cy="1854835"/>
            <wp:effectExtent l="0" t="0" r="9525" b="0"/>
            <wp:wrapSquare wrapText="bothSides"/>
            <wp:docPr id="95" name="Рисунок 95" descr="Jb17Q0mN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17Q0mNIr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66975" cy="1854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18B">
        <w:rPr>
          <w:rFonts w:ascii="Times New Roman" w:hAnsi="Times New Roman"/>
          <w:sz w:val="24"/>
          <w:szCs w:val="24"/>
        </w:rPr>
        <w:t>обеспечение отдыха детей, находящихся в трудной жизненной ситуации;</w:t>
      </w:r>
    </w:p>
    <w:p w:rsidR="0061418B" w:rsidRPr="0061418B" w:rsidRDefault="0061418B" w:rsidP="0061418B">
      <w:pPr>
        <w:numPr>
          <w:ilvl w:val="0"/>
          <w:numId w:val="26"/>
        </w:numPr>
        <w:tabs>
          <w:tab w:val="num" w:pos="0"/>
        </w:tabs>
        <w:spacing w:after="0"/>
        <w:ind w:left="0" w:firstLine="851"/>
        <w:jc w:val="both"/>
        <w:rPr>
          <w:rFonts w:ascii="Times New Roman" w:hAnsi="Times New Roman"/>
          <w:sz w:val="24"/>
          <w:szCs w:val="24"/>
        </w:rPr>
      </w:pPr>
      <w:r w:rsidRPr="0061418B">
        <w:rPr>
          <w:rFonts w:ascii="Times New Roman" w:hAnsi="Times New Roman"/>
          <w:sz w:val="24"/>
          <w:szCs w:val="24"/>
        </w:rPr>
        <w:t>организация летнего отдыха детей старше 14 лет;</w:t>
      </w:r>
    </w:p>
    <w:p w:rsidR="0061418B" w:rsidRPr="0061418B" w:rsidRDefault="0061418B" w:rsidP="0061418B">
      <w:pPr>
        <w:numPr>
          <w:ilvl w:val="1"/>
          <w:numId w:val="26"/>
        </w:numPr>
        <w:tabs>
          <w:tab w:val="num" w:pos="0"/>
          <w:tab w:val="left" w:pos="720"/>
        </w:tabs>
        <w:spacing w:after="0"/>
        <w:ind w:left="0" w:firstLine="851"/>
        <w:jc w:val="both"/>
        <w:rPr>
          <w:rFonts w:ascii="Times New Roman" w:hAnsi="Times New Roman"/>
          <w:sz w:val="24"/>
          <w:szCs w:val="24"/>
        </w:rPr>
      </w:pPr>
      <w:r w:rsidRPr="0061418B">
        <w:rPr>
          <w:rFonts w:ascii="Times New Roman" w:hAnsi="Times New Roman"/>
          <w:sz w:val="24"/>
          <w:szCs w:val="24"/>
        </w:rPr>
        <w:t>осуществление профилактики детской безнадзорности, предупреждение правонарушений среди подростков;</w:t>
      </w:r>
    </w:p>
    <w:p w:rsidR="0061418B" w:rsidRPr="0061418B" w:rsidRDefault="0061418B" w:rsidP="0061418B">
      <w:pPr>
        <w:numPr>
          <w:ilvl w:val="0"/>
          <w:numId w:val="26"/>
        </w:numPr>
        <w:tabs>
          <w:tab w:val="clear" w:pos="1350"/>
          <w:tab w:val="num" w:pos="0"/>
          <w:tab w:val="num" w:pos="630"/>
          <w:tab w:val="left" w:pos="720"/>
        </w:tabs>
        <w:spacing w:after="0"/>
        <w:ind w:left="0" w:firstLine="851"/>
        <w:jc w:val="both"/>
        <w:rPr>
          <w:rFonts w:ascii="Times New Roman" w:hAnsi="Times New Roman"/>
          <w:sz w:val="24"/>
          <w:szCs w:val="24"/>
        </w:rPr>
      </w:pPr>
      <w:r w:rsidRPr="0061418B">
        <w:rPr>
          <w:rFonts w:ascii="Times New Roman" w:hAnsi="Times New Roman"/>
          <w:sz w:val="24"/>
          <w:szCs w:val="24"/>
        </w:rPr>
        <w:t>информационно-методическое обеспечение каникулярной кампании.</w:t>
      </w:r>
    </w:p>
    <w:p w:rsidR="0061418B" w:rsidRPr="004C3E7B" w:rsidRDefault="0061418B" w:rsidP="0061418B">
      <w:pPr>
        <w:spacing w:after="0"/>
        <w:ind w:firstLine="709"/>
        <w:jc w:val="both"/>
        <w:rPr>
          <w:rFonts w:ascii="Times New Roman" w:hAnsi="Times New Roman"/>
          <w:b/>
          <w:sz w:val="24"/>
          <w:szCs w:val="24"/>
        </w:rPr>
      </w:pPr>
      <w:r w:rsidRPr="0061418B">
        <w:rPr>
          <w:rFonts w:ascii="Times New Roman" w:hAnsi="Times New Roman"/>
          <w:sz w:val="24"/>
          <w:szCs w:val="24"/>
        </w:rPr>
        <w:t xml:space="preserve">Результативность летней оздоровительной кампании во многом определяется готовностью педагогических кадров  к работе с детьми и подростками в условиях детских оздоровительных и профильных лагерей. </w:t>
      </w:r>
      <w:r>
        <w:rPr>
          <w:rFonts w:ascii="Times New Roman" w:hAnsi="Times New Roman"/>
          <w:sz w:val="24"/>
          <w:szCs w:val="24"/>
        </w:rPr>
        <w:t xml:space="preserve"> </w:t>
      </w:r>
    </w:p>
    <w:p w:rsidR="0061418B" w:rsidRDefault="0061418B" w:rsidP="0061418B">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В 2019 году продолжена реализация программы подготовки кадров к летней оздоровительной кампании, в ходе которой были проведены:</w:t>
      </w:r>
    </w:p>
    <w:p w:rsidR="0061418B" w:rsidRDefault="0061418B" w:rsidP="0061418B">
      <w:pPr>
        <w:spacing w:after="0" w:line="240" w:lineRule="auto"/>
        <w:ind w:firstLine="1134"/>
        <w:jc w:val="both"/>
        <w:rPr>
          <w:rFonts w:ascii="Times New Roman" w:hAnsi="Times New Roman" w:cs="Times New Roman"/>
          <w:sz w:val="24"/>
          <w:szCs w:val="24"/>
          <w:lang w:bidi="ru-RU"/>
        </w:rPr>
      </w:pPr>
      <w:r>
        <w:rPr>
          <w:rFonts w:ascii="Times New Roman" w:hAnsi="Times New Roman" w:cs="Times New Roman"/>
          <w:sz w:val="24"/>
          <w:szCs w:val="24"/>
        </w:rPr>
        <w:t>- семинар-практикум «Организация работы службы школьной медиации в условиях лагеря с дневным пребыванием» для педагогов-психологов (17 человек);</w:t>
      </w:r>
    </w:p>
    <w:p w:rsidR="0061418B" w:rsidRDefault="0061418B" w:rsidP="0061418B">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-интерактивный практикум «Организация мероприятий по профилактике асоциального поведения детей в условиях лагеря» для заместителей директора по ВР, педагогов-психологов, социальных педагогов (50 человек);</w:t>
      </w:r>
    </w:p>
    <w:p w:rsidR="0061418B" w:rsidRDefault="0061418B" w:rsidP="006141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-мастер-класс «Организация физкультурно-спортивной и туристско-краеведческой работы в условиях летнего лагеря» для руководителей физического воспитания, воспитателей (25 человек);</w:t>
      </w:r>
    </w:p>
    <w:p w:rsidR="0061418B" w:rsidRDefault="0061418B" w:rsidP="006141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«Школа воспитателя и вожатого» для воспитателей и вожатых лагерей с дневным пребыванием (41 человек);</w:t>
      </w:r>
    </w:p>
    <w:p w:rsidR="0061418B" w:rsidRDefault="0061418B" w:rsidP="006141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«Школа вожатого» для воспитателей и вожатых загородного лагеря «Водопрь» (20 человек);</w:t>
      </w:r>
    </w:p>
    <w:p w:rsidR="0061418B" w:rsidRDefault="0061418B" w:rsidP="0061418B">
      <w:pPr>
        <w:spacing w:after="0" w:line="240" w:lineRule="auto"/>
        <w:jc w:val="both"/>
        <w:rPr>
          <w:rFonts w:ascii="Times New Roman" w:hAnsi="Times New Roman" w:cs="Times New Roman"/>
          <w:iCs/>
          <w:color w:val="FF0000"/>
          <w:sz w:val="24"/>
          <w:szCs w:val="24"/>
        </w:rPr>
      </w:pPr>
      <w:r>
        <w:rPr>
          <w:noProof/>
          <w:lang w:eastAsia="ru-RU"/>
        </w:rPr>
        <w:drawing>
          <wp:anchor distT="0" distB="0" distL="114300" distR="114300" simplePos="0" relativeHeight="251652096" behindDoc="0" locked="0" layoutInCell="1" allowOverlap="1" wp14:anchorId="34B06B2C" wp14:editId="6F0C3985">
            <wp:simplePos x="0" y="0"/>
            <wp:positionH relativeFrom="column">
              <wp:posOffset>4175760</wp:posOffset>
            </wp:positionH>
            <wp:positionV relativeFrom="paragraph">
              <wp:posOffset>10160</wp:posOffset>
            </wp:positionV>
            <wp:extent cx="2481580" cy="1609725"/>
            <wp:effectExtent l="0" t="0" r="0" b="9525"/>
            <wp:wrapThrough wrapText="bothSides">
              <wp:wrapPolygon edited="0">
                <wp:start x="0" y="0"/>
                <wp:lineTo x="0" y="21472"/>
                <wp:lineTo x="21390" y="21472"/>
                <wp:lineTo x="21390" y="0"/>
                <wp:lineTo x="0" y="0"/>
              </wp:wrapPolygon>
            </wp:wrapThrough>
            <wp:docPr id="93" name="Рисунок 93" descr="IMG_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2049"/>
                    <pic:cNvPicPr>
                      <a:picLocks noChangeAspect="1" noChangeArrowheads="1"/>
                    </pic:cNvPicPr>
                  </pic:nvPicPr>
                  <pic:blipFill>
                    <a:blip r:embed="rId83">
                      <a:extLst>
                        <a:ext uri="{28A0092B-C50C-407E-A947-70E740481C1C}">
                          <a14:useLocalDpi xmlns:a14="http://schemas.microsoft.com/office/drawing/2010/main" val="0"/>
                        </a:ext>
                      </a:extLst>
                    </a:blip>
                    <a:srcRect t="28435"/>
                    <a:stretch>
                      <a:fillRect/>
                    </a:stretch>
                  </pic:blipFill>
                  <pic:spPr bwMode="auto">
                    <a:xfrm>
                      <a:off x="0" y="0"/>
                      <a:ext cx="2481580" cy="1609725"/>
                    </a:xfrm>
                    <a:prstGeom prst="rect">
                      <a:avLst/>
                    </a:prstGeom>
                    <a:noFill/>
                  </pic:spPr>
                </pic:pic>
              </a:graphicData>
            </a:graphic>
            <wp14:sizeRelV relativeFrom="margin">
              <wp14:pctHeight>0</wp14:pctHeight>
            </wp14:sizeRelV>
          </wp:anchor>
        </w:drawing>
      </w:r>
      <w:r>
        <w:rPr>
          <w:rFonts w:ascii="Times New Roman" w:hAnsi="Times New Roman" w:cs="Times New Roman"/>
          <w:sz w:val="24"/>
          <w:szCs w:val="24"/>
        </w:rPr>
        <w:t xml:space="preserve">                  – городской семинар ««Приоритетные направления развития системы отдыха и оздоровления детей и молодежи в городе Арзамас в 2019 году» для организаторов отдыха и оздоровления детей и подростков с участием специалистов ТОУ Роспотребнадзора, Отдела надзорной деятельности и профилактической работы по городу Арзамас и Арзамасскому району, Центра медицинской инспекции, ОМВД, ОГИБДД, АМУСП, департамента образования, МКУ «ГИМК»</w:t>
      </w:r>
      <w:r>
        <w:rPr>
          <w:rFonts w:ascii="Times New Roman" w:hAnsi="Times New Roman" w:cs="Times New Roman"/>
          <w:color w:val="FF0000"/>
          <w:sz w:val="24"/>
          <w:szCs w:val="24"/>
        </w:rPr>
        <w:t xml:space="preserve">. </w:t>
      </w:r>
    </w:p>
    <w:p w:rsidR="0061418B" w:rsidRDefault="0061418B" w:rsidP="0061418B">
      <w:pPr>
        <w:spacing w:after="0" w:line="240" w:lineRule="auto"/>
        <w:ind w:firstLine="1134"/>
        <w:jc w:val="both"/>
        <w:rPr>
          <w:rFonts w:ascii="Times New Roman" w:hAnsi="Times New Roman" w:cs="Times New Roman"/>
          <w:iCs/>
          <w:sz w:val="24"/>
          <w:szCs w:val="24"/>
        </w:rPr>
      </w:pPr>
      <w:r>
        <w:rPr>
          <w:rFonts w:ascii="Times New Roman" w:hAnsi="Times New Roman" w:cs="Times New Roman"/>
          <w:iCs/>
          <w:sz w:val="24"/>
          <w:szCs w:val="24"/>
        </w:rPr>
        <w:t xml:space="preserve">На семинаре прошли обучение организаторы летнего отдыха детей: заместители директоров по ВР, начальники лагерей всех типов, </w:t>
      </w:r>
      <w:r>
        <w:rPr>
          <w:rFonts w:ascii="Times New Roman" w:hAnsi="Times New Roman" w:cs="Times New Roman"/>
          <w:iCs/>
          <w:sz w:val="24"/>
          <w:szCs w:val="24"/>
        </w:rPr>
        <w:lastRenderedPageBreak/>
        <w:t>руководили столовых, медицинские работники, социальные педагоги и педагоги-психологи, старшие вожатые и воспитатели школьных лагерей (всего обучены 145 человек).</w:t>
      </w:r>
    </w:p>
    <w:p w:rsidR="0061418B" w:rsidRDefault="0061418B" w:rsidP="0061418B">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       На базе всех учреждений, организующих отдых и оздоровление детей и молодежи, в соответствии с разработанными планами, было организовано обучение кадров для проведения летней кампании. </w:t>
      </w:r>
    </w:p>
    <w:p w:rsidR="0061418B" w:rsidRDefault="0061418B" w:rsidP="0061418B">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В целом в ходе подготовки к летней оздоровительной кампании 2019 года различными формами обучения были охвачены:</w:t>
      </w:r>
    </w:p>
    <w:p w:rsidR="0061418B" w:rsidRDefault="0061418B" w:rsidP="006141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 уровне области (областные курсы) – 1;</w:t>
      </w:r>
    </w:p>
    <w:p w:rsidR="0061418B" w:rsidRDefault="0061418B" w:rsidP="006141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 муниципальном уровне – 300 педагогических работников;</w:t>
      </w:r>
    </w:p>
    <w:p w:rsidR="0061418B" w:rsidRDefault="0061418B" w:rsidP="006141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 внутриучрежденческом уровне – 427 человек (2018 год - 419 человека).</w:t>
      </w:r>
    </w:p>
    <w:p w:rsidR="0061418B" w:rsidRPr="0061418B" w:rsidRDefault="0061418B" w:rsidP="0061418B">
      <w:pPr>
        <w:spacing w:after="0"/>
        <w:ind w:firstLine="709"/>
        <w:jc w:val="both"/>
        <w:rPr>
          <w:rFonts w:ascii="Times New Roman" w:hAnsi="Times New Roman" w:cs="Times New Roman"/>
          <w:sz w:val="24"/>
          <w:szCs w:val="24"/>
        </w:rPr>
      </w:pPr>
      <w:r w:rsidRPr="0061418B">
        <w:rPr>
          <w:rFonts w:ascii="Times New Roman" w:hAnsi="Times New Roman" w:cs="Times New Roman"/>
          <w:sz w:val="24"/>
          <w:szCs w:val="24"/>
        </w:rPr>
        <w:t xml:space="preserve"> </w:t>
      </w:r>
      <w:r w:rsidRPr="0061418B">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-57150</wp:posOffset>
            </wp:positionH>
            <wp:positionV relativeFrom="paragraph">
              <wp:posOffset>447040</wp:posOffset>
            </wp:positionV>
            <wp:extent cx="2439670" cy="1372870"/>
            <wp:effectExtent l="0" t="0" r="0" b="0"/>
            <wp:wrapSquare wrapText="bothSides"/>
            <wp:docPr id="100" name="Рисунок 100" descr="Jj1qYHRI1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j1qYHRI1vo"/>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39670" cy="1372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18B">
        <w:rPr>
          <w:rFonts w:ascii="Times New Roman" w:hAnsi="Times New Roman" w:cs="Times New Roman"/>
          <w:sz w:val="24"/>
          <w:szCs w:val="24"/>
        </w:rPr>
        <w:t>В рамках обеспечения комплексной безопасности детей в период пребывания детей в организациях отдыха и оздоровления детей проведены следующие мероприятия:</w:t>
      </w:r>
    </w:p>
    <w:p w:rsidR="0061418B" w:rsidRPr="0061418B" w:rsidRDefault="0061418B" w:rsidP="0061418B">
      <w:pPr>
        <w:pStyle w:val="a4"/>
        <w:ind w:left="0" w:right="-1"/>
        <w:jc w:val="both"/>
        <w:rPr>
          <w:rFonts w:ascii="Times New Roman" w:hAnsi="Times New Roman" w:cs="Times New Roman"/>
          <w:color w:val="FF0000"/>
          <w:sz w:val="24"/>
          <w:szCs w:val="24"/>
        </w:rPr>
      </w:pPr>
      <w:r w:rsidRPr="0061418B">
        <w:rPr>
          <w:rFonts w:ascii="Times New Roman" w:hAnsi="Times New Roman" w:cs="Times New Roman"/>
          <w:sz w:val="24"/>
          <w:szCs w:val="24"/>
        </w:rPr>
        <w:t>- в соответствии с требованиями действующего законодательства проведены мероприятия антитеррористической направленности: во всех образовательных организациях имеется тревожная кнопка, система видеонаблюдения, оборудован турникет (кроме МКОУ КШ №8, ЦВР);</w:t>
      </w:r>
    </w:p>
    <w:p w:rsidR="0061418B" w:rsidRPr="0061418B" w:rsidRDefault="0061418B" w:rsidP="0061418B">
      <w:pPr>
        <w:spacing w:after="0"/>
        <w:ind w:right="-1"/>
        <w:jc w:val="both"/>
        <w:rPr>
          <w:rFonts w:ascii="Times New Roman" w:hAnsi="Times New Roman" w:cs="Times New Roman"/>
          <w:sz w:val="24"/>
          <w:szCs w:val="24"/>
        </w:rPr>
      </w:pPr>
      <w:r w:rsidRPr="0061418B">
        <w:rPr>
          <w:rFonts w:ascii="Times New Roman" w:hAnsi="Times New Roman" w:cs="Times New Roman"/>
          <w:sz w:val="24"/>
          <w:szCs w:val="24"/>
        </w:rPr>
        <w:t>- проведены мероприятия, направленные на обеспечение противопожарной безопасности: все организации отдыха оснащены системой автоматической пожарной сигнализации, а также программно-аппаратным комплексом «Стрелец-мониторинг». Во время летней кампании регулярно проводятся учебные эвакуации детей, а так же профилактические мероприятия с участием представителей ОНД и ПР викторины, беседы, экскурсии в ПЧ;</w:t>
      </w:r>
    </w:p>
    <w:p w:rsidR="0061418B" w:rsidRPr="0061418B" w:rsidRDefault="0061418B" w:rsidP="0061418B">
      <w:pPr>
        <w:tabs>
          <w:tab w:val="left" w:pos="1276"/>
        </w:tabs>
        <w:spacing w:after="0"/>
        <w:ind w:right="-1"/>
        <w:jc w:val="both"/>
        <w:rPr>
          <w:rFonts w:ascii="Times New Roman" w:hAnsi="Times New Roman" w:cs="Times New Roman"/>
          <w:sz w:val="24"/>
          <w:szCs w:val="24"/>
        </w:rPr>
      </w:pPr>
      <w:r w:rsidRPr="0061418B">
        <w:rPr>
          <w:rFonts w:ascii="Times New Roman" w:hAnsi="Times New Roman" w:cs="Times New Roman"/>
          <w:sz w:val="24"/>
          <w:szCs w:val="24"/>
        </w:rPr>
        <w:t>- все дети, находящиеся в лагерях дневного пребывания, в загородном лагере, лагерях с круглосуточным пребыванием,   застрахованы.</w:t>
      </w:r>
    </w:p>
    <w:p w:rsidR="0061418B" w:rsidRPr="0061418B" w:rsidRDefault="0061418B" w:rsidP="0061418B">
      <w:pPr>
        <w:tabs>
          <w:tab w:val="left" w:pos="1276"/>
        </w:tabs>
        <w:spacing w:after="0"/>
        <w:ind w:right="-1"/>
        <w:jc w:val="both"/>
        <w:rPr>
          <w:rFonts w:ascii="Times New Roman" w:hAnsi="Times New Roman" w:cs="Times New Roman"/>
          <w:color w:val="FF0000"/>
          <w:sz w:val="24"/>
          <w:szCs w:val="24"/>
        </w:rPr>
      </w:pPr>
      <w:r w:rsidRPr="0061418B">
        <w:rPr>
          <w:rFonts w:ascii="Times New Roman" w:hAnsi="Times New Roman" w:cs="Times New Roman"/>
          <w:sz w:val="24"/>
          <w:szCs w:val="24"/>
        </w:rPr>
        <w:t xml:space="preserve">- все работники организаций отдыха имеют справки об отсутствии судимости (за преступления против жизни, здоровья и половой неприкосновенности несовершеннолетних), педагогические работники прошли обучение по оказанию первой помощи. </w:t>
      </w:r>
    </w:p>
    <w:p w:rsidR="0061418B" w:rsidRPr="0061418B" w:rsidRDefault="0061418B" w:rsidP="0061418B">
      <w:pPr>
        <w:pStyle w:val="a4"/>
        <w:ind w:left="0" w:right="-1"/>
        <w:jc w:val="both"/>
        <w:rPr>
          <w:rFonts w:ascii="Times New Roman" w:hAnsi="Times New Roman" w:cs="Times New Roman"/>
          <w:sz w:val="24"/>
          <w:szCs w:val="24"/>
        </w:rPr>
      </w:pPr>
      <w:r w:rsidRPr="0061418B">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4479925</wp:posOffset>
            </wp:positionH>
            <wp:positionV relativeFrom="paragraph">
              <wp:posOffset>1528445</wp:posOffset>
            </wp:positionV>
            <wp:extent cx="1878965" cy="2484120"/>
            <wp:effectExtent l="0" t="0" r="6985" b="0"/>
            <wp:wrapSquare wrapText="bothSides"/>
            <wp:docPr id="99" name="Рисунок 99" descr="N3UxOSoV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3UxOSoVR50"/>
                    <pic:cNvPicPr>
                      <a:picLocks noChangeAspect="1" noChangeArrowheads="1"/>
                    </pic:cNvPicPr>
                  </pic:nvPicPr>
                  <pic:blipFill>
                    <a:blip r:embed="rId85" cstate="print">
                      <a:extLst>
                        <a:ext uri="{28A0092B-C50C-407E-A947-70E740481C1C}">
                          <a14:useLocalDpi xmlns:a14="http://schemas.microsoft.com/office/drawing/2010/main" val="0"/>
                        </a:ext>
                      </a:extLst>
                    </a:blip>
                    <a:srcRect t="16747" b="18965"/>
                    <a:stretch>
                      <a:fillRect/>
                    </a:stretch>
                  </pic:blipFill>
                  <pic:spPr bwMode="auto">
                    <a:xfrm>
                      <a:off x="0" y="0"/>
                      <a:ext cx="1878965"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18B">
        <w:rPr>
          <w:rFonts w:ascii="Times New Roman" w:hAnsi="Times New Roman" w:cs="Times New Roman"/>
          <w:sz w:val="24"/>
          <w:szCs w:val="24"/>
        </w:rPr>
        <w:t>- работники всех лагерей к началу летней оздоровительной кампании прошли медицинский осмотр, профессиональную гигиеническую подготовку и аттестацию, работники загородного лагеря «Водопрь» прошли бактериологическое и вирусологическое обследование. Кроме того, работники школьных пищеблоков и загородного лагеря  прошли обследование на острые кишечные инфекции и брюшной тиф, рото- и норовирусы и инфекции бактериальной этиологии (сальмонеллы, шигеллы, патогенную кишечную палочку, золотистый стафилококк);</w:t>
      </w:r>
    </w:p>
    <w:p w:rsidR="00111CA2" w:rsidRDefault="0061418B" w:rsidP="00111CA2">
      <w:pPr>
        <w:pStyle w:val="a4"/>
        <w:ind w:left="0" w:right="-1"/>
        <w:jc w:val="both"/>
        <w:rPr>
          <w:rFonts w:ascii="Times New Roman" w:hAnsi="Times New Roman" w:cs="Times New Roman"/>
          <w:sz w:val="24"/>
          <w:szCs w:val="24"/>
        </w:rPr>
      </w:pPr>
      <w:r w:rsidRPr="0061418B">
        <w:rPr>
          <w:rFonts w:ascii="Times New Roman" w:hAnsi="Times New Roman" w:cs="Times New Roman"/>
          <w:sz w:val="24"/>
          <w:szCs w:val="24"/>
        </w:rPr>
        <w:t>- в целях обеспечения безопасности организованных перевозок групп детей автобусами, организованные выезды обучающихся образовательных организаций осуществляются в соответствии с Постановлением Правительства Российской Федерации от 17 декабря 2013 г. № 1177 «Об утверждении Правил организованной перевозки группы детей автобусами». Информация обо всех организованных выездах детей своевременно направляется в ОГИБДД ОМВД г. Арзамаса;</w:t>
      </w:r>
    </w:p>
    <w:p w:rsidR="0061418B" w:rsidRPr="0061418B" w:rsidRDefault="0061418B" w:rsidP="00111CA2">
      <w:pPr>
        <w:pStyle w:val="a4"/>
        <w:spacing w:after="0"/>
        <w:ind w:left="0" w:right="-1"/>
        <w:jc w:val="both"/>
        <w:rPr>
          <w:rFonts w:ascii="Times New Roman" w:hAnsi="Times New Roman" w:cs="Times New Roman"/>
          <w:sz w:val="24"/>
          <w:szCs w:val="24"/>
        </w:rPr>
      </w:pPr>
      <w:r w:rsidRPr="0061418B">
        <w:rPr>
          <w:rFonts w:ascii="Times New Roman" w:hAnsi="Times New Roman" w:cs="Times New Roman"/>
          <w:sz w:val="24"/>
          <w:szCs w:val="24"/>
        </w:rPr>
        <w:t xml:space="preserve">- в рамках реализации программ лагерей проводился комплекс мероприятий, направленных на профилактику детского </w:t>
      </w:r>
      <w:r w:rsidRPr="0061418B">
        <w:rPr>
          <w:rFonts w:ascii="Times New Roman" w:hAnsi="Times New Roman" w:cs="Times New Roman"/>
          <w:sz w:val="24"/>
          <w:szCs w:val="24"/>
        </w:rPr>
        <w:lastRenderedPageBreak/>
        <w:t>дорожного транспортного травматизма (беседы, игры, викторины с участием ОГИБДД ОМВД г. Арзамаса);</w:t>
      </w:r>
    </w:p>
    <w:p w:rsidR="0061418B" w:rsidRPr="0061418B" w:rsidRDefault="0061418B" w:rsidP="00111CA2">
      <w:pPr>
        <w:spacing w:after="0"/>
        <w:jc w:val="both"/>
        <w:rPr>
          <w:rFonts w:ascii="Times New Roman" w:hAnsi="Times New Roman" w:cs="Times New Roman"/>
          <w:sz w:val="24"/>
          <w:szCs w:val="24"/>
        </w:rPr>
      </w:pPr>
      <w:r w:rsidRPr="0061418B">
        <w:rPr>
          <w:rFonts w:ascii="Times New Roman" w:hAnsi="Times New Roman" w:cs="Times New Roman"/>
          <w:sz w:val="24"/>
          <w:szCs w:val="24"/>
        </w:rPr>
        <w:t xml:space="preserve">- с целью профилактики правонарушений детей в летний период во всех организациях отдыха реализовывались мероприятия в рамках совместного плана с ОМВД г. Арзамаса. </w:t>
      </w:r>
    </w:p>
    <w:p w:rsidR="0061418B" w:rsidRPr="0061418B" w:rsidRDefault="0061418B" w:rsidP="0061418B">
      <w:pPr>
        <w:spacing w:after="0"/>
        <w:ind w:firstLine="708"/>
        <w:jc w:val="both"/>
        <w:rPr>
          <w:rFonts w:ascii="Times New Roman" w:hAnsi="Times New Roman" w:cs="Times New Roman"/>
          <w:sz w:val="24"/>
          <w:szCs w:val="24"/>
        </w:rPr>
      </w:pPr>
      <w:r w:rsidRPr="0061418B">
        <w:rPr>
          <w:rFonts w:ascii="Times New Roman" w:hAnsi="Times New Roman" w:cs="Times New Roman"/>
          <w:sz w:val="24"/>
          <w:szCs w:val="24"/>
        </w:rPr>
        <w:t>Департаментом образования, образовательными организациями в соответствии с муниципальным заданием были организованы следующие формы отдыха и занятости учащихся:</w:t>
      </w:r>
    </w:p>
    <w:p w:rsidR="0061418B" w:rsidRPr="0061418B" w:rsidRDefault="0061418B" w:rsidP="0061418B">
      <w:pPr>
        <w:spacing w:after="0"/>
        <w:jc w:val="both"/>
        <w:rPr>
          <w:rFonts w:ascii="Times New Roman" w:hAnsi="Times New Roman" w:cs="Times New Roman"/>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499"/>
        <w:gridCol w:w="1499"/>
        <w:gridCol w:w="1538"/>
        <w:gridCol w:w="1418"/>
        <w:gridCol w:w="1417"/>
      </w:tblGrid>
      <w:tr w:rsidR="0061418B" w:rsidRPr="0061418B" w:rsidTr="00EE386F">
        <w:tc>
          <w:tcPr>
            <w:tcW w:w="3085" w:type="dxa"/>
          </w:tcPr>
          <w:p w:rsidR="0061418B" w:rsidRPr="0061418B" w:rsidRDefault="0061418B" w:rsidP="0061418B">
            <w:pPr>
              <w:spacing w:after="0"/>
              <w:jc w:val="center"/>
              <w:rPr>
                <w:rFonts w:ascii="Times New Roman" w:hAnsi="Times New Roman" w:cs="Times New Roman"/>
                <w:b/>
                <w:sz w:val="24"/>
                <w:szCs w:val="24"/>
              </w:rPr>
            </w:pPr>
            <w:r w:rsidRPr="0061418B">
              <w:rPr>
                <w:rFonts w:ascii="Times New Roman" w:hAnsi="Times New Roman" w:cs="Times New Roman"/>
                <w:b/>
                <w:sz w:val="24"/>
                <w:szCs w:val="24"/>
              </w:rPr>
              <w:t>Формы отдыха, оздоровления и занятости</w:t>
            </w:r>
          </w:p>
        </w:tc>
        <w:tc>
          <w:tcPr>
            <w:tcW w:w="1499" w:type="dxa"/>
          </w:tcPr>
          <w:p w:rsidR="0061418B" w:rsidRPr="0061418B" w:rsidRDefault="0061418B" w:rsidP="0061418B">
            <w:pPr>
              <w:spacing w:after="0"/>
              <w:jc w:val="center"/>
              <w:rPr>
                <w:rFonts w:ascii="Times New Roman" w:hAnsi="Times New Roman" w:cs="Times New Roman"/>
                <w:b/>
                <w:sz w:val="24"/>
                <w:szCs w:val="24"/>
              </w:rPr>
            </w:pPr>
            <w:r w:rsidRPr="0061418B">
              <w:rPr>
                <w:rFonts w:ascii="Times New Roman" w:hAnsi="Times New Roman" w:cs="Times New Roman"/>
                <w:b/>
                <w:sz w:val="24"/>
                <w:szCs w:val="24"/>
              </w:rPr>
              <w:t>Количество лагерей (площадок, бригад)</w:t>
            </w:r>
          </w:p>
        </w:tc>
        <w:tc>
          <w:tcPr>
            <w:tcW w:w="1499" w:type="dxa"/>
          </w:tcPr>
          <w:p w:rsidR="0061418B" w:rsidRPr="0061418B" w:rsidRDefault="0061418B" w:rsidP="0061418B">
            <w:pPr>
              <w:spacing w:after="0"/>
              <w:jc w:val="center"/>
              <w:rPr>
                <w:rFonts w:ascii="Times New Roman" w:hAnsi="Times New Roman" w:cs="Times New Roman"/>
                <w:b/>
                <w:sz w:val="24"/>
                <w:szCs w:val="24"/>
              </w:rPr>
            </w:pPr>
            <w:r w:rsidRPr="0061418B">
              <w:rPr>
                <w:rFonts w:ascii="Times New Roman" w:hAnsi="Times New Roman" w:cs="Times New Roman"/>
                <w:b/>
                <w:sz w:val="24"/>
                <w:szCs w:val="24"/>
              </w:rPr>
              <w:t>Количество детей</w:t>
            </w:r>
          </w:p>
        </w:tc>
        <w:tc>
          <w:tcPr>
            <w:tcW w:w="1538" w:type="dxa"/>
          </w:tcPr>
          <w:p w:rsidR="0061418B" w:rsidRPr="0061418B" w:rsidRDefault="0061418B" w:rsidP="0061418B">
            <w:pPr>
              <w:spacing w:after="0"/>
              <w:jc w:val="center"/>
              <w:rPr>
                <w:rFonts w:ascii="Times New Roman" w:hAnsi="Times New Roman" w:cs="Times New Roman"/>
                <w:b/>
                <w:sz w:val="24"/>
                <w:szCs w:val="24"/>
              </w:rPr>
            </w:pPr>
            <w:r w:rsidRPr="0061418B">
              <w:rPr>
                <w:rFonts w:ascii="Times New Roman" w:hAnsi="Times New Roman" w:cs="Times New Roman"/>
                <w:b/>
                <w:sz w:val="24"/>
                <w:szCs w:val="24"/>
              </w:rPr>
              <w:t xml:space="preserve">Категория </w:t>
            </w:r>
          </w:p>
          <w:p w:rsidR="0061418B" w:rsidRPr="0061418B" w:rsidRDefault="0061418B" w:rsidP="0061418B">
            <w:pPr>
              <w:spacing w:after="0"/>
              <w:jc w:val="center"/>
              <w:rPr>
                <w:rFonts w:ascii="Times New Roman" w:hAnsi="Times New Roman" w:cs="Times New Roman"/>
                <w:b/>
                <w:sz w:val="24"/>
                <w:szCs w:val="24"/>
              </w:rPr>
            </w:pPr>
            <w:r w:rsidRPr="0061418B">
              <w:rPr>
                <w:rFonts w:ascii="Times New Roman" w:hAnsi="Times New Roman" w:cs="Times New Roman"/>
                <w:b/>
                <w:sz w:val="24"/>
                <w:szCs w:val="24"/>
              </w:rPr>
              <w:t>детей</w:t>
            </w:r>
          </w:p>
        </w:tc>
        <w:tc>
          <w:tcPr>
            <w:tcW w:w="2835" w:type="dxa"/>
            <w:gridSpan w:val="2"/>
          </w:tcPr>
          <w:p w:rsidR="0061418B" w:rsidRPr="0061418B" w:rsidRDefault="0061418B" w:rsidP="0061418B">
            <w:pPr>
              <w:spacing w:after="0"/>
              <w:jc w:val="center"/>
              <w:rPr>
                <w:rFonts w:ascii="Times New Roman" w:hAnsi="Times New Roman" w:cs="Times New Roman"/>
                <w:b/>
                <w:sz w:val="24"/>
                <w:szCs w:val="24"/>
              </w:rPr>
            </w:pPr>
            <w:r w:rsidRPr="0061418B">
              <w:rPr>
                <w:rFonts w:ascii="Times New Roman" w:hAnsi="Times New Roman" w:cs="Times New Roman"/>
                <w:b/>
                <w:sz w:val="24"/>
                <w:szCs w:val="24"/>
              </w:rPr>
              <w:t>Охват детей от общего количества учащихся (без 11 классов)</w:t>
            </w:r>
          </w:p>
          <w:p w:rsidR="0061418B" w:rsidRPr="0061418B" w:rsidRDefault="0061418B" w:rsidP="0061418B">
            <w:pPr>
              <w:spacing w:after="0"/>
              <w:jc w:val="center"/>
              <w:rPr>
                <w:rFonts w:ascii="Times New Roman" w:hAnsi="Times New Roman" w:cs="Times New Roman"/>
                <w:b/>
                <w:sz w:val="24"/>
                <w:szCs w:val="24"/>
              </w:rPr>
            </w:pPr>
          </w:p>
        </w:tc>
      </w:tr>
      <w:tr w:rsidR="0061418B" w:rsidRPr="0061418B" w:rsidTr="00EE386F">
        <w:tc>
          <w:tcPr>
            <w:tcW w:w="3085" w:type="dxa"/>
          </w:tcPr>
          <w:p w:rsidR="0061418B" w:rsidRPr="0061418B" w:rsidRDefault="0061418B" w:rsidP="0061418B">
            <w:pPr>
              <w:spacing w:after="0"/>
              <w:jc w:val="both"/>
              <w:rPr>
                <w:rFonts w:ascii="Times New Roman" w:hAnsi="Times New Roman" w:cs="Times New Roman"/>
                <w:b/>
                <w:color w:val="FF0000"/>
                <w:sz w:val="24"/>
                <w:szCs w:val="24"/>
              </w:rPr>
            </w:pPr>
          </w:p>
        </w:tc>
        <w:tc>
          <w:tcPr>
            <w:tcW w:w="1499" w:type="dxa"/>
          </w:tcPr>
          <w:p w:rsidR="0061418B" w:rsidRPr="0061418B" w:rsidRDefault="0061418B" w:rsidP="0061418B">
            <w:pPr>
              <w:spacing w:after="0"/>
              <w:jc w:val="center"/>
              <w:rPr>
                <w:rFonts w:ascii="Times New Roman" w:hAnsi="Times New Roman" w:cs="Times New Roman"/>
                <w:color w:val="FF0000"/>
                <w:sz w:val="24"/>
                <w:szCs w:val="24"/>
              </w:rPr>
            </w:pPr>
          </w:p>
        </w:tc>
        <w:tc>
          <w:tcPr>
            <w:tcW w:w="1499" w:type="dxa"/>
          </w:tcPr>
          <w:p w:rsidR="0061418B" w:rsidRPr="0061418B" w:rsidRDefault="0061418B" w:rsidP="0061418B">
            <w:pPr>
              <w:spacing w:after="0"/>
              <w:jc w:val="center"/>
              <w:rPr>
                <w:rFonts w:ascii="Times New Roman" w:hAnsi="Times New Roman" w:cs="Times New Roman"/>
                <w:color w:val="FF0000"/>
                <w:sz w:val="24"/>
                <w:szCs w:val="24"/>
              </w:rPr>
            </w:pPr>
          </w:p>
        </w:tc>
        <w:tc>
          <w:tcPr>
            <w:tcW w:w="1538" w:type="dxa"/>
          </w:tcPr>
          <w:p w:rsidR="0061418B" w:rsidRPr="0061418B" w:rsidRDefault="0061418B" w:rsidP="0061418B">
            <w:pPr>
              <w:spacing w:after="0"/>
              <w:jc w:val="center"/>
              <w:rPr>
                <w:rFonts w:ascii="Times New Roman" w:hAnsi="Times New Roman" w:cs="Times New Roman"/>
                <w:color w:val="FF0000"/>
                <w:sz w:val="24"/>
                <w:szCs w:val="24"/>
              </w:rPr>
            </w:pPr>
          </w:p>
        </w:tc>
        <w:tc>
          <w:tcPr>
            <w:tcW w:w="1418"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2018 год</w:t>
            </w:r>
          </w:p>
        </w:tc>
        <w:tc>
          <w:tcPr>
            <w:tcW w:w="1417"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2019 год</w:t>
            </w:r>
          </w:p>
        </w:tc>
      </w:tr>
      <w:tr w:rsidR="0061418B" w:rsidRPr="0061418B" w:rsidTr="00EE386F">
        <w:tc>
          <w:tcPr>
            <w:tcW w:w="3085" w:type="dxa"/>
          </w:tcPr>
          <w:p w:rsidR="0061418B" w:rsidRPr="0061418B" w:rsidRDefault="0061418B" w:rsidP="0061418B">
            <w:pPr>
              <w:spacing w:after="0"/>
              <w:jc w:val="both"/>
              <w:rPr>
                <w:rFonts w:ascii="Times New Roman" w:hAnsi="Times New Roman" w:cs="Times New Roman"/>
                <w:b/>
                <w:sz w:val="24"/>
                <w:szCs w:val="24"/>
              </w:rPr>
            </w:pPr>
            <w:r w:rsidRPr="0061418B">
              <w:rPr>
                <w:rFonts w:ascii="Times New Roman" w:hAnsi="Times New Roman" w:cs="Times New Roman"/>
                <w:b/>
                <w:sz w:val="24"/>
                <w:szCs w:val="24"/>
              </w:rPr>
              <w:t>Загородный отдых:</w:t>
            </w:r>
          </w:p>
        </w:tc>
        <w:tc>
          <w:tcPr>
            <w:tcW w:w="1499" w:type="dxa"/>
          </w:tcPr>
          <w:p w:rsidR="0061418B" w:rsidRPr="0061418B" w:rsidRDefault="0061418B" w:rsidP="0061418B">
            <w:pPr>
              <w:spacing w:after="0"/>
              <w:jc w:val="center"/>
              <w:rPr>
                <w:rFonts w:ascii="Times New Roman" w:hAnsi="Times New Roman" w:cs="Times New Roman"/>
                <w:b/>
                <w:sz w:val="24"/>
                <w:szCs w:val="24"/>
              </w:rPr>
            </w:pPr>
            <w:r w:rsidRPr="0061418B">
              <w:rPr>
                <w:rFonts w:ascii="Times New Roman" w:hAnsi="Times New Roman" w:cs="Times New Roman"/>
                <w:b/>
                <w:sz w:val="24"/>
                <w:szCs w:val="24"/>
              </w:rPr>
              <w:t>4</w:t>
            </w:r>
          </w:p>
        </w:tc>
        <w:tc>
          <w:tcPr>
            <w:tcW w:w="1499" w:type="dxa"/>
          </w:tcPr>
          <w:p w:rsidR="0061418B" w:rsidRPr="0061418B" w:rsidRDefault="0061418B" w:rsidP="0061418B">
            <w:pPr>
              <w:spacing w:after="0"/>
              <w:jc w:val="center"/>
              <w:rPr>
                <w:rFonts w:ascii="Times New Roman" w:hAnsi="Times New Roman" w:cs="Times New Roman"/>
                <w:b/>
                <w:sz w:val="24"/>
                <w:szCs w:val="24"/>
              </w:rPr>
            </w:pPr>
            <w:r w:rsidRPr="0061418B">
              <w:rPr>
                <w:rFonts w:ascii="Times New Roman" w:hAnsi="Times New Roman" w:cs="Times New Roman"/>
                <w:b/>
                <w:sz w:val="24"/>
                <w:szCs w:val="24"/>
              </w:rPr>
              <w:t>603</w:t>
            </w:r>
          </w:p>
        </w:tc>
        <w:tc>
          <w:tcPr>
            <w:tcW w:w="1538" w:type="dxa"/>
          </w:tcPr>
          <w:p w:rsidR="0061418B" w:rsidRPr="0061418B" w:rsidRDefault="0061418B" w:rsidP="0061418B">
            <w:pPr>
              <w:spacing w:after="0"/>
              <w:jc w:val="center"/>
              <w:rPr>
                <w:rFonts w:ascii="Times New Roman" w:hAnsi="Times New Roman" w:cs="Times New Roman"/>
                <w:b/>
                <w:sz w:val="24"/>
                <w:szCs w:val="24"/>
              </w:rPr>
            </w:pPr>
            <w:r w:rsidRPr="0061418B">
              <w:rPr>
                <w:rFonts w:ascii="Times New Roman" w:hAnsi="Times New Roman" w:cs="Times New Roman"/>
                <w:b/>
                <w:sz w:val="24"/>
                <w:szCs w:val="24"/>
              </w:rPr>
              <w:t>7-18 лет</w:t>
            </w:r>
          </w:p>
        </w:tc>
        <w:tc>
          <w:tcPr>
            <w:tcW w:w="1418" w:type="dxa"/>
          </w:tcPr>
          <w:p w:rsidR="0061418B" w:rsidRPr="0061418B" w:rsidRDefault="0061418B" w:rsidP="0061418B">
            <w:pPr>
              <w:spacing w:after="0"/>
              <w:jc w:val="center"/>
              <w:rPr>
                <w:rFonts w:ascii="Times New Roman" w:hAnsi="Times New Roman" w:cs="Times New Roman"/>
                <w:b/>
                <w:sz w:val="24"/>
                <w:szCs w:val="24"/>
              </w:rPr>
            </w:pPr>
            <w:r w:rsidRPr="0061418B">
              <w:rPr>
                <w:rFonts w:ascii="Times New Roman" w:hAnsi="Times New Roman" w:cs="Times New Roman"/>
                <w:b/>
                <w:sz w:val="24"/>
                <w:szCs w:val="24"/>
              </w:rPr>
              <w:t>4,9%</w:t>
            </w:r>
          </w:p>
        </w:tc>
        <w:tc>
          <w:tcPr>
            <w:tcW w:w="1417" w:type="dxa"/>
          </w:tcPr>
          <w:p w:rsidR="0061418B" w:rsidRPr="0061418B" w:rsidRDefault="0061418B" w:rsidP="0061418B">
            <w:pPr>
              <w:spacing w:after="0"/>
              <w:jc w:val="center"/>
              <w:rPr>
                <w:rFonts w:ascii="Times New Roman" w:hAnsi="Times New Roman" w:cs="Times New Roman"/>
                <w:b/>
                <w:sz w:val="24"/>
                <w:szCs w:val="24"/>
              </w:rPr>
            </w:pPr>
            <w:r w:rsidRPr="0061418B">
              <w:rPr>
                <w:rFonts w:ascii="Times New Roman" w:hAnsi="Times New Roman" w:cs="Times New Roman"/>
                <w:b/>
                <w:sz w:val="24"/>
                <w:szCs w:val="24"/>
              </w:rPr>
              <w:t>5,6%</w:t>
            </w:r>
          </w:p>
        </w:tc>
      </w:tr>
      <w:tr w:rsidR="0061418B" w:rsidRPr="0061418B" w:rsidTr="00EE386F">
        <w:tc>
          <w:tcPr>
            <w:tcW w:w="3085" w:type="dxa"/>
          </w:tcPr>
          <w:p w:rsidR="0061418B" w:rsidRPr="0061418B" w:rsidRDefault="0061418B" w:rsidP="0061418B">
            <w:pPr>
              <w:spacing w:after="0"/>
              <w:jc w:val="both"/>
              <w:rPr>
                <w:rFonts w:ascii="Times New Roman" w:hAnsi="Times New Roman" w:cs="Times New Roman"/>
                <w:sz w:val="24"/>
                <w:szCs w:val="24"/>
              </w:rPr>
            </w:pPr>
            <w:r w:rsidRPr="0061418B">
              <w:rPr>
                <w:rFonts w:ascii="Times New Roman" w:hAnsi="Times New Roman" w:cs="Times New Roman"/>
                <w:sz w:val="24"/>
                <w:szCs w:val="24"/>
              </w:rPr>
              <w:t>Загородный лагерь МБУ ДО ДООЦ «Водопрь»</w:t>
            </w:r>
          </w:p>
        </w:tc>
        <w:tc>
          <w:tcPr>
            <w:tcW w:w="1499"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1</w:t>
            </w:r>
          </w:p>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(4 смены)</w:t>
            </w:r>
          </w:p>
        </w:tc>
        <w:tc>
          <w:tcPr>
            <w:tcW w:w="1499"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403</w:t>
            </w:r>
          </w:p>
        </w:tc>
        <w:tc>
          <w:tcPr>
            <w:tcW w:w="1538"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7-15 лет</w:t>
            </w:r>
          </w:p>
        </w:tc>
        <w:tc>
          <w:tcPr>
            <w:tcW w:w="1418"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3%</w:t>
            </w:r>
          </w:p>
        </w:tc>
        <w:tc>
          <w:tcPr>
            <w:tcW w:w="1417"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3,8%</w:t>
            </w:r>
          </w:p>
        </w:tc>
      </w:tr>
      <w:tr w:rsidR="0061418B" w:rsidRPr="0061418B" w:rsidTr="00EE386F">
        <w:tc>
          <w:tcPr>
            <w:tcW w:w="3085" w:type="dxa"/>
          </w:tcPr>
          <w:p w:rsidR="0061418B" w:rsidRPr="0061418B" w:rsidRDefault="0061418B" w:rsidP="0061418B">
            <w:pPr>
              <w:spacing w:after="0"/>
              <w:jc w:val="both"/>
              <w:rPr>
                <w:rFonts w:ascii="Times New Roman" w:hAnsi="Times New Roman" w:cs="Times New Roman"/>
                <w:sz w:val="24"/>
                <w:szCs w:val="24"/>
              </w:rPr>
            </w:pPr>
            <w:r w:rsidRPr="0061418B">
              <w:rPr>
                <w:rFonts w:ascii="Times New Roman" w:hAnsi="Times New Roman" w:cs="Times New Roman"/>
                <w:sz w:val="24"/>
                <w:szCs w:val="24"/>
              </w:rPr>
              <w:t>Профильная смена «Старт-ап моего успеха»</w:t>
            </w:r>
          </w:p>
        </w:tc>
        <w:tc>
          <w:tcPr>
            <w:tcW w:w="1499"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1</w:t>
            </w:r>
          </w:p>
        </w:tc>
        <w:tc>
          <w:tcPr>
            <w:tcW w:w="1499"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100</w:t>
            </w:r>
          </w:p>
        </w:tc>
        <w:tc>
          <w:tcPr>
            <w:tcW w:w="1538"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Старше 14 лет, активисты, одаренные дети</w:t>
            </w:r>
          </w:p>
        </w:tc>
        <w:tc>
          <w:tcPr>
            <w:tcW w:w="1418"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1%</w:t>
            </w:r>
          </w:p>
        </w:tc>
        <w:tc>
          <w:tcPr>
            <w:tcW w:w="1417"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1%</w:t>
            </w:r>
          </w:p>
        </w:tc>
      </w:tr>
      <w:tr w:rsidR="0061418B" w:rsidRPr="0061418B" w:rsidTr="00EE386F">
        <w:tc>
          <w:tcPr>
            <w:tcW w:w="3085" w:type="dxa"/>
          </w:tcPr>
          <w:p w:rsidR="0061418B" w:rsidRPr="0061418B" w:rsidRDefault="0061418B" w:rsidP="0061418B">
            <w:pPr>
              <w:spacing w:after="0"/>
              <w:jc w:val="both"/>
              <w:rPr>
                <w:rFonts w:ascii="Times New Roman" w:hAnsi="Times New Roman" w:cs="Times New Roman"/>
                <w:sz w:val="24"/>
                <w:szCs w:val="24"/>
              </w:rPr>
            </w:pPr>
            <w:r w:rsidRPr="0061418B">
              <w:rPr>
                <w:rFonts w:ascii="Times New Roman" w:hAnsi="Times New Roman" w:cs="Times New Roman"/>
                <w:sz w:val="24"/>
                <w:szCs w:val="24"/>
              </w:rPr>
              <w:t>Профильная смена «Перезвон талантов»</w:t>
            </w:r>
          </w:p>
        </w:tc>
        <w:tc>
          <w:tcPr>
            <w:tcW w:w="1499"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1</w:t>
            </w:r>
          </w:p>
        </w:tc>
        <w:tc>
          <w:tcPr>
            <w:tcW w:w="1499"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100</w:t>
            </w:r>
          </w:p>
        </w:tc>
        <w:tc>
          <w:tcPr>
            <w:tcW w:w="1538"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Старше 14 лет, активисты, одаренные дети</w:t>
            </w:r>
          </w:p>
        </w:tc>
        <w:tc>
          <w:tcPr>
            <w:tcW w:w="1418"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1%</w:t>
            </w:r>
          </w:p>
        </w:tc>
        <w:tc>
          <w:tcPr>
            <w:tcW w:w="1417"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1%</w:t>
            </w:r>
          </w:p>
        </w:tc>
      </w:tr>
      <w:tr w:rsidR="0061418B" w:rsidRPr="0061418B" w:rsidTr="00EE386F">
        <w:tc>
          <w:tcPr>
            <w:tcW w:w="3085" w:type="dxa"/>
          </w:tcPr>
          <w:p w:rsidR="0061418B" w:rsidRPr="0061418B" w:rsidRDefault="0061418B" w:rsidP="0061418B">
            <w:pPr>
              <w:spacing w:after="0"/>
              <w:jc w:val="center"/>
              <w:rPr>
                <w:rFonts w:ascii="Times New Roman" w:hAnsi="Times New Roman" w:cs="Times New Roman"/>
                <w:b/>
                <w:sz w:val="24"/>
                <w:szCs w:val="24"/>
              </w:rPr>
            </w:pPr>
            <w:r w:rsidRPr="0061418B">
              <w:rPr>
                <w:rFonts w:ascii="Times New Roman" w:hAnsi="Times New Roman" w:cs="Times New Roman"/>
                <w:b/>
                <w:sz w:val="24"/>
                <w:szCs w:val="24"/>
              </w:rPr>
              <w:t xml:space="preserve">Лагеря с дневным пребыванием </w:t>
            </w:r>
          </w:p>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на базе МБУ ДО ЦВР и всех школ, в том числе</w:t>
            </w:r>
          </w:p>
        </w:tc>
        <w:tc>
          <w:tcPr>
            <w:tcW w:w="1499" w:type="dxa"/>
          </w:tcPr>
          <w:p w:rsidR="0061418B" w:rsidRPr="0061418B" w:rsidRDefault="0061418B" w:rsidP="0061418B">
            <w:pPr>
              <w:spacing w:after="0"/>
              <w:jc w:val="center"/>
              <w:rPr>
                <w:rFonts w:ascii="Times New Roman" w:hAnsi="Times New Roman" w:cs="Times New Roman"/>
                <w:b/>
                <w:sz w:val="24"/>
                <w:szCs w:val="24"/>
              </w:rPr>
            </w:pPr>
            <w:r w:rsidRPr="0061418B">
              <w:rPr>
                <w:rFonts w:ascii="Times New Roman" w:hAnsi="Times New Roman" w:cs="Times New Roman"/>
                <w:b/>
                <w:sz w:val="24"/>
                <w:szCs w:val="24"/>
              </w:rPr>
              <w:t>21</w:t>
            </w:r>
          </w:p>
        </w:tc>
        <w:tc>
          <w:tcPr>
            <w:tcW w:w="1499" w:type="dxa"/>
          </w:tcPr>
          <w:p w:rsidR="0061418B" w:rsidRPr="0061418B" w:rsidRDefault="0061418B" w:rsidP="0061418B">
            <w:pPr>
              <w:spacing w:after="0"/>
              <w:jc w:val="center"/>
              <w:rPr>
                <w:rFonts w:ascii="Times New Roman" w:hAnsi="Times New Roman" w:cs="Times New Roman"/>
                <w:b/>
                <w:sz w:val="24"/>
                <w:szCs w:val="24"/>
              </w:rPr>
            </w:pPr>
            <w:r w:rsidRPr="0061418B">
              <w:rPr>
                <w:rFonts w:ascii="Times New Roman" w:hAnsi="Times New Roman" w:cs="Times New Roman"/>
                <w:b/>
                <w:sz w:val="24"/>
                <w:szCs w:val="24"/>
              </w:rPr>
              <w:t>2850</w:t>
            </w:r>
          </w:p>
        </w:tc>
        <w:tc>
          <w:tcPr>
            <w:tcW w:w="1538" w:type="dxa"/>
          </w:tcPr>
          <w:p w:rsidR="0061418B" w:rsidRPr="0061418B" w:rsidRDefault="0061418B" w:rsidP="0061418B">
            <w:pPr>
              <w:spacing w:after="0"/>
              <w:jc w:val="center"/>
              <w:rPr>
                <w:rFonts w:ascii="Times New Roman" w:hAnsi="Times New Roman" w:cs="Times New Roman"/>
                <w:b/>
                <w:sz w:val="24"/>
                <w:szCs w:val="24"/>
              </w:rPr>
            </w:pPr>
            <w:r w:rsidRPr="0061418B">
              <w:rPr>
                <w:rFonts w:ascii="Times New Roman" w:hAnsi="Times New Roman" w:cs="Times New Roman"/>
                <w:b/>
                <w:sz w:val="24"/>
                <w:szCs w:val="24"/>
              </w:rPr>
              <w:t>Учащиеся 1-10 классов</w:t>
            </w:r>
          </w:p>
        </w:tc>
        <w:tc>
          <w:tcPr>
            <w:tcW w:w="1418" w:type="dxa"/>
          </w:tcPr>
          <w:p w:rsidR="0061418B" w:rsidRPr="0061418B" w:rsidRDefault="0061418B" w:rsidP="0061418B">
            <w:pPr>
              <w:spacing w:after="0"/>
              <w:jc w:val="center"/>
              <w:rPr>
                <w:rFonts w:ascii="Times New Roman" w:hAnsi="Times New Roman" w:cs="Times New Roman"/>
                <w:b/>
                <w:sz w:val="24"/>
                <w:szCs w:val="24"/>
              </w:rPr>
            </w:pPr>
            <w:r w:rsidRPr="0061418B">
              <w:rPr>
                <w:rFonts w:ascii="Times New Roman" w:hAnsi="Times New Roman" w:cs="Times New Roman"/>
                <w:b/>
                <w:sz w:val="24"/>
                <w:szCs w:val="24"/>
              </w:rPr>
              <w:t>26%</w:t>
            </w:r>
          </w:p>
        </w:tc>
        <w:tc>
          <w:tcPr>
            <w:tcW w:w="1417" w:type="dxa"/>
          </w:tcPr>
          <w:p w:rsidR="0061418B" w:rsidRPr="0061418B" w:rsidRDefault="0061418B" w:rsidP="0061418B">
            <w:pPr>
              <w:spacing w:after="0"/>
              <w:jc w:val="center"/>
              <w:rPr>
                <w:rFonts w:ascii="Times New Roman" w:hAnsi="Times New Roman" w:cs="Times New Roman"/>
                <w:b/>
                <w:sz w:val="24"/>
                <w:szCs w:val="24"/>
              </w:rPr>
            </w:pPr>
            <w:r w:rsidRPr="0061418B">
              <w:rPr>
                <w:rFonts w:ascii="Times New Roman" w:hAnsi="Times New Roman" w:cs="Times New Roman"/>
                <w:b/>
                <w:sz w:val="24"/>
                <w:szCs w:val="24"/>
              </w:rPr>
              <w:t>26,9%</w:t>
            </w:r>
          </w:p>
        </w:tc>
      </w:tr>
      <w:tr w:rsidR="0061418B" w:rsidRPr="0061418B" w:rsidTr="00EE386F">
        <w:tc>
          <w:tcPr>
            <w:tcW w:w="3085"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Профильный городской экологический лагерь «Ровесник»</w:t>
            </w:r>
          </w:p>
        </w:tc>
        <w:tc>
          <w:tcPr>
            <w:tcW w:w="1499"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1</w:t>
            </w:r>
          </w:p>
        </w:tc>
        <w:tc>
          <w:tcPr>
            <w:tcW w:w="1499"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30</w:t>
            </w:r>
          </w:p>
        </w:tc>
        <w:tc>
          <w:tcPr>
            <w:tcW w:w="1538"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Старше 14 лет, одаренные дети</w:t>
            </w:r>
          </w:p>
        </w:tc>
        <w:tc>
          <w:tcPr>
            <w:tcW w:w="1418" w:type="dxa"/>
          </w:tcPr>
          <w:p w:rsidR="0061418B" w:rsidRPr="0061418B" w:rsidRDefault="0061418B" w:rsidP="0061418B">
            <w:pPr>
              <w:spacing w:after="0"/>
              <w:jc w:val="center"/>
              <w:rPr>
                <w:rFonts w:ascii="Times New Roman" w:hAnsi="Times New Roman" w:cs="Times New Roman"/>
                <w:color w:val="FF0000"/>
                <w:sz w:val="24"/>
                <w:szCs w:val="24"/>
              </w:rPr>
            </w:pPr>
          </w:p>
        </w:tc>
        <w:tc>
          <w:tcPr>
            <w:tcW w:w="1417" w:type="dxa"/>
          </w:tcPr>
          <w:p w:rsidR="0061418B" w:rsidRPr="0061418B" w:rsidRDefault="0061418B" w:rsidP="0061418B">
            <w:pPr>
              <w:spacing w:after="0"/>
              <w:jc w:val="center"/>
              <w:rPr>
                <w:rFonts w:ascii="Times New Roman" w:hAnsi="Times New Roman" w:cs="Times New Roman"/>
                <w:color w:val="FF0000"/>
                <w:sz w:val="24"/>
                <w:szCs w:val="24"/>
              </w:rPr>
            </w:pPr>
          </w:p>
        </w:tc>
      </w:tr>
      <w:tr w:rsidR="0061418B" w:rsidRPr="0061418B" w:rsidTr="00EE386F">
        <w:tc>
          <w:tcPr>
            <w:tcW w:w="3085" w:type="dxa"/>
          </w:tcPr>
          <w:p w:rsidR="0061418B" w:rsidRPr="0061418B" w:rsidRDefault="0061418B" w:rsidP="0061418B">
            <w:pPr>
              <w:spacing w:after="0"/>
              <w:jc w:val="center"/>
              <w:rPr>
                <w:rFonts w:ascii="Times New Roman" w:hAnsi="Times New Roman" w:cs="Times New Roman"/>
                <w:b/>
                <w:sz w:val="24"/>
                <w:szCs w:val="24"/>
              </w:rPr>
            </w:pPr>
            <w:r w:rsidRPr="0061418B">
              <w:rPr>
                <w:rFonts w:ascii="Times New Roman" w:hAnsi="Times New Roman" w:cs="Times New Roman"/>
                <w:b/>
                <w:sz w:val="24"/>
                <w:szCs w:val="24"/>
              </w:rPr>
              <w:t>Пришкольные площадки</w:t>
            </w:r>
            <w:r w:rsidRPr="0061418B">
              <w:rPr>
                <w:rFonts w:ascii="Times New Roman" w:hAnsi="Times New Roman" w:cs="Times New Roman"/>
                <w:sz w:val="24"/>
                <w:szCs w:val="24"/>
              </w:rPr>
              <w:t xml:space="preserve"> на базе всех школ, МБУ ДО ДЮСШ № 1, 2,  МБУ ДО ЦРТДиЮ, МБУ ДО ЦВР</w:t>
            </w:r>
          </w:p>
        </w:tc>
        <w:tc>
          <w:tcPr>
            <w:tcW w:w="1499"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35</w:t>
            </w:r>
          </w:p>
        </w:tc>
        <w:tc>
          <w:tcPr>
            <w:tcW w:w="1499"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1685</w:t>
            </w:r>
          </w:p>
        </w:tc>
        <w:tc>
          <w:tcPr>
            <w:tcW w:w="1538"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Учащиеся</w:t>
            </w:r>
          </w:p>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 xml:space="preserve">5-10 классов </w:t>
            </w:r>
          </w:p>
        </w:tc>
        <w:tc>
          <w:tcPr>
            <w:tcW w:w="1418"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14,6%</w:t>
            </w:r>
          </w:p>
        </w:tc>
        <w:tc>
          <w:tcPr>
            <w:tcW w:w="1417"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15,9%</w:t>
            </w:r>
          </w:p>
        </w:tc>
      </w:tr>
      <w:tr w:rsidR="0061418B" w:rsidRPr="0061418B" w:rsidTr="00EE386F">
        <w:tc>
          <w:tcPr>
            <w:tcW w:w="3085" w:type="dxa"/>
          </w:tcPr>
          <w:p w:rsidR="0061418B" w:rsidRPr="0061418B" w:rsidRDefault="0061418B" w:rsidP="0061418B">
            <w:pPr>
              <w:spacing w:after="0"/>
              <w:jc w:val="center"/>
              <w:rPr>
                <w:rFonts w:ascii="Times New Roman" w:hAnsi="Times New Roman" w:cs="Times New Roman"/>
                <w:b/>
                <w:sz w:val="24"/>
                <w:szCs w:val="24"/>
              </w:rPr>
            </w:pPr>
            <w:r w:rsidRPr="0061418B">
              <w:rPr>
                <w:rFonts w:ascii="Times New Roman" w:hAnsi="Times New Roman" w:cs="Times New Roman"/>
                <w:b/>
                <w:sz w:val="24"/>
                <w:szCs w:val="24"/>
              </w:rPr>
              <w:t xml:space="preserve">Трудовые бригады </w:t>
            </w:r>
          </w:p>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на базе всех школ, кроме МБОУ СШ № 1, МБОУ СШ № 6, «Гимназия»</w:t>
            </w:r>
          </w:p>
        </w:tc>
        <w:tc>
          <w:tcPr>
            <w:tcW w:w="1499"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91</w:t>
            </w:r>
          </w:p>
        </w:tc>
        <w:tc>
          <w:tcPr>
            <w:tcW w:w="1499"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1961</w:t>
            </w:r>
          </w:p>
        </w:tc>
        <w:tc>
          <w:tcPr>
            <w:tcW w:w="1538"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Учащиеся</w:t>
            </w:r>
          </w:p>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7-10 классов</w:t>
            </w:r>
          </w:p>
        </w:tc>
        <w:tc>
          <w:tcPr>
            <w:tcW w:w="1418"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18%</w:t>
            </w:r>
          </w:p>
        </w:tc>
        <w:tc>
          <w:tcPr>
            <w:tcW w:w="1417"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18,5%</w:t>
            </w:r>
          </w:p>
        </w:tc>
      </w:tr>
      <w:tr w:rsidR="0061418B" w:rsidRPr="0061418B" w:rsidTr="00EE386F">
        <w:tc>
          <w:tcPr>
            <w:tcW w:w="3085" w:type="dxa"/>
          </w:tcPr>
          <w:p w:rsidR="0061418B" w:rsidRPr="0061418B" w:rsidRDefault="0061418B" w:rsidP="0061418B">
            <w:pPr>
              <w:spacing w:after="0"/>
              <w:jc w:val="center"/>
              <w:rPr>
                <w:rFonts w:ascii="Times New Roman" w:hAnsi="Times New Roman" w:cs="Times New Roman"/>
                <w:b/>
                <w:sz w:val="24"/>
                <w:szCs w:val="24"/>
              </w:rPr>
            </w:pPr>
            <w:r w:rsidRPr="0061418B">
              <w:rPr>
                <w:rFonts w:ascii="Times New Roman" w:hAnsi="Times New Roman" w:cs="Times New Roman"/>
                <w:b/>
                <w:sz w:val="24"/>
                <w:szCs w:val="24"/>
              </w:rPr>
              <w:t>ВСЕ ФОРМЫ ОТДЫХА И ЗАНЯТОСТИ</w:t>
            </w:r>
          </w:p>
        </w:tc>
        <w:tc>
          <w:tcPr>
            <w:tcW w:w="1499"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151</w:t>
            </w:r>
          </w:p>
        </w:tc>
        <w:tc>
          <w:tcPr>
            <w:tcW w:w="1499"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7099</w:t>
            </w:r>
          </w:p>
        </w:tc>
        <w:tc>
          <w:tcPr>
            <w:tcW w:w="1538"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Учащиеся 1-10 классов</w:t>
            </w:r>
          </w:p>
        </w:tc>
        <w:tc>
          <w:tcPr>
            <w:tcW w:w="1418"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64%</w:t>
            </w:r>
          </w:p>
        </w:tc>
        <w:tc>
          <w:tcPr>
            <w:tcW w:w="1417" w:type="dxa"/>
          </w:tcPr>
          <w:p w:rsidR="0061418B" w:rsidRPr="0061418B" w:rsidRDefault="0061418B" w:rsidP="0061418B">
            <w:pPr>
              <w:spacing w:after="0"/>
              <w:jc w:val="center"/>
              <w:rPr>
                <w:rFonts w:ascii="Times New Roman" w:hAnsi="Times New Roman" w:cs="Times New Roman"/>
                <w:sz w:val="24"/>
                <w:szCs w:val="24"/>
              </w:rPr>
            </w:pPr>
            <w:r w:rsidRPr="0061418B">
              <w:rPr>
                <w:rFonts w:ascii="Times New Roman" w:hAnsi="Times New Roman" w:cs="Times New Roman"/>
                <w:sz w:val="24"/>
                <w:szCs w:val="24"/>
              </w:rPr>
              <w:t>67%</w:t>
            </w:r>
          </w:p>
        </w:tc>
      </w:tr>
    </w:tbl>
    <w:p w:rsidR="0061418B" w:rsidRPr="0061418B" w:rsidRDefault="0061418B" w:rsidP="0061418B">
      <w:pPr>
        <w:spacing w:after="0"/>
        <w:jc w:val="both"/>
        <w:rPr>
          <w:rFonts w:ascii="Times New Roman" w:hAnsi="Times New Roman" w:cs="Times New Roman"/>
          <w:color w:val="FF0000"/>
          <w:sz w:val="24"/>
          <w:szCs w:val="24"/>
        </w:rPr>
      </w:pPr>
    </w:p>
    <w:p w:rsidR="0061418B" w:rsidRPr="0061418B" w:rsidRDefault="0061418B" w:rsidP="0061418B">
      <w:pPr>
        <w:spacing w:after="0"/>
        <w:ind w:firstLine="709"/>
        <w:jc w:val="both"/>
        <w:rPr>
          <w:rFonts w:ascii="Times New Roman" w:hAnsi="Times New Roman" w:cs="Times New Roman"/>
          <w:sz w:val="24"/>
          <w:szCs w:val="24"/>
        </w:rPr>
      </w:pPr>
      <w:r w:rsidRPr="0061418B">
        <w:rPr>
          <w:rFonts w:ascii="Times New Roman" w:hAnsi="Times New Roman" w:cs="Times New Roman"/>
          <w:sz w:val="24"/>
          <w:szCs w:val="24"/>
        </w:rPr>
        <w:lastRenderedPageBreak/>
        <w:t xml:space="preserve">Традиционно на базе МБОУ СШ № 3, 12, 16 с учетом возрастных особенностей детей в период летних каникул работали  по два лагеря с дневным пребыванием детей. </w:t>
      </w:r>
    </w:p>
    <w:p w:rsidR="0061418B" w:rsidRPr="0061418B" w:rsidRDefault="0061418B" w:rsidP="0061418B">
      <w:pPr>
        <w:spacing w:after="0"/>
        <w:ind w:firstLine="709"/>
        <w:jc w:val="both"/>
        <w:rPr>
          <w:rFonts w:ascii="Times New Roman" w:hAnsi="Times New Roman" w:cs="Times New Roman"/>
          <w:sz w:val="24"/>
          <w:szCs w:val="24"/>
          <w:shd w:val="clear" w:color="auto" w:fill="FFFFFF"/>
        </w:rPr>
      </w:pPr>
      <w:r w:rsidRPr="0061418B">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28575</wp:posOffset>
            </wp:positionH>
            <wp:positionV relativeFrom="paragraph">
              <wp:posOffset>49530</wp:posOffset>
            </wp:positionV>
            <wp:extent cx="2167255" cy="2886710"/>
            <wp:effectExtent l="0" t="0" r="4445" b="8890"/>
            <wp:wrapSquare wrapText="bothSides"/>
            <wp:docPr id="97" name="Рисунок 97" descr="zUgY7uDYB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UgY7uDYBq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67255" cy="288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18B">
        <w:rPr>
          <w:rFonts w:ascii="Times New Roman" w:hAnsi="Times New Roman" w:cs="Times New Roman"/>
          <w:sz w:val="24"/>
          <w:szCs w:val="24"/>
          <w:shd w:val="clear" w:color="auto" w:fill="FFFFFF"/>
        </w:rPr>
        <w:t>Важнейшим аспектом деятельности организаций отдыха являются оздоровительные мероприятия в период летних каникул</w:t>
      </w:r>
      <w:r w:rsidRPr="0061418B">
        <w:rPr>
          <w:rStyle w:val="s1"/>
          <w:rFonts w:ascii="Times New Roman" w:hAnsi="Times New Roman" w:cs="Times New Roman"/>
          <w:bCs/>
          <w:sz w:val="24"/>
          <w:szCs w:val="24"/>
          <w:shd w:val="clear" w:color="auto" w:fill="FFFFFF"/>
        </w:rPr>
        <w:t>.</w:t>
      </w:r>
      <w:r w:rsidRPr="0061418B">
        <w:rPr>
          <w:rStyle w:val="apple-converted-space"/>
          <w:rFonts w:ascii="Times New Roman" w:hAnsi="Times New Roman" w:cs="Times New Roman"/>
          <w:sz w:val="24"/>
          <w:szCs w:val="24"/>
          <w:shd w:val="clear" w:color="auto" w:fill="FFFFFF"/>
        </w:rPr>
        <w:t> </w:t>
      </w:r>
      <w:r w:rsidRPr="0061418B">
        <w:rPr>
          <w:rFonts w:ascii="Times New Roman" w:hAnsi="Times New Roman" w:cs="Times New Roman"/>
          <w:sz w:val="24"/>
          <w:szCs w:val="24"/>
          <w:shd w:val="clear" w:color="auto" w:fill="FFFFFF"/>
        </w:rPr>
        <w:t>К концу учебного года состояние здоровья детей, даже относящихся к немногочисленной наиболее благополучной I группе здоровья, ухудшается, что проявляется в сокращении адаптационных возможностей и резервов организма ребенка, в снижении сопротивляемости различного рода инфекциям, физической выносливости и толерантности к учебным нагрузкам.</w:t>
      </w:r>
    </w:p>
    <w:p w:rsidR="0061418B" w:rsidRPr="0061418B" w:rsidRDefault="0061418B" w:rsidP="0061418B">
      <w:pPr>
        <w:spacing w:after="0"/>
        <w:ind w:firstLine="709"/>
        <w:jc w:val="both"/>
        <w:rPr>
          <w:rFonts w:ascii="Times New Roman" w:hAnsi="Times New Roman" w:cs="Times New Roman"/>
          <w:color w:val="FF0000"/>
          <w:sz w:val="24"/>
          <w:szCs w:val="24"/>
        </w:rPr>
      </w:pPr>
      <w:r w:rsidRPr="0061418B">
        <w:rPr>
          <w:rFonts w:ascii="Times New Roman" w:hAnsi="Times New Roman" w:cs="Times New Roman"/>
          <w:sz w:val="24"/>
          <w:szCs w:val="24"/>
        </w:rPr>
        <w:t xml:space="preserve">Дети, посещающие лагеря с дневным пребыванием детей, профильные площадки, загородный лагерь «Водопрь» качественно питались, закалялись, активно участвовали в спортивных мероприятиях, посещали бассейн и катались на коньках на ФОКе. Это позволило обеспечить эффективность оздоровления детей в лагерях с дневным пребыванием детей 94,2 %, в загородном лагере «Водопрь» – 95,6 %. </w:t>
      </w:r>
    </w:p>
    <w:p w:rsidR="0061418B" w:rsidRPr="0061418B" w:rsidRDefault="0061418B" w:rsidP="0061418B">
      <w:pPr>
        <w:spacing w:after="0"/>
        <w:ind w:firstLine="709"/>
        <w:jc w:val="both"/>
        <w:rPr>
          <w:rFonts w:ascii="Times New Roman" w:hAnsi="Times New Roman" w:cs="Times New Roman"/>
          <w:color w:val="FF0000"/>
          <w:sz w:val="24"/>
          <w:szCs w:val="24"/>
        </w:rPr>
      </w:pPr>
      <w:r w:rsidRPr="0061418B">
        <w:rPr>
          <w:rFonts w:ascii="Times New Roman" w:hAnsi="Times New Roman" w:cs="Times New Roman"/>
          <w:sz w:val="24"/>
          <w:szCs w:val="24"/>
        </w:rPr>
        <w:t>Особое внимание в летней оздоровительной работе уделялось занятости детей, находящихся в трудной жизненной ситуации. С целью поддержки детей, находящихся в трудной жизненной ситуации, детей с ограниченными возможностями здоровья, детей-инвалидов, а так же детей-сирот и детей, оставшихся без попечения родителей, определен первоочередной прием детей данных категорий в лагеря, на пришкольные площадки. Для детей-инвалидов, детей с ограниченными возможностями здоровья организован лагерь с дневным пребыванием детей (на базе МКОУ КШ № 8) – 55 чел.,</w:t>
      </w:r>
      <w:r w:rsidRPr="0061418B">
        <w:rPr>
          <w:rFonts w:ascii="Times New Roman" w:hAnsi="Times New Roman" w:cs="Times New Roman"/>
          <w:color w:val="FF0000"/>
          <w:sz w:val="24"/>
          <w:szCs w:val="24"/>
        </w:rPr>
        <w:t xml:space="preserve"> </w:t>
      </w:r>
      <w:r w:rsidRPr="0061418B">
        <w:rPr>
          <w:rFonts w:ascii="Times New Roman" w:hAnsi="Times New Roman" w:cs="Times New Roman"/>
          <w:sz w:val="24"/>
          <w:szCs w:val="24"/>
        </w:rPr>
        <w:t>всего в лагерях и пришкольных площадках отдохнуло 163 ребенка с ограниченными возможностями здоровья и детей-инвалидов</w:t>
      </w:r>
      <w:r w:rsidRPr="0061418B">
        <w:rPr>
          <w:rFonts w:ascii="Times New Roman" w:hAnsi="Times New Roman" w:cs="Times New Roman"/>
          <w:color w:val="FF0000"/>
          <w:sz w:val="24"/>
          <w:szCs w:val="24"/>
        </w:rPr>
        <w:t xml:space="preserve"> </w:t>
      </w:r>
      <w:r w:rsidRPr="0061418B">
        <w:rPr>
          <w:rFonts w:ascii="Times New Roman" w:hAnsi="Times New Roman" w:cs="Times New Roman"/>
          <w:sz w:val="24"/>
          <w:szCs w:val="24"/>
        </w:rPr>
        <w:t>и 35 детей-сирот и детей, оставшихся без попечения родителей. В 2019 году 1546 школьников (30 %), находящихся в трудной жизненной ситуации были оздоровлены в летний период на базе образовательных организаций, в том числе в лагерях с дневным пребыванием 1034 школьника (36 %),</w:t>
      </w:r>
      <w:r w:rsidRPr="0061418B">
        <w:rPr>
          <w:rFonts w:ascii="Times New Roman" w:hAnsi="Times New Roman" w:cs="Times New Roman"/>
          <w:color w:val="FF0000"/>
          <w:sz w:val="24"/>
          <w:szCs w:val="24"/>
        </w:rPr>
        <w:t xml:space="preserve"> </w:t>
      </w:r>
      <w:r w:rsidRPr="0061418B">
        <w:rPr>
          <w:rFonts w:ascii="Times New Roman" w:hAnsi="Times New Roman" w:cs="Times New Roman"/>
          <w:sz w:val="24"/>
          <w:szCs w:val="24"/>
        </w:rPr>
        <w:t>в загородном лагере «Водопрь» –</w:t>
      </w:r>
      <w:r w:rsidRPr="0061418B">
        <w:rPr>
          <w:rFonts w:ascii="Times New Roman" w:hAnsi="Times New Roman" w:cs="Times New Roman"/>
          <w:color w:val="FF0000"/>
          <w:sz w:val="24"/>
          <w:szCs w:val="24"/>
        </w:rPr>
        <w:t xml:space="preserve"> </w:t>
      </w:r>
      <w:r w:rsidRPr="0061418B">
        <w:rPr>
          <w:rFonts w:ascii="Times New Roman" w:hAnsi="Times New Roman" w:cs="Times New Roman"/>
          <w:sz w:val="24"/>
          <w:szCs w:val="24"/>
        </w:rPr>
        <w:t xml:space="preserve">110 чел. (18 %), пришкольных площадках – 402 чел. (24 %). </w:t>
      </w:r>
    </w:p>
    <w:p w:rsidR="0061418B" w:rsidRPr="0061418B" w:rsidRDefault="0061418B" w:rsidP="0061418B">
      <w:pPr>
        <w:shd w:val="clear" w:color="auto" w:fill="FFFFFF"/>
        <w:spacing w:after="0"/>
        <w:ind w:firstLine="709"/>
        <w:jc w:val="both"/>
        <w:rPr>
          <w:rFonts w:ascii="Times New Roman" w:hAnsi="Times New Roman" w:cs="Times New Roman"/>
          <w:color w:val="000000"/>
          <w:sz w:val="24"/>
          <w:szCs w:val="24"/>
        </w:rPr>
      </w:pPr>
      <w:r w:rsidRPr="0061418B">
        <w:rPr>
          <w:rFonts w:ascii="Times New Roman" w:hAnsi="Times New Roman" w:cs="Times New Roman"/>
          <w:color w:val="000000"/>
          <w:sz w:val="24"/>
          <w:szCs w:val="24"/>
        </w:rPr>
        <w:t>В лагерях с дневным пребыванием детей, организованным на базе общеобразовательных организаций, было организовано трехразовое питание на сумму 125 рублей в день. Питание на пришкольных площадках организовано из расчета 32 рубля на человека.</w:t>
      </w:r>
    </w:p>
    <w:p w:rsidR="0061418B" w:rsidRPr="0061418B" w:rsidRDefault="0061418B" w:rsidP="0061418B">
      <w:pPr>
        <w:shd w:val="clear" w:color="auto" w:fill="FFFFFF"/>
        <w:spacing w:after="0"/>
        <w:ind w:firstLine="709"/>
        <w:jc w:val="both"/>
        <w:rPr>
          <w:rFonts w:ascii="Times New Roman" w:hAnsi="Times New Roman" w:cs="Times New Roman"/>
          <w:color w:val="000000"/>
          <w:sz w:val="24"/>
          <w:szCs w:val="24"/>
        </w:rPr>
      </w:pPr>
      <w:r w:rsidRPr="0061418B">
        <w:rPr>
          <w:rFonts w:ascii="Times New Roman" w:hAnsi="Times New Roman" w:cs="Times New Roman"/>
          <w:color w:val="000000"/>
          <w:sz w:val="24"/>
          <w:szCs w:val="24"/>
        </w:rPr>
        <w:t xml:space="preserve">Питание в лагерях с дневным пребыванием осуществлялось по примерному меню, разработанному технологом АМУСП и согласованному с ТОУ Роспотребнадзора.  Предложенный рацион питания  обеспечил 83% от суточных физиологических потребностей детского организма. Энергетическая ценность составила 1875 - 1986 -  килокалорий (при норме – 1688). Во всех лагерях с дневным пребыванием </w:t>
      </w:r>
      <w:r w:rsidR="00111CA2">
        <w:rPr>
          <w:rFonts w:ascii="Times New Roman" w:hAnsi="Times New Roman" w:cs="Times New Roman"/>
          <w:color w:val="000000"/>
          <w:sz w:val="24"/>
          <w:szCs w:val="24"/>
        </w:rPr>
        <w:t>процент</w:t>
      </w:r>
      <w:r w:rsidRPr="0061418B">
        <w:rPr>
          <w:rFonts w:ascii="Times New Roman" w:hAnsi="Times New Roman" w:cs="Times New Roman"/>
          <w:color w:val="000000"/>
          <w:sz w:val="24"/>
          <w:szCs w:val="24"/>
        </w:rPr>
        <w:t xml:space="preserve"> выполнения</w:t>
      </w:r>
      <w:r w:rsidR="00111CA2">
        <w:rPr>
          <w:rFonts w:ascii="Times New Roman" w:hAnsi="Times New Roman" w:cs="Times New Roman"/>
          <w:color w:val="000000"/>
          <w:sz w:val="24"/>
          <w:szCs w:val="24"/>
        </w:rPr>
        <w:t xml:space="preserve"> натуральных норм питания</w:t>
      </w:r>
      <w:r w:rsidRPr="0061418B">
        <w:rPr>
          <w:rFonts w:ascii="Times New Roman" w:hAnsi="Times New Roman" w:cs="Times New Roman"/>
          <w:color w:val="000000"/>
          <w:sz w:val="24"/>
          <w:szCs w:val="24"/>
        </w:rPr>
        <w:t xml:space="preserve"> </w:t>
      </w:r>
      <w:r w:rsidR="00111CA2">
        <w:rPr>
          <w:rFonts w:ascii="Times New Roman" w:hAnsi="Times New Roman" w:cs="Times New Roman"/>
          <w:color w:val="000000"/>
          <w:sz w:val="24"/>
          <w:szCs w:val="24"/>
        </w:rPr>
        <w:t xml:space="preserve"> </w:t>
      </w:r>
      <w:r w:rsidRPr="0061418B">
        <w:rPr>
          <w:rFonts w:ascii="Times New Roman" w:hAnsi="Times New Roman" w:cs="Times New Roman"/>
          <w:color w:val="000000"/>
          <w:sz w:val="24"/>
          <w:szCs w:val="24"/>
        </w:rPr>
        <w:t xml:space="preserve">  составил</w:t>
      </w:r>
      <w:r w:rsidR="00111CA2">
        <w:rPr>
          <w:rFonts w:ascii="Times New Roman" w:hAnsi="Times New Roman" w:cs="Times New Roman"/>
          <w:color w:val="000000"/>
          <w:sz w:val="24"/>
          <w:szCs w:val="24"/>
        </w:rPr>
        <w:t xml:space="preserve"> </w:t>
      </w:r>
      <w:r w:rsidRPr="0061418B">
        <w:rPr>
          <w:rFonts w:ascii="Times New Roman" w:hAnsi="Times New Roman" w:cs="Times New Roman"/>
          <w:color w:val="000000"/>
          <w:sz w:val="24"/>
          <w:szCs w:val="24"/>
        </w:rPr>
        <w:t xml:space="preserve"> 100% – 110% от согласованного меню.</w:t>
      </w:r>
    </w:p>
    <w:p w:rsidR="0061418B" w:rsidRPr="0061418B" w:rsidRDefault="0061418B" w:rsidP="0061418B">
      <w:pPr>
        <w:shd w:val="clear" w:color="auto" w:fill="FFFFFF"/>
        <w:spacing w:after="0"/>
        <w:ind w:firstLine="709"/>
        <w:jc w:val="both"/>
        <w:rPr>
          <w:rFonts w:ascii="Times New Roman" w:hAnsi="Times New Roman" w:cs="Times New Roman"/>
          <w:color w:val="000000"/>
          <w:sz w:val="24"/>
          <w:szCs w:val="24"/>
        </w:rPr>
      </w:pPr>
      <w:r w:rsidRPr="0061418B">
        <w:rPr>
          <w:rFonts w:ascii="Times New Roman" w:hAnsi="Times New Roman" w:cs="Times New Roman"/>
          <w:color w:val="000000"/>
          <w:sz w:val="24"/>
          <w:szCs w:val="24"/>
        </w:rPr>
        <w:t>В соответствии с СанПиН 2.4.5.2409-08  при организации питания проводилась С-витаминизация, использовалась йодированная соль.</w:t>
      </w:r>
      <w:r w:rsidR="00111CA2">
        <w:rPr>
          <w:rFonts w:ascii="Times New Roman" w:hAnsi="Times New Roman" w:cs="Times New Roman"/>
          <w:color w:val="000000"/>
          <w:sz w:val="24"/>
          <w:szCs w:val="24"/>
        </w:rPr>
        <w:t xml:space="preserve"> Вместе с тем, в</w:t>
      </w:r>
      <w:r w:rsidR="00111CA2" w:rsidRPr="0061418B">
        <w:rPr>
          <w:rFonts w:ascii="Times New Roman" w:hAnsi="Times New Roman" w:cs="Times New Roman"/>
          <w:color w:val="000000"/>
          <w:sz w:val="24"/>
          <w:szCs w:val="24"/>
        </w:rPr>
        <w:t>  ходе проверок организации питания в лагерях с дневным пребыванием межведомственной комиссией был</w:t>
      </w:r>
      <w:r w:rsidR="00111CA2">
        <w:rPr>
          <w:rFonts w:ascii="Times New Roman" w:hAnsi="Times New Roman" w:cs="Times New Roman"/>
          <w:color w:val="000000"/>
          <w:sz w:val="24"/>
          <w:szCs w:val="24"/>
        </w:rPr>
        <w:t>и</w:t>
      </w:r>
      <w:r w:rsidR="00111CA2" w:rsidRPr="0061418B">
        <w:rPr>
          <w:rFonts w:ascii="Times New Roman" w:hAnsi="Times New Roman" w:cs="Times New Roman"/>
          <w:color w:val="000000"/>
          <w:sz w:val="24"/>
          <w:szCs w:val="24"/>
        </w:rPr>
        <w:t xml:space="preserve"> </w:t>
      </w:r>
      <w:r w:rsidR="00111CA2">
        <w:rPr>
          <w:rFonts w:ascii="Times New Roman" w:hAnsi="Times New Roman" w:cs="Times New Roman"/>
          <w:color w:val="000000"/>
          <w:sz w:val="24"/>
          <w:szCs w:val="24"/>
        </w:rPr>
        <w:t xml:space="preserve">выявлены </w:t>
      </w:r>
      <w:r w:rsidR="00111CA2" w:rsidRPr="0061418B">
        <w:rPr>
          <w:rFonts w:ascii="Times New Roman" w:hAnsi="Times New Roman" w:cs="Times New Roman"/>
          <w:color w:val="000000"/>
          <w:sz w:val="24"/>
          <w:szCs w:val="24"/>
        </w:rPr>
        <w:t xml:space="preserve"> следующ</w:t>
      </w:r>
      <w:r w:rsidR="00111CA2">
        <w:rPr>
          <w:rFonts w:ascii="Times New Roman" w:hAnsi="Times New Roman" w:cs="Times New Roman"/>
          <w:color w:val="000000"/>
          <w:sz w:val="24"/>
          <w:szCs w:val="24"/>
        </w:rPr>
        <w:t>и</w:t>
      </w:r>
      <w:r w:rsidR="00111CA2" w:rsidRPr="0061418B">
        <w:rPr>
          <w:rFonts w:ascii="Times New Roman" w:hAnsi="Times New Roman" w:cs="Times New Roman"/>
          <w:color w:val="000000"/>
          <w:sz w:val="24"/>
          <w:szCs w:val="24"/>
        </w:rPr>
        <w:t>е</w:t>
      </w:r>
      <w:r w:rsidR="00111CA2">
        <w:rPr>
          <w:rFonts w:ascii="Times New Roman" w:hAnsi="Times New Roman" w:cs="Times New Roman"/>
          <w:color w:val="000000"/>
          <w:sz w:val="24"/>
          <w:szCs w:val="24"/>
        </w:rPr>
        <w:t xml:space="preserve"> нарушения:</w:t>
      </w:r>
    </w:p>
    <w:p w:rsidR="0061418B" w:rsidRPr="0061418B" w:rsidRDefault="00111CA2" w:rsidP="00111CA2">
      <w:pPr>
        <w:shd w:val="clear" w:color="auto" w:fill="FFFFFF"/>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61418B" w:rsidRPr="0061418B" w:rsidRDefault="0061418B" w:rsidP="00111CA2">
      <w:pPr>
        <w:shd w:val="clear" w:color="auto" w:fill="FFFFFF"/>
        <w:ind w:firstLine="709"/>
        <w:jc w:val="both"/>
        <w:rPr>
          <w:rFonts w:ascii="Times New Roman" w:hAnsi="Times New Roman" w:cs="Times New Roman"/>
          <w:sz w:val="24"/>
          <w:szCs w:val="24"/>
        </w:rPr>
      </w:pPr>
      <w:r w:rsidRPr="0061418B">
        <w:rPr>
          <w:rFonts w:ascii="Times New Roman" w:hAnsi="Times New Roman" w:cs="Times New Roman"/>
          <w:sz w:val="24"/>
          <w:szCs w:val="24"/>
        </w:rPr>
        <w:lastRenderedPageBreak/>
        <w:t>- некачественное проведение влажной уборки помещений лагеря (МБОУ СШ № 12, № 16);</w:t>
      </w:r>
    </w:p>
    <w:p w:rsidR="0061418B" w:rsidRPr="0061418B" w:rsidRDefault="0061418B" w:rsidP="0061418B">
      <w:pPr>
        <w:spacing w:after="0"/>
        <w:ind w:firstLine="709"/>
        <w:jc w:val="both"/>
        <w:rPr>
          <w:rFonts w:ascii="Times New Roman" w:hAnsi="Times New Roman" w:cs="Times New Roman"/>
          <w:sz w:val="24"/>
          <w:szCs w:val="24"/>
        </w:rPr>
      </w:pPr>
      <w:r w:rsidRPr="0061418B">
        <w:rPr>
          <w:rFonts w:ascii="Times New Roman" w:hAnsi="Times New Roman" w:cs="Times New Roman"/>
          <w:sz w:val="24"/>
          <w:szCs w:val="24"/>
        </w:rPr>
        <w:t>- нарушение правил отбора и хранения суточных проб (МБОУ СШ № 7, МБУ ДО ДООЦ «Водопрь»);</w:t>
      </w:r>
    </w:p>
    <w:p w:rsidR="0061418B" w:rsidRPr="0061418B" w:rsidRDefault="0061418B" w:rsidP="0061418B">
      <w:pPr>
        <w:spacing w:after="0"/>
        <w:ind w:firstLine="709"/>
        <w:jc w:val="both"/>
        <w:rPr>
          <w:rFonts w:ascii="Times New Roman" w:hAnsi="Times New Roman" w:cs="Times New Roman"/>
          <w:sz w:val="24"/>
          <w:szCs w:val="24"/>
        </w:rPr>
      </w:pPr>
      <w:r w:rsidRPr="0061418B">
        <w:rPr>
          <w:rFonts w:ascii="Times New Roman" w:hAnsi="Times New Roman" w:cs="Times New Roman"/>
          <w:sz w:val="24"/>
          <w:szCs w:val="24"/>
        </w:rPr>
        <w:t>- нарушение условий хранения продуктов питания (МБОУ СШ № 6, МКОУ КШ № 8,МБОУ СШ № 10, МБУ ДО ДООЦ «Водопрь»);</w:t>
      </w:r>
    </w:p>
    <w:p w:rsidR="0061418B" w:rsidRPr="0061418B" w:rsidRDefault="0061418B" w:rsidP="0061418B">
      <w:pPr>
        <w:spacing w:after="0"/>
        <w:ind w:firstLine="709"/>
        <w:jc w:val="both"/>
        <w:rPr>
          <w:rFonts w:ascii="Times New Roman" w:hAnsi="Times New Roman" w:cs="Times New Roman"/>
          <w:sz w:val="24"/>
          <w:szCs w:val="24"/>
        </w:rPr>
      </w:pPr>
      <w:r w:rsidRPr="0061418B">
        <w:rPr>
          <w:rFonts w:ascii="Times New Roman" w:hAnsi="Times New Roman" w:cs="Times New Roman"/>
          <w:sz w:val="24"/>
          <w:szCs w:val="24"/>
        </w:rPr>
        <w:t>- использование кухонного оборудования не по назначению (МБОУ СШ № 58);</w:t>
      </w:r>
    </w:p>
    <w:p w:rsidR="0061418B" w:rsidRDefault="0061418B" w:rsidP="0061418B">
      <w:pPr>
        <w:spacing w:after="0"/>
        <w:ind w:firstLine="709"/>
        <w:jc w:val="both"/>
        <w:rPr>
          <w:rFonts w:ascii="Times New Roman" w:hAnsi="Times New Roman" w:cs="Times New Roman"/>
          <w:sz w:val="24"/>
          <w:szCs w:val="24"/>
        </w:rPr>
      </w:pPr>
      <w:r w:rsidRPr="0061418B">
        <w:rPr>
          <w:rFonts w:ascii="Times New Roman" w:hAnsi="Times New Roman" w:cs="Times New Roman"/>
          <w:sz w:val="24"/>
          <w:szCs w:val="24"/>
        </w:rPr>
        <w:t>- использование кухонной посуды без маркировки (МБУ ДО ДООЦ «Водопрь»).</w:t>
      </w:r>
    </w:p>
    <w:p w:rsidR="00111CA2" w:rsidRPr="0061418B" w:rsidRDefault="00111CA2" w:rsidP="0061418B">
      <w:pPr>
        <w:spacing w:after="0"/>
        <w:ind w:firstLine="709"/>
        <w:jc w:val="both"/>
        <w:rPr>
          <w:rFonts w:ascii="Times New Roman" w:hAnsi="Times New Roman" w:cs="Times New Roman"/>
          <w:sz w:val="24"/>
          <w:szCs w:val="24"/>
        </w:rPr>
      </w:pPr>
    </w:p>
    <w:p w:rsidR="0061418B" w:rsidRPr="0061418B" w:rsidRDefault="0061418B" w:rsidP="0061418B">
      <w:pPr>
        <w:spacing w:after="0"/>
        <w:ind w:firstLine="709"/>
        <w:jc w:val="both"/>
        <w:rPr>
          <w:rFonts w:ascii="Times New Roman" w:hAnsi="Times New Roman" w:cs="Times New Roman"/>
          <w:sz w:val="24"/>
          <w:szCs w:val="24"/>
        </w:rPr>
      </w:pPr>
      <w:r w:rsidRPr="0061418B">
        <w:rPr>
          <w:rFonts w:ascii="Times New Roman" w:hAnsi="Times New Roman" w:cs="Times New Roman"/>
          <w:sz w:val="24"/>
          <w:szCs w:val="24"/>
        </w:rPr>
        <w:t xml:space="preserve">Вопрос обеспечения комплексной безопасности отдыха детей находится на особом контроле Координационного совета по организации отдыха, оздоровления и занятости детей и молодежи г. Арзамаса. С этой целью регулярно проводились проверки деятельности организаций отдыха рабочей группой КС с участием надзорных органов. </w:t>
      </w:r>
    </w:p>
    <w:p w:rsidR="0061418B" w:rsidRPr="0061418B" w:rsidRDefault="0061418B" w:rsidP="0061418B">
      <w:pPr>
        <w:tabs>
          <w:tab w:val="left" w:pos="1335"/>
        </w:tabs>
        <w:spacing w:after="0"/>
        <w:ind w:firstLine="709"/>
        <w:jc w:val="both"/>
        <w:rPr>
          <w:rFonts w:ascii="Times New Roman" w:hAnsi="Times New Roman" w:cs="Times New Roman"/>
          <w:sz w:val="24"/>
          <w:szCs w:val="24"/>
        </w:rPr>
      </w:pPr>
      <w:r w:rsidRPr="0061418B">
        <w:rPr>
          <w:rFonts w:ascii="Times New Roman" w:hAnsi="Times New Roman" w:cs="Times New Roman"/>
          <w:sz w:val="24"/>
          <w:szCs w:val="24"/>
        </w:rPr>
        <w:t>По результатам проведённых проверок руководителям организаций отдыха детей необходимо обратить особое внимание на следующее:</w:t>
      </w:r>
    </w:p>
    <w:p w:rsidR="0061418B" w:rsidRPr="0061418B" w:rsidRDefault="0061418B" w:rsidP="0061418B">
      <w:pPr>
        <w:numPr>
          <w:ilvl w:val="0"/>
          <w:numId w:val="27"/>
        </w:numPr>
        <w:tabs>
          <w:tab w:val="left" w:pos="1335"/>
        </w:tabs>
        <w:spacing w:after="0"/>
        <w:jc w:val="both"/>
        <w:rPr>
          <w:rFonts w:ascii="Times New Roman" w:hAnsi="Times New Roman" w:cs="Times New Roman"/>
          <w:sz w:val="24"/>
          <w:szCs w:val="24"/>
        </w:rPr>
      </w:pPr>
      <w:r w:rsidRPr="0061418B">
        <w:rPr>
          <w:rFonts w:ascii="Times New Roman" w:hAnsi="Times New Roman" w:cs="Times New Roman"/>
          <w:sz w:val="24"/>
          <w:szCs w:val="24"/>
        </w:rPr>
        <w:t>своевременное подтверждение  отсутствие судимости (справок);</w:t>
      </w:r>
    </w:p>
    <w:p w:rsidR="0061418B" w:rsidRPr="0061418B" w:rsidRDefault="0061418B" w:rsidP="0061418B">
      <w:pPr>
        <w:numPr>
          <w:ilvl w:val="0"/>
          <w:numId w:val="27"/>
        </w:numPr>
        <w:tabs>
          <w:tab w:val="left" w:pos="1335"/>
        </w:tabs>
        <w:spacing w:after="0"/>
        <w:jc w:val="both"/>
        <w:rPr>
          <w:rFonts w:ascii="Times New Roman" w:hAnsi="Times New Roman" w:cs="Times New Roman"/>
          <w:sz w:val="24"/>
          <w:szCs w:val="24"/>
        </w:rPr>
      </w:pPr>
      <w:r w:rsidRPr="0061418B">
        <w:rPr>
          <w:rFonts w:ascii="Times New Roman" w:hAnsi="Times New Roman" w:cs="Times New Roman"/>
          <w:sz w:val="24"/>
          <w:szCs w:val="24"/>
        </w:rPr>
        <w:t>санитарно-гигиеническое состояние помещений лагеря;</w:t>
      </w:r>
    </w:p>
    <w:p w:rsidR="0061418B" w:rsidRPr="0061418B" w:rsidRDefault="0061418B" w:rsidP="0061418B">
      <w:pPr>
        <w:numPr>
          <w:ilvl w:val="0"/>
          <w:numId w:val="27"/>
        </w:numPr>
        <w:tabs>
          <w:tab w:val="left" w:pos="1335"/>
        </w:tabs>
        <w:spacing w:after="0"/>
        <w:jc w:val="both"/>
        <w:rPr>
          <w:rFonts w:ascii="Times New Roman" w:hAnsi="Times New Roman" w:cs="Times New Roman"/>
          <w:sz w:val="24"/>
          <w:szCs w:val="24"/>
        </w:rPr>
      </w:pPr>
      <w:r w:rsidRPr="0061418B">
        <w:rPr>
          <w:rFonts w:ascii="Times New Roman" w:hAnsi="Times New Roman" w:cs="Times New Roman"/>
          <w:sz w:val="24"/>
          <w:szCs w:val="24"/>
        </w:rPr>
        <w:t>отслеживание посещаемости детей в лагере с дневным пребыванием (ведение соответствующей документации);</w:t>
      </w:r>
    </w:p>
    <w:p w:rsidR="0061418B" w:rsidRPr="0061418B" w:rsidRDefault="0061418B" w:rsidP="0061418B">
      <w:pPr>
        <w:numPr>
          <w:ilvl w:val="0"/>
          <w:numId w:val="27"/>
        </w:numPr>
        <w:tabs>
          <w:tab w:val="left" w:pos="1335"/>
        </w:tabs>
        <w:spacing w:after="0"/>
        <w:jc w:val="both"/>
        <w:rPr>
          <w:rFonts w:ascii="Times New Roman" w:hAnsi="Times New Roman" w:cs="Times New Roman"/>
          <w:sz w:val="24"/>
          <w:szCs w:val="24"/>
        </w:rPr>
      </w:pPr>
      <w:r w:rsidRPr="0061418B">
        <w:rPr>
          <w:rFonts w:ascii="Times New Roman" w:hAnsi="Times New Roman" w:cs="Times New Roman"/>
          <w:sz w:val="24"/>
          <w:szCs w:val="24"/>
        </w:rPr>
        <w:t>своевременное оформление внутренних нормативных актов по организации отдыха;</w:t>
      </w:r>
    </w:p>
    <w:p w:rsidR="0061418B" w:rsidRPr="0061418B" w:rsidRDefault="0061418B" w:rsidP="0061418B">
      <w:pPr>
        <w:numPr>
          <w:ilvl w:val="0"/>
          <w:numId w:val="27"/>
        </w:numPr>
        <w:tabs>
          <w:tab w:val="left" w:pos="1335"/>
        </w:tabs>
        <w:spacing w:after="0"/>
        <w:jc w:val="both"/>
        <w:rPr>
          <w:rFonts w:ascii="Times New Roman" w:hAnsi="Times New Roman" w:cs="Times New Roman"/>
          <w:sz w:val="24"/>
          <w:szCs w:val="24"/>
        </w:rPr>
      </w:pPr>
      <w:r w:rsidRPr="0061418B">
        <w:rPr>
          <w:rFonts w:ascii="Times New Roman" w:hAnsi="Times New Roman" w:cs="Times New Roman"/>
          <w:sz w:val="24"/>
          <w:szCs w:val="24"/>
        </w:rPr>
        <w:t>при планировании мероприятий в лагере, необходимо учитывать календарь памятных и  знаменательных дат;</w:t>
      </w:r>
    </w:p>
    <w:p w:rsidR="0061418B" w:rsidRPr="0061418B" w:rsidRDefault="0061418B" w:rsidP="0061418B">
      <w:pPr>
        <w:numPr>
          <w:ilvl w:val="0"/>
          <w:numId w:val="27"/>
        </w:numPr>
        <w:tabs>
          <w:tab w:val="left" w:pos="1335"/>
        </w:tabs>
        <w:spacing w:after="0"/>
        <w:jc w:val="both"/>
        <w:rPr>
          <w:rFonts w:ascii="Times New Roman" w:hAnsi="Times New Roman" w:cs="Times New Roman"/>
          <w:sz w:val="24"/>
          <w:szCs w:val="24"/>
        </w:rPr>
      </w:pPr>
      <w:r w:rsidRPr="0061418B">
        <w:rPr>
          <w:rFonts w:ascii="Times New Roman" w:hAnsi="Times New Roman" w:cs="Times New Roman"/>
          <w:sz w:val="24"/>
          <w:szCs w:val="24"/>
        </w:rPr>
        <w:t>информирование о деятельности лагеря с помощью сайтов образовательных учреждений, социальных сетей и мессенджеров.</w:t>
      </w:r>
    </w:p>
    <w:p w:rsidR="0061418B" w:rsidRPr="0061418B" w:rsidRDefault="0061418B" w:rsidP="0061418B">
      <w:pPr>
        <w:spacing w:after="0"/>
        <w:ind w:firstLine="708"/>
        <w:jc w:val="both"/>
        <w:rPr>
          <w:rFonts w:ascii="Times New Roman" w:hAnsi="Times New Roman" w:cs="Times New Roman"/>
          <w:sz w:val="24"/>
          <w:szCs w:val="24"/>
        </w:rPr>
      </w:pPr>
      <w:r w:rsidRPr="0061418B">
        <w:rPr>
          <w:rFonts w:ascii="Times New Roman" w:hAnsi="Times New Roman" w:cs="Times New Roman"/>
          <w:sz w:val="24"/>
          <w:szCs w:val="24"/>
        </w:rPr>
        <w:t xml:space="preserve">С целью организации системной работы, направленной на повышение эффективности услуг отдыха и оздоровления, во всех лагерях с дневным пребыванием детей, загородном лагере, палаточном лагере, пришкольных площадках проводится мониторинг деятельности по организации отдыха и оздоровления детей. В 2019 году впервые данный мониторинг был проведён он-лайн с использованием </w:t>
      </w:r>
      <w:r w:rsidRPr="0061418B">
        <w:rPr>
          <w:rFonts w:ascii="Times New Roman" w:hAnsi="Times New Roman" w:cs="Times New Roman"/>
          <w:sz w:val="24"/>
          <w:szCs w:val="24"/>
          <w:lang w:val="en-US"/>
        </w:rPr>
        <w:t>google</w:t>
      </w:r>
      <w:r w:rsidRPr="0061418B">
        <w:rPr>
          <w:rFonts w:ascii="Times New Roman" w:hAnsi="Times New Roman" w:cs="Times New Roman"/>
          <w:sz w:val="24"/>
          <w:szCs w:val="24"/>
        </w:rPr>
        <w:t xml:space="preserve">-формы. При проведении мониторинга деятельности учитывалась удовлетворенность детей и родителей (законных представителей) качеством услуг, предоставляемых учреждением. </w:t>
      </w:r>
    </w:p>
    <w:p w:rsidR="0061418B" w:rsidRPr="0061418B" w:rsidRDefault="0061418B" w:rsidP="0061418B">
      <w:pPr>
        <w:spacing w:after="0"/>
        <w:ind w:firstLine="708"/>
        <w:jc w:val="both"/>
        <w:rPr>
          <w:rFonts w:ascii="Times New Roman" w:hAnsi="Times New Roman" w:cs="Times New Roman"/>
          <w:color w:val="FF0000"/>
          <w:sz w:val="24"/>
          <w:szCs w:val="24"/>
        </w:rPr>
      </w:pPr>
      <w:r w:rsidRPr="0061418B">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-6350</wp:posOffset>
            </wp:positionH>
            <wp:positionV relativeFrom="paragraph">
              <wp:posOffset>-737235</wp:posOffset>
            </wp:positionV>
            <wp:extent cx="2907030" cy="1781175"/>
            <wp:effectExtent l="0" t="0" r="7620" b="9525"/>
            <wp:wrapSquare wrapText="bothSides"/>
            <wp:docPr id="96" name="Рисунок 96" descr="apnlsfoy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nlsfoyIlA"/>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0703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18B">
        <w:rPr>
          <w:rFonts w:ascii="Times New Roman" w:hAnsi="Times New Roman" w:cs="Times New Roman"/>
          <w:sz w:val="24"/>
          <w:szCs w:val="24"/>
        </w:rPr>
        <w:t>Согласно результатам анкетирования удовлетворенность населения качеством работы лагерей в 2019 году составила: дети – 96 %, родители – 95 %, в том числе лагеря с дневным пребыванием детей – 96 % (дети), родители - 95 %, загородный лагерь «Водопрь» – 92% (дети), 94% (родители).</w:t>
      </w:r>
      <w:r w:rsidRPr="0061418B">
        <w:rPr>
          <w:rFonts w:ascii="Times New Roman" w:hAnsi="Times New Roman" w:cs="Times New Roman"/>
          <w:color w:val="FF0000"/>
          <w:sz w:val="24"/>
          <w:szCs w:val="24"/>
        </w:rPr>
        <w:t xml:space="preserve"> </w:t>
      </w:r>
    </w:p>
    <w:p w:rsidR="00007AA3" w:rsidRDefault="00007AA3" w:rsidP="00007AA3">
      <w:pPr>
        <w:spacing w:after="0" w:line="240" w:lineRule="auto"/>
        <w:ind w:firstLine="1134"/>
        <w:jc w:val="both"/>
        <w:rPr>
          <w:rFonts w:ascii="Times New Roman" w:hAnsi="Times New Roman" w:cs="Times New Roman"/>
          <w:b/>
          <w:sz w:val="24"/>
          <w:szCs w:val="24"/>
        </w:rPr>
      </w:pPr>
      <w:r>
        <w:rPr>
          <w:noProof/>
          <w:lang w:eastAsia="ru-RU"/>
        </w:rPr>
        <w:drawing>
          <wp:anchor distT="0" distB="0" distL="114300" distR="114300" simplePos="0" relativeHeight="251671552" behindDoc="0" locked="0" layoutInCell="1" allowOverlap="1" wp14:anchorId="25D6A58D" wp14:editId="3699CBEB">
            <wp:simplePos x="0" y="0"/>
            <wp:positionH relativeFrom="column">
              <wp:posOffset>4352290</wp:posOffset>
            </wp:positionH>
            <wp:positionV relativeFrom="paragraph">
              <wp:posOffset>8255</wp:posOffset>
            </wp:positionV>
            <wp:extent cx="2097405" cy="1438910"/>
            <wp:effectExtent l="0" t="0" r="0" b="8890"/>
            <wp:wrapThrough wrapText="bothSides">
              <wp:wrapPolygon edited="0">
                <wp:start x="0" y="0"/>
                <wp:lineTo x="0" y="21447"/>
                <wp:lineTo x="21384" y="21447"/>
                <wp:lineTo x="21384" y="0"/>
                <wp:lineTo x="0" y="0"/>
              </wp:wrapPolygon>
            </wp:wrapThrough>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97405" cy="1438910"/>
                    </a:xfrm>
                    <a:prstGeom prst="rect">
                      <a:avLst/>
                    </a:prstGeom>
                    <a:noFill/>
                  </pic:spPr>
                </pic:pic>
              </a:graphicData>
            </a:graphic>
          </wp:anchor>
        </w:drawing>
      </w:r>
      <w:r>
        <w:rPr>
          <w:rFonts w:ascii="Times New Roman" w:hAnsi="Times New Roman" w:cs="Times New Roman"/>
          <w:b/>
          <w:sz w:val="24"/>
          <w:szCs w:val="24"/>
        </w:rPr>
        <w:t>Содержание воспитательной деятельности</w:t>
      </w:r>
      <w:r>
        <w:rPr>
          <w:rFonts w:ascii="Times New Roman" w:hAnsi="Times New Roman" w:cs="Times New Roman"/>
          <w:sz w:val="24"/>
          <w:szCs w:val="24"/>
        </w:rPr>
        <w:t xml:space="preserve"> в рамках летней оздоровительной кампании 2019 года было направлено на решение приоритетных задач государственной политики в области воспитания и социализации детей, определенных «Стратегией развития воспитания в Российской Федерации на период до 2025 года», утвержденной </w:t>
      </w:r>
      <w:r>
        <w:rPr>
          <w:rFonts w:ascii="Times New Roman" w:hAnsi="Times New Roman" w:cs="Times New Roman"/>
          <w:sz w:val="24"/>
          <w:szCs w:val="24"/>
        </w:rPr>
        <w:lastRenderedPageBreak/>
        <w:t>Распоряжением Правительства Российской Федерации от 29 мая 2015 г. N 996-р.</w:t>
      </w:r>
    </w:p>
    <w:p w:rsidR="00007AA3" w:rsidRDefault="00007AA3" w:rsidP="00007AA3">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В основу работы 83% лагерей были положены программы разноплановой деятельности (комплексные),</w:t>
      </w:r>
      <w:r>
        <w:rPr>
          <w:rFonts w:ascii="Times New Roman" w:hAnsi="Times New Roman" w:cs="Times New Roman"/>
          <w:bCs/>
          <w:sz w:val="24"/>
          <w:szCs w:val="24"/>
        </w:rPr>
        <w:t xml:space="preserve"> объединяющие различные направления отдыха, оздоровления и воспитания детей</w:t>
      </w:r>
      <w:r>
        <w:rPr>
          <w:rFonts w:ascii="Times New Roman" w:hAnsi="Times New Roman" w:cs="Times New Roman"/>
          <w:sz w:val="24"/>
          <w:szCs w:val="24"/>
        </w:rPr>
        <w:t xml:space="preserve">, 17% лагерей сделали акцент на профильные программы. </w:t>
      </w:r>
    </w:p>
    <w:p w:rsidR="00007AA3" w:rsidRDefault="00007AA3" w:rsidP="00007A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этом:</w:t>
      </w:r>
    </w:p>
    <w:p w:rsidR="00007AA3" w:rsidRDefault="00007AA3" w:rsidP="00007AA3">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- 31% (2018-50%) программ определили приоритет -  духовно-нравственное и гражданско-патриотическое воспитание (МБОУ СШ № 1, МБОУ «Гимназия», МБОУ СШ №7, МБОУ «Лицей»,«Калейдоскоп» МБОУ СШ №12, МБОУ СШ №17, МБОУ СШ №58, ЧОУ РО «НЕРПЦ (МП)» «Арзамасская православная гимназия»;</w:t>
      </w:r>
    </w:p>
    <w:p w:rsidR="00007AA3" w:rsidRDefault="00007AA3" w:rsidP="00007AA3">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- 26 % (2018-44%) – социально-педагогическое направление (МБОУ СШ №3, МБОУ СШ №13,«Цветик-семицветик» МБОУ СШ «16, МБУ ДО ЦВР «Зеленый меридиан», МКОУ КШ № 8);</w:t>
      </w:r>
    </w:p>
    <w:p w:rsidR="00007AA3" w:rsidRDefault="00007AA3" w:rsidP="00007AA3">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- 26% (2018-5%) программ выбрали приоритетным направлением художественно-эстетическое (МБОУ СШ № 2, МБОУ «Гимназия», МБОУ СШ № 6, МБОУ СШ №10); </w:t>
      </w:r>
    </w:p>
    <w:p w:rsidR="00007AA3" w:rsidRDefault="00007AA3" w:rsidP="00007A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 военно-патриотическое (лагерь «Кадет» МБОУ СШ № 12);</w:t>
      </w:r>
    </w:p>
    <w:p w:rsidR="00007AA3" w:rsidRDefault="00007AA3" w:rsidP="00007AA3">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9% – экологическое (МБОУ СШ № 15, лагерь «Ровесник» МБОУ СШ №16);</w:t>
      </w:r>
    </w:p>
    <w:p w:rsidR="00007AA3" w:rsidRDefault="00007AA3" w:rsidP="00007A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 спортивно-оздоровительное («Спортландия» МАУ «ФОК в г. </w:t>
      </w:r>
      <w:r w:rsidR="00C43714">
        <w:rPr>
          <w:rFonts w:ascii="Times New Roman" w:hAnsi="Times New Roman" w:cs="Times New Roman"/>
          <w:sz w:val="24"/>
          <w:szCs w:val="24"/>
        </w:rPr>
        <w:t>Арзамас Нижегородской области»).</w:t>
      </w:r>
    </w:p>
    <w:p w:rsidR="00007AA3" w:rsidRDefault="00C43714" w:rsidP="00C43714">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 </w:t>
      </w:r>
      <w:r w:rsidR="00007AA3">
        <w:rPr>
          <w:rFonts w:ascii="Times New Roman" w:hAnsi="Times New Roman" w:cs="Times New Roman"/>
          <w:sz w:val="24"/>
          <w:szCs w:val="24"/>
        </w:rPr>
        <w:t xml:space="preserve">Все программы разработаны в соответствии с современными требованиями и учитывают возрастные особенности детей, что позволило высоко оценить их на городском смотре-конкурсе. </w:t>
      </w:r>
    </w:p>
    <w:p w:rsidR="00007AA3" w:rsidRDefault="00007AA3" w:rsidP="00007AA3">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Летний лагерь должен перестать быть местом массового досуга, а стать местом, </w:t>
      </w:r>
      <w:r w:rsidR="00C43714">
        <w:rPr>
          <w:rFonts w:ascii="Times New Roman" w:hAnsi="Times New Roman" w:cs="Times New Roman"/>
          <w:sz w:val="24"/>
          <w:szCs w:val="24"/>
        </w:rPr>
        <w:t>где</w:t>
      </w:r>
      <w:r>
        <w:rPr>
          <w:rFonts w:ascii="Times New Roman" w:hAnsi="Times New Roman" w:cs="Times New Roman"/>
          <w:sz w:val="24"/>
          <w:szCs w:val="24"/>
        </w:rPr>
        <w:t xml:space="preserve"> ребенку предлагается освоение новых знаний и компетенций, актуальных для него на данном этапе развития и соотносящихся с его жизненной и образовательной стратегией. </w:t>
      </w:r>
    </w:p>
    <w:p w:rsidR="00007AA3" w:rsidRDefault="00007AA3" w:rsidP="00007AA3">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Сегодня можно выделить следующие основные проблемы в сфере организации детского отдыха и оздоровления:</w:t>
      </w:r>
    </w:p>
    <w:p w:rsidR="00007AA3" w:rsidRDefault="00007AA3" w:rsidP="00007A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не соответствие программ отдыха и оздоровления детей интересам заказчика: детей, родителей (законных представителей), государства;</w:t>
      </w:r>
    </w:p>
    <w:p w:rsidR="00007AA3" w:rsidRDefault="00007AA3" w:rsidP="00007A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низкое качество условий, в которых реализуются программы отдыха и оздоровления;</w:t>
      </w:r>
    </w:p>
    <w:p w:rsidR="00007AA3" w:rsidRDefault="00007AA3" w:rsidP="00007A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отсутствие вариативности программ отдыха и оздоровления детей;</w:t>
      </w:r>
    </w:p>
    <w:p w:rsidR="00007AA3" w:rsidRDefault="00007AA3" w:rsidP="00007A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отсутствие объективных критериев качества реализуемых программ в организациях отдыха и оздоровления.</w:t>
      </w:r>
    </w:p>
    <w:p w:rsidR="00007AA3" w:rsidRDefault="00007AA3" w:rsidP="00007AA3">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Чтобы повысить эффективность системы отдыха и оздоровления детей, необходимо при разработке и реализации программ организации процесса летнего отдыха и оздоровления соблюдение основных принципов формирования программ: </w:t>
      </w:r>
    </w:p>
    <w:p w:rsidR="00007AA3" w:rsidRDefault="00007AA3" w:rsidP="00007AA3">
      <w:pPr>
        <w:numPr>
          <w:ilvl w:val="0"/>
          <w:numId w:val="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Отдых ребенка (в каникулярное время) должен носить компетентностный характер.</w:t>
      </w:r>
    </w:p>
    <w:p w:rsidR="00007AA3" w:rsidRDefault="00007AA3" w:rsidP="00007AA3">
      <w:pPr>
        <w:numPr>
          <w:ilvl w:val="0"/>
          <w:numId w:val="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Программы отдыха и оздоровления должны быть вариативны.</w:t>
      </w:r>
    </w:p>
    <w:p w:rsidR="00007AA3" w:rsidRDefault="00007AA3" w:rsidP="00007AA3">
      <w:pPr>
        <w:numPr>
          <w:ilvl w:val="0"/>
          <w:numId w:val="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 отдыха и оздоровления должна быть практична (применима) для ребенка.</w:t>
      </w:r>
    </w:p>
    <w:p w:rsidR="00007AA3" w:rsidRDefault="00007AA3" w:rsidP="00007AA3">
      <w:pPr>
        <w:numPr>
          <w:ilvl w:val="0"/>
          <w:numId w:val="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 отдыха и оздоровления должна быть антропологична, ее содержание должно иметь значение для участника.</w:t>
      </w:r>
    </w:p>
    <w:p w:rsidR="00007AA3" w:rsidRDefault="00007AA3" w:rsidP="00007AA3">
      <w:pPr>
        <w:numPr>
          <w:ilvl w:val="0"/>
          <w:numId w:val="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 отдыха и оздоровления должна формировать целостное представление о практике, на материале которой разворачивается содержание.</w:t>
      </w:r>
    </w:p>
    <w:p w:rsidR="00007AA3" w:rsidRDefault="00007AA3" w:rsidP="00007AA3">
      <w:pPr>
        <w:spacing w:after="0" w:line="240" w:lineRule="auto"/>
        <w:jc w:val="both"/>
        <w:rPr>
          <w:rFonts w:ascii="Times New Roman" w:hAnsi="Times New Roman" w:cs="Times New Roman"/>
          <w:color w:val="FF0000"/>
          <w:sz w:val="24"/>
          <w:szCs w:val="24"/>
        </w:rPr>
      </w:pPr>
    </w:p>
    <w:p w:rsidR="00007AA3" w:rsidRDefault="00C43714" w:rsidP="00007AA3">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 </w:t>
      </w:r>
      <w:r w:rsidR="00007AA3">
        <w:rPr>
          <w:rFonts w:ascii="Times New Roman" w:hAnsi="Times New Roman" w:cs="Times New Roman"/>
          <w:sz w:val="24"/>
          <w:szCs w:val="24"/>
        </w:rPr>
        <w:t xml:space="preserve">Всего в лагерях в 1 смену работало 110 объединений дополнительного образования (2018 -113, 2017-104), во 2 смену – 82 (2018-90, 2017-80). </w:t>
      </w:r>
    </w:p>
    <w:p w:rsidR="00007AA3" w:rsidRDefault="00007AA3" w:rsidP="00007A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 них в обе смены:</w:t>
      </w:r>
    </w:p>
    <w:p w:rsidR="00007AA3" w:rsidRDefault="00007AA3" w:rsidP="00007A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технической направленности – </w:t>
      </w:r>
      <w:r>
        <w:rPr>
          <w:rFonts w:ascii="Times New Roman" w:hAnsi="Times New Roman" w:cs="Times New Roman"/>
          <w:b/>
          <w:sz w:val="24"/>
          <w:szCs w:val="24"/>
        </w:rPr>
        <w:t>12</w:t>
      </w:r>
      <w:r>
        <w:rPr>
          <w:rFonts w:ascii="Times New Roman" w:hAnsi="Times New Roman" w:cs="Times New Roman"/>
          <w:sz w:val="24"/>
          <w:szCs w:val="24"/>
        </w:rPr>
        <w:t xml:space="preserve"> (2018-8,2017-  4);</w:t>
      </w:r>
    </w:p>
    <w:p w:rsidR="00007AA3" w:rsidRDefault="00007AA3" w:rsidP="00007A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физкультурно-спортивной направленности – </w:t>
      </w:r>
      <w:r>
        <w:rPr>
          <w:rFonts w:ascii="Times New Roman" w:hAnsi="Times New Roman" w:cs="Times New Roman"/>
          <w:b/>
          <w:sz w:val="24"/>
          <w:szCs w:val="24"/>
        </w:rPr>
        <w:t>41</w:t>
      </w:r>
      <w:r>
        <w:rPr>
          <w:rFonts w:ascii="Times New Roman" w:hAnsi="Times New Roman" w:cs="Times New Roman"/>
          <w:sz w:val="24"/>
          <w:szCs w:val="24"/>
        </w:rPr>
        <w:t xml:space="preserve"> (2018-49, 2017- 41); </w:t>
      </w:r>
    </w:p>
    <w:p w:rsidR="00007AA3" w:rsidRDefault="00007AA3" w:rsidP="00007AA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художественной направленности – </w:t>
      </w:r>
      <w:r>
        <w:rPr>
          <w:rFonts w:ascii="Times New Roman" w:hAnsi="Times New Roman" w:cs="Times New Roman"/>
          <w:b/>
          <w:sz w:val="24"/>
          <w:szCs w:val="24"/>
        </w:rPr>
        <w:t>65</w:t>
      </w:r>
      <w:r>
        <w:rPr>
          <w:rFonts w:ascii="Times New Roman" w:hAnsi="Times New Roman" w:cs="Times New Roman"/>
          <w:sz w:val="24"/>
          <w:szCs w:val="24"/>
        </w:rPr>
        <w:t xml:space="preserve"> (2018-70, 2017- 72);      </w:t>
      </w:r>
    </w:p>
    <w:p w:rsidR="00007AA3" w:rsidRDefault="00007AA3" w:rsidP="00007A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туристско-краеведческой направленности – </w:t>
      </w:r>
      <w:r>
        <w:rPr>
          <w:rFonts w:ascii="Times New Roman" w:hAnsi="Times New Roman" w:cs="Times New Roman"/>
          <w:b/>
          <w:sz w:val="24"/>
          <w:szCs w:val="24"/>
        </w:rPr>
        <w:t>11</w:t>
      </w:r>
      <w:r>
        <w:rPr>
          <w:rFonts w:ascii="Times New Roman" w:hAnsi="Times New Roman" w:cs="Times New Roman"/>
          <w:sz w:val="24"/>
          <w:szCs w:val="24"/>
        </w:rPr>
        <w:t xml:space="preserve"> (2018-9, 2017-  8); </w:t>
      </w:r>
    </w:p>
    <w:p w:rsidR="00007AA3" w:rsidRDefault="00007AA3" w:rsidP="00007A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естественно-научной направленности – </w:t>
      </w:r>
      <w:r>
        <w:rPr>
          <w:rFonts w:ascii="Times New Roman" w:hAnsi="Times New Roman" w:cs="Times New Roman"/>
          <w:b/>
          <w:sz w:val="24"/>
          <w:szCs w:val="24"/>
        </w:rPr>
        <w:t>22</w:t>
      </w:r>
      <w:r>
        <w:rPr>
          <w:rFonts w:ascii="Times New Roman" w:hAnsi="Times New Roman" w:cs="Times New Roman"/>
          <w:sz w:val="24"/>
          <w:szCs w:val="24"/>
        </w:rPr>
        <w:t xml:space="preserve"> (2018-28</w:t>
      </w:r>
      <w:r>
        <w:rPr>
          <w:rFonts w:ascii="Times New Roman" w:hAnsi="Times New Roman" w:cs="Times New Roman"/>
          <w:b/>
          <w:sz w:val="24"/>
          <w:szCs w:val="24"/>
        </w:rPr>
        <w:t>,</w:t>
      </w:r>
      <w:r>
        <w:rPr>
          <w:rFonts w:ascii="Times New Roman" w:hAnsi="Times New Roman" w:cs="Times New Roman"/>
          <w:sz w:val="24"/>
          <w:szCs w:val="24"/>
        </w:rPr>
        <w:t xml:space="preserve"> 2017-  16);</w:t>
      </w:r>
    </w:p>
    <w:p w:rsidR="00007AA3" w:rsidRDefault="00007AA3" w:rsidP="00007A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социально-педагогической направленности –</w:t>
      </w:r>
      <w:r>
        <w:rPr>
          <w:rFonts w:ascii="Times New Roman" w:hAnsi="Times New Roman" w:cs="Times New Roman"/>
          <w:b/>
          <w:sz w:val="24"/>
          <w:szCs w:val="24"/>
        </w:rPr>
        <w:t>41</w:t>
      </w:r>
      <w:r>
        <w:rPr>
          <w:rFonts w:ascii="Times New Roman" w:hAnsi="Times New Roman" w:cs="Times New Roman"/>
          <w:sz w:val="24"/>
          <w:szCs w:val="24"/>
        </w:rPr>
        <w:t xml:space="preserve"> (2018-39, 2017-   44). </w:t>
      </w:r>
    </w:p>
    <w:p w:rsidR="00007AA3" w:rsidRDefault="00007AA3" w:rsidP="00007AA3">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Как положительное и отвечающее требованиям времени можно отметить увеличение в 2019 году  кружков технической направленности.</w:t>
      </w:r>
    </w:p>
    <w:p w:rsidR="00007AA3" w:rsidRDefault="00007AA3" w:rsidP="00007AA3">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В программах всех лагерей нашли свое отражение </w:t>
      </w:r>
      <w:r>
        <w:rPr>
          <w:rFonts w:ascii="Times New Roman" w:hAnsi="Times New Roman" w:cs="Times New Roman"/>
          <w:b/>
          <w:sz w:val="24"/>
          <w:szCs w:val="24"/>
        </w:rPr>
        <w:t>памятные даты и важнейшие события текущего года.</w:t>
      </w:r>
    </w:p>
    <w:p w:rsidR="00007AA3" w:rsidRDefault="00007AA3" w:rsidP="00007AA3">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1672576" behindDoc="0" locked="0" layoutInCell="1" allowOverlap="1" wp14:anchorId="4530CAF7" wp14:editId="7BE74257">
            <wp:simplePos x="0" y="0"/>
            <wp:positionH relativeFrom="margin">
              <wp:align>left</wp:align>
            </wp:positionH>
            <wp:positionV relativeFrom="paragraph">
              <wp:posOffset>46355</wp:posOffset>
            </wp:positionV>
            <wp:extent cx="2106295" cy="1367790"/>
            <wp:effectExtent l="0" t="0" r="8255" b="3810"/>
            <wp:wrapThrough wrapText="bothSides">
              <wp:wrapPolygon edited="0">
                <wp:start x="0" y="0"/>
                <wp:lineTo x="0" y="21359"/>
                <wp:lineTo x="21489" y="21359"/>
                <wp:lineTo x="21489" y="0"/>
                <wp:lineTo x="0" y="0"/>
              </wp:wrapPolygon>
            </wp:wrapThrough>
            <wp:docPr id="102" name="Рисунок 102" descr="IMG_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G_2138"/>
                    <pic:cNvPicPr>
                      <a:picLocks noChangeAspect="1" noChangeArrowheads="1"/>
                    </pic:cNvPicPr>
                  </pic:nvPicPr>
                  <pic:blipFill>
                    <a:blip r:embed="rId89">
                      <a:extLst>
                        <a:ext uri="{28A0092B-C50C-407E-A947-70E740481C1C}">
                          <a14:useLocalDpi xmlns:a14="http://schemas.microsoft.com/office/drawing/2010/main" val="0"/>
                        </a:ext>
                      </a:extLst>
                    </a:blip>
                    <a:srcRect t="5345" r="2492" b="10207"/>
                    <a:stretch>
                      <a:fillRect/>
                    </a:stretch>
                  </pic:blipFill>
                  <pic:spPr bwMode="auto">
                    <a:xfrm>
                      <a:off x="0" y="0"/>
                      <a:ext cx="2106295" cy="1367790"/>
                    </a:xfrm>
                    <a:prstGeom prst="rect">
                      <a:avLst/>
                    </a:prstGeom>
                    <a:noFill/>
                  </pic:spPr>
                </pic:pic>
              </a:graphicData>
            </a:graphic>
          </wp:anchor>
        </w:drawing>
      </w:r>
      <w:r>
        <w:rPr>
          <w:rFonts w:ascii="Times New Roman" w:hAnsi="Times New Roman" w:cs="Times New Roman"/>
          <w:b/>
          <w:sz w:val="24"/>
          <w:szCs w:val="24"/>
        </w:rPr>
        <w:t xml:space="preserve"> 2019</w:t>
      </w:r>
      <w:r w:rsidR="00C43714">
        <w:rPr>
          <w:rFonts w:ascii="Times New Roman" w:hAnsi="Times New Roman" w:cs="Times New Roman"/>
          <w:b/>
          <w:sz w:val="24"/>
          <w:szCs w:val="24"/>
        </w:rPr>
        <w:t xml:space="preserve"> год</w:t>
      </w:r>
      <w:r>
        <w:rPr>
          <w:rFonts w:ascii="Times New Roman" w:hAnsi="Times New Roman" w:cs="Times New Roman"/>
          <w:b/>
          <w:sz w:val="24"/>
          <w:szCs w:val="24"/>
        </w:rPr>
        <w:t xml:space="preserve"> был объявлен -  Годом театра. </w:t>
      </w:r>
      <w:r>
        <w:rPr>
          <w:rFonts w:ascii="Times New Roman" w:hAnsi="Times New Roman" w:cs="Times New Roman"/>
          <w:sz w:val="24"/>
          <w:szCs w:val="24"/>
        </w:rPr>
        <w:t>Эта дата нашла отражение в программах и социальных  проектах и мероприятиях  летних лагерей.</w:t>
      </w:r>
    </w:p>
    <w:p w:rsidR="00007AA3" w:rsidRDefault="00007AA3" w:rsidP="00007AA3">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Знакомству и приобщение детей   к театральному искусству направлены проекты «Волшебный мир театра» лагеря «Радужный» МБОУ СШ № 1; «Театральный дебют» лагеря «Остров детства» МБОУ СШ №2; «Весь мир –театр» лагеря «Звездный» МБОУ «Гимназия», «Дети-Театр-Дети» лагеря «Республика добрых сердец» МБОУ СШ №7, «Вас приглашает театр» лагеря «Кадет» МБОУ СШ №12, «Театр начинается с …..» лагеря «Звездочка» МБОУ СШ №13, «В гостях у сказки» лагеря </w:t>
      </w:r>
      <w:r>
        <w:rPr>
          <w:rFonts w:ascii="Times New Roman" w:hAnsi="Times New Roman" w:cs="Times New Roman"/>
          <w:bCs/>
          <w:sz w:val="24"/>
          <w:szCs w:val="24"/>
        </w:rPr>
        <w:t>«Цветик-семицветик» МБОУ СШ №16, «Экологический театр» лагеря «Ровесник» МБОУ СШ №16Результатом  социальных проектов «Величайший шоумен» и «Страна хороших деточек»МБУ ДО ДООЦ «Водопрь» стала постановка спектакля.</w:t>
      </w:r>
    </w:p>
    <w:p w:rsidR="00007AA3" w:rsidRDefault="00007AA3" w:rsidP="00007AA3">
      <w:pPr>
        <w:spacing w:after="0" w:line="240" w:lineRule="auto"/>
        <w:jc w:val="both"/>
        <w:rPr>
          <w:rFonts w:ascii="Times New Roman" w:hAnsi="Times New Roman" w:cs="Times New Roman"/>
          <w:bCs/>
          <w:sz w:val="24"/>
          <w:szCs w:val="24"/>
        </w:rPr>
      </w:pPr>
    </w:p>
    <w:p w:rsidR="00007AA3" w:rsidRDefault="00007AA3" w:rsidP="00007AA3">
      <w:pPr>
        <w:spacing w:after="0" w:line="240" w:lineRule="auto"/>
        <w:ind w:firstLine="1134"/>
        <w:jc w:val="both"/>
        <w:rPr>
          <w:rFonts w:ascii="Times New Roman" w:hAnsi="Times New Roman" w:cs="Times New Roman"/>
          <w:b/>
          <w:bCs/>
          <w:sz w:val="24"/>
          <w:szCs w:val="24"/>
        </w:rPr>
      </w:pPr>
      <w:r>
        <w:rPr>
          <w:rFonts w:ascii="Times New Roman" w:hAnsi="Times New Roman" w:cs="Times New Roman"/>
          <w:b/>
          <w:bCs/>
          <w:sz w:val="24"/>
          <w:szCs w:val="24"/>
        </w:rPr>
        <w:t>В рамках подготовки празднования 800-летия города Нижнего Новгорода 2019 год объявлен Годом искусства и народного творчества.</w:t>
      </w:r>
    </w:p>
    <w:p w:rsidR="00007AA3" w:rsidRDefault="00C43714" w:rsidP="00007AA3">
      <w:pPr>
        <w:spacing w:after="0" w:line="240" w:lineRule="auto"/>
        <w:ind w:firstLine="1134"/>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69504" behindDoc="0" locked="0" layoutInCell="1" allowOverlap="1" wp14:anchorId="53511963" wp14:editId="6947DE94">
            <wp:simplePos x="0" y="0"/>
            <wp:positionH relativeFrom="margin">
              <wp:posOffset>4025900</wp:posOffset>
            </wp:positionH>
            <wp:positionV relativeFrom="paragraph">
              <wp:posOffset>845820</wp:posOffset>
            </wp:positionV>
            <wp:extent cx="2362200" cy="1514475"/>
            <wp:effectExtent l="19050" t="0" r="0" b="0"/>
            <wp:wrapThrough wrapText="bothSides">
              <wp:wrapPolygon edited="0">
                <wp:start x="-174" y="0"/>
                <wp:lineTo x="-174" y="21464"/>
                <wp:lineTo x="21600" y="21464"/>
                <wp:lineTo x="21600" y="0"/>
                <wp:lineTo x="-174" y="0"/>
              </wp:wrapPolygon>
            </wp:wrapThrough>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0">
                      <a:extLst>
                        <a:ext uri="{28A0092B-C50C-407E-A947-70E740481C1C}">
                          <a14:useLocalDpi xmlns:a14="http://schemas.microsoft.com/office/drawing/2010/main" val="0"/>
                        </a:ext>
                      </a:extLst>
                    </a:blip>
                    <a:srcRect l="12045"/>
                    <a:stretch>
                      <a:fillRect/>
                    </a:stretch>
                  </pic:blipFill>
                  <pic:spPr bwMode="auto">
                    <a:xfrm>
                      <a:off x="0" y="0"/>
                      <a:ext cx="2362200" cy="1514475"/>
                    </a:xfrm>
                    <a:prstGeom prst="rect">
                      <a:avLst/>
                    </a:prstGeom>
                    <a:noFill/>
                  </pic:spPr>
                </pic:pic>
              </a:graphicData>
            </a:graphic>
          </wp:anchor>
        </w:drawing>
      </w:r>
      <w:r w:rsidR="00007AA3">
        <w:rPr>
          <w:rFonts w:ascii="Times New Roman" w:hAnsi="Times New Roman" w:cs="Times New Roman"/>
          <w:bCs/>
          <w:sz w:val="24"/>
          <w:szCs w:val="24"/>
        </w:rPr>
        <w:t>В летних лагерях прошли мероприятия:</w:t>
      </w:r>
      <w:r>
        <w:rPr>
          <w:rFonts w:ascii="Times New Roman" w:hAnsi="Times New Roman" w:cs="Times New Roman"/>
          <w:bCs/>
          <w:sz w:val="24"/>
          <w:szCs w:val="24"/>
        </w:rPr>
        <w:t xml:space="preserve"> </w:t>
      </w:r>
      <w:r w:rsidR="00007AA3">
        <w:rPr>
          <w:rFonts w:ascii="Times New Roman" w:hAnsi="Times New Roman" w:cs="Times New Roman"/>
          <w:bCs/>
          <w:sz w:val="24"/>
          <w:szCs w:val="24"/>
        </w:rPr>
        <w:t>виртуальное путешествие, викторина и мастер-класс «Храни обычаи древних славян»</w:t>
      </w:r>
      <w:r>
        <w:rPr>
          <w:rFonts w:ascii="Times New Roman" w:hAnsi="Times New Roman" w:cs="Times New Roman"/>
          <w:bCs/>
          <w:sz w:val="24"/>
          <w:szCs w:val="24"/>
        </w:rPr>
        <w:t xml:space="preserve"> </w:t>
      </w:r>
      <w:r w:rsidR="00007AA3">
        <w:rPr>
          <w:rFonts w:ascii="Times New Roman" w:hAnsi="Times New Roman" w:cs="Times New Roman"/>
          <w:bCs/>
          <w:sz w:val="24"/>
          <w:szCs w:val="24"/>
        </w:rPr>
        <w:t>(лагерь «Волшебный экспресс» МБОУ СШ №14), выставка матрешек и ложек (лагерь «Непоседы» МБОУ СШ №6), музей старинных вещей (лагерь «Звездочка» МБОУ СШ №13), создание лепбука (книги-альбома) «Нижнему Новгороду 800 лет» (лагерь «Цветик-семицветик» МБОУ СШ №16).  В МБУ ДО ДООЦ «Водопрь» был реализован проект «Азбука краеведения и туризма».</w:t>
      </w:r>
    </w:p>
    <w:p w:rsidR="00007AA3" w:rsidRDefault="00007AA3" w:rsidP="00007AA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 ходе   проекта «Зодчество Нижегородского края»,</w:t>
      </w:r>
      <w:r>
        <w:rPr>
          <w:rFonts w:ascii="Times New Roman" w:hAnsi="Times New Roman" w:cs="Times New Roman"/>
          <w:bCs/>
          <w:sz w:val="24"/>
          <w:szCs w:val="24"/>
        </w:rPr>
        <w:br/>
        <w:t>воспитанники лагеря «Бригантина» МБОУ  СШ № 58  подготовили презентации об основных ремеслах Нижегородского края.</w:t>
      </w:r>
    </w:p>
    <w:p w:rsidR="00007AA3" w:rsidRDefault="00007AA3" w:rsidP="00007AA3">
      <w:pPr>
        <w:spacing w:after="0" w:line="240" w:lineRule="auto"/>
        <w:ind w:firstLine="1134"/>
        <w:jc w:val="both"/>
        <w:rPr>
          <w:rFonts w:ascii="Times New Roman" w:hAnsi="Times New Roman" w:cs="Times New Roman"/>
          <w:bCs/>
          <w:sz w:val="24"/>
          <w:szCs w:val="24"/>
        </w:rPr>
      </w:pPr>
      <w:r>
        <w:rPr>
          <w:rFonts w:ascii="Times New Roman" w:hAnsi="Times New Roman" w:cs="Times New Roman"/>
          <w:bCs/>
          <w:sz w:val="24"/>
          <w:szCs w:val="24"/>
        </w:rPr>
        <w:t xml:space="preserve">В 2019 году </w:t>
      </w:r>
      <w:r>
        <w:rPr>
          <w:rFonts w:ascii="Times New Roman" w:hAnsi="Times New Roman" w:cs="Times New Roman"/>
          <w:b/>
          <w:bCs/>
          <w:sz w:val="24"/>
          <w:szCs w:val="24"/>
        </w:rPr>
        <w:t>проектная деятельность</w:t>
      </w:r>
      <w:r>
        <w:rPr>
          <w:rFonts w:ascii="Times New Roman" w:hAnsi="Times New Roman" w:cs="Times New Roman"/>
          <w:bCs/>
          <w:sz w:val="24"/>
          <w:szCs w:val="24"/>
        </w:rPr>
        <w:t xml:space="preserve"> воспитанников была включена во все программы лагерей. Всего в период летней кампании 2019 года в лагерях были реализованы 83 проекта, самые разнообразные по содержанию и степени социальной значимости. </w:t>
      </w:r>
    </w:p>
    <w:p w:rsidR="00007AA3" w:rsidRDefault="00007AA3" w:rsidP="00007AA3">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Во всех лагерях проводилась</w:t>
      </w:r>
      <w:r>
        <w:rPr>
          <w:rFonts w:ascii="Times New Roman" w:hAnsi="Times New Roman" w:cs="Times New Roman"/>
          <w:b/>
          <w:sz w:val="24"/>
          <w:szCs w:val="24"/>
        </w:rPr>
        <w:t xml:space="preserve"> работа по профилактике правонарушений и употребления ПАВ, </w:t>
      </w:r>
      <w:r>
        <w:rPr>
          <w:rFonts w:ascii="Times New Roman" w:hAnsi="Times New Roman" w:cs="Times New Roman"/>
          <w:sz w:val="24"/>
          <w:szCs w:val="24"/>
        </w:rPr>
        <w:t>которая включала мероприятия, направленные на формирование навыков законопослушного поведения,  здорового образа жизни и активной жизненной  позиции. В рамках социального партнерства совместно с педагогами и студентами  психолого-педагогического факультета АФ ННГУ им. Н.И. Лобачевского   было организовано участие детей и подростков  всез лагерей летнего отдыхав проекте «Интернет-рискам – СТОП. ВЫХОД ЕСТЬ!»</w:t>
      </w:r>
    </w:p>
    <w:p w:rsidR="00007AA3" w:rsidRDefault="00007AA3" w:rsidP="00007AA3">
      <w:pPr>
        <w:spacing w:after="0" w:line="240" w:lineRule="auto"/>
        <w:ind w:firstLine="1134"/>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Благодаря </w:t>
      </w:r>
      <w:r>
        <w:rPr>
          <w:rFonts w:ascii="Times New Roman" w:hAnsi="Times New Roman" w:cs="Times New Roman"/>
          <w:b/>
          <w:bCs/>
          <w:color w:val="000000" w:themeColor="text1"/>
          <w:sz w:val="24"/>
          <w:szCs w:val="24"/>
        </w:rPr>
        <w:t>психолого-педагогическому сопровождению</w:t>
      </w:r>
      <w:r>
        <w:rPr>
          <w:rFonts w:ascii="Times New Roman" w:hAnsi="Times New Roman" w:cs="Times New Roman"/>
          <w:bCs/>
          <w:color w:val="000000" w:themeColor="text1"/>
          <w:sz w:val="24"/>
          <w:szCs w:val="24"/>
        </w:rPr>
        <w:t xml:space="preserve"> во всех лагерях созданы благоприятные психологические условия для отдыха и оздоровления детей. </w:t>
      </w:r>
    </w:p>
    <w:p w:rsidR="00007AA3" w:rsidRDefault="00007AA3" w:rsidP="00007AA3">
      <w:pPr>
        <w:spacing w:after="0" w:line="240" w:lineRule="auto"/>
        <w:ind w:firstLine="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2019 году была продолжена работа по внедрению </w:t>
      </w:r>
      <w:r>
        <w:rPr>
          <w:rFonts w:ascii="Times New Roman" w:hAnsi="Times New Roman" w:cs="Times New Roman"/>
          <w:b/>
          <w:color w:val="000000" w:themeColor="text1"/>
          <w:sz w:val="24"/>
          <w:szCs w:val="24"/>
        </w:rPr>
        <w:t>медиации</w:t>
      </w:r>
      <w:r>
        <w:rPr>
          <w:rFonts w:ascii="Times New Roman" w:hAnsi="Times New Roman" w:cs="Times New Roman"/>
          <w:color w:val="000000" w:themeColor="text1"/>
          <w:sz w:val="24"/>
          <w:szCs w:val="24"/>
        </w:rPr>
        <w:t xml:space="preserve"> в практику летних лагерей. Дети осваивали правила бесконфликтного общения и развивали свои коммуникативные навыки на занятиях в объединениях дополнительного образования, в ходе бесед о дружбе и игр на сплочение, в ходе реализации социальных проектов.  Для воспитателей и родителей проводились  индивидуальные консультации. </w:t>
      </w:r>
    </w:p>
    <w:p w:rsidR="00007AA3" w:rsidRDefault="00007AA3" w:rsidP="00007AA3">
      <w:pPr>
        <w:spacing w:after="0" w:line="240" w:lineRule="auto"/>
        <w:ind w:firstLine="1134"/>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 xml:space="preserve">В лагере «Кадет» МБОУ СШ №12 работал кружок «Школьна служба медиации </w:t>
      </w:r>
      <w:r>
        <w:rPr>
          <w:rFonts w:ascii="Times New Roman" w:hAnsi="Times New Roman" w:cs="Times New Roman"/>
          <w:color w:val="000000" w:themeColor="text1"/>
          <w:sz w:val="24"/>
          <w:szCs w:val="24"/>
          <w:lang w:val="en-US"/>
        </w:rPr>
        <w:t>PRO</w:t>
      </w:r>
      <w:r>
        <w:rPr>
          <w:rFonts w:ascii="Times New Roman" w:hAnsi="Times New Roman" w:cs="Times New Roman"/>
          <w:color w:val="000000" w:themeColor="text1"/>
          <w:sz w:val="24"/>
          <w:szCs w:val="24"/>
        </w:rPr>
        <w:t xml:space="preserve">движение», в лагере «Цветик-семицветик» - кружок «Давайте жить дружно», в лагере </w:t>
      </w:r>
      <w:r>
        <w:rPr>
          <w:rFonts w:ascii="Times New Roman" w:hAnsi="Times New Roman" w:cs="Times New Roman"/>
          <w:color w:val="000000" w:themeColor="text1"/>
          <w:sz w:val="24"/>
          <w:szCs w:val="24"/>
        </w:rPr>
        <w:lastRenderedPageBreak/>
        <w:t>«Радужный» МБОУ СШ №1 – «Клуб общения», в лагере «Бригантина» -«Учимся общаться», в лагере «Экодом» МБОУ «Лицей» - кружок «Азбука общения» и реализован проект «Территория дружбы»</w:t>
      </w:r>
      <w:r>
        <w:rPr>
          <w:rFonts w:ascii="Times New Roman" w:hAnsi="Times New Roman" w:cs="Times New Roman"/>
          <w:color w:val="FF0000"/>
          <w:sz w:val="24"/>
          <w:szCs w:val="24"/>
        </w:rPr>
        <w:t xml:space="preserve">. </w:t>
      </w:r>
    </w:p>
    <w:p w:rsidR="00007AA3" w:rsidRDefault="00007AA3" w:rsidP="00007AA3">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color w:val="FF0000"/>
          <w:sz w:val="24"/>
          <w:szCs w:val="24"/>
        </w:rPr>
        <w:tab/>
      </w:r>
      <w:r>
        <w:rPr>
          <w:rFonts w:ascii="Times New Roman" w:hAnsi="Times New Roman" w:cs="Times New Roman"/>
          <w:color w:val="000000" w:themeColor="text1"/>
          <w:sz w:val="24"/>
          <w:szCs w:val="24"/>
        </w:rPr>
        <w:t xml:space="preserve">Важное значение  имеет </w:t>
      </w:r>
      <w:r>
        <w:rPr>
          <w:rFonts w:ascii="Times New Roman" w:hAnsi="Times New Roman" w:cs="Times New Roman"/>
          <w:b/>
          <w:color w:val="000000" w:themeColor="text1"/>
          <w:sz w:val="24"/>
          <w:szCs w:val="24"/>
        </w:rPr>
        <w:t xml:space="preserve">организация  </w:t>
      </w:r>
      <w:r>
        <w:rPr>
          <w:rFonts w:ascii="Times New Roman" w:hAnsi="Times New Roman" w:cs="Times New Roman"/>
          <w:b/>
          <w:bCs/>
          <w:color w:val="000000" w:themeColor="text1"/>
          <w:sz w:val="24"/>
          <w:szCs w:val="24"/>
        </w:rPr>
        <w:t>информационного сопровождения</w:t>
      </w:r>
      <w:r>
        <w:rPr>
          <w:rFonts w:ascii="Times New Roman" w:hAnsi="Times New Roman" w:cs="Times New Roman"/>
          <w:bCs/>
          <w:color w:val="000000" w:themeColor="text1"/>
          <w:sz w:val="24"/>
          <w:szCs w:val="24"/>
        </w:rPr>
        <w:t xml:space="preserve"> деятельности лагеря. Во всех лагерях оформлено информационное пространство в помещении лагеря (стенды), информационное обеспечение в Интернет-пространстве (сайт ОО, группы </w:t>
      </w:r>
      <w:r>
        <w:rPr>
          <w:rFonts w:ascii="Times New Roman" w:hAnsi="Times New Roman" w:cs="Times New Roman"/>
          <w:bCs/>
          <w:color w:val="000000" w:themeColor="text1"/>
          <w:sz w:val="24"/>
          <w:szCs w:val="24"/>
          <w:lang w:val="en-US"/>
        </w:rPr>
        <w:t>vk</w:t>
      </w:r>
      <w:r>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lang w:val="en-US"/>
        </w:rPr>
        <w:t>com</w:t>
      </w:r>
      <w:r>
        <w:rPr>
          <w:rFonts w:ascii="Times New Roman" w:hAnsi="Times New Roman" w:cs="Times New Roman"/>
          <w:bCs/>
          <w:color w:val="000000" w:themeColor="text1"/>
          <w:sz w:val="24"/>
          <w:szCs w:val="24"/>
        </w:rPr>
        <w:t xml:space="preserve">), организовано взаимодействие со СМИ    </w:t>
      </w:r>
    </w:p>
    <w:p w:rsidR="00007AA3" w:rsidRDefault="00007AA3" w:rsidP="00C4371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Эффективная реализация программ отдыха и оздоровления детей и подростков может быть достигнута только при взаимодействии, профессиональном сотрудничестве и координации деятельности различных структур, ведомств и служб (медицинской, образовательной, социальной, психологической и др.), осуществляющих комплекс мероприятий, составляющих единую систему.</w:t>
      </w:r>
    </w:p>
    <w:p w:rsidR="00C43714" w:rsidRDefault="00007AA3" w:rsidP="00007AA3">
      <w:pPr>
        <w:spacing w:after="0" w:line="240" w:lineRule="auto"/>
        <w:ind w:firstLine="1134"/>
        <w:jc w:val="both"/>
        <w:rPr>
          <w:rFonts w:ascii="Times New Roman" w:hAnsi="Times New Roman" w:cs="Times New Roman"/>
          <w:bCs/>
          <w:sz w:val="24"/>
          <w:szCs w:val="24"/>
        </w:rPr>
      </w:pPr>
      <w:r>
        <w:rPr>
          <w:noProof/>
          <w:lang w:eastAsia="ru-RU"/>
        </w:rPr>
        <w:drawing>
          <wp:anchor distT="0" distB="0" distL="114300" distR="114300" simplePos="0" relativeHeight="251673600" behindDoc="0" locked="0" layoutInCell="1" allowOverlap="1" wp14:anchorId="14B76CCE" wp14:editId="5BD5CACA">
            <wp:simplePos x="0" y="0"/>
            <wp:positionH relativeFrom="margin">
              <wp:posOffset>4932680</wp:posOffset>
            </wp:positionH>
            <wp:positionV relativeFrom="paragraph">
              <wp:posOffset>1270635</wp:posOffset>
            </wp:positionV>
            <wp:extent cx="1727835" cy="1151890"/>
            <wp:effectExtent l="0" t="0" r="5715" b="0"/>
            <wp:wrapThrough wrapText="bothSides">
              <wp:wrapPolygon edited="0">
                <wp:start x="0" y="0"/>
                <wp:lineTo x="0" y="21076"/>
                <wp:lineTo x="21433" y="21076"/>
                <wp:lineTo x="21433" y="0"/>
                <wp:lineTo x="0" y="0"/>
              </wp:wrapPolygon>
            </wp:wrapThrough>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27835" cy="1151890"/>
                    </a:xfrm>
                    <a:prstGeom prst="rect">
                      <a:avLst/>
                    </a:prstGeom>
                    <a:noFill/>
                  </pic:spPr>
                </pic:pic>
              </a:graphicData>
            </a:graphic>
          </wp:anchor>
        </w:drawing>
      </w:r>
      <w:r>
        <w:rPr>
          <w:noProof/>
          <w:lang w:eastAsia="ru-RU"/>
        </w:rPr>
        <w:drawing>
          <wp:anchor distT="0" distB="0" distL="114300" distR="114300" simplePos="0" relativeHeight="251676672" behindDoc="0" locked="0" layoutInCell="1" allowOverlap="1" wp14:anchorId="33D18AD0" wp14:editId="08C728D4">
            <wp:simplePos x="0" y="0"/>
            <wp:positionH relativeFrom="column">
              <wp:posOffset>53340</wp:posOffset>
            </wp:positionH>
            <wp:positionV relativeFrom="paragraph">
              <wp:posOffset>415925</wp:posOffset>
            </wp:positionV>
            <wp:extent cx="1875155" cy="1403985"/>
            <wp:effectExtent l="0" t="0" r="0" b="5715"/>
            <wp:wrapThrough wrapText="bothSides">
              <wp:wrapPolygon edited="0">
                <wp:start x="0" y="0"/>
                <wp:lineTo x="0" y="21395"/>
                <wp:lineTo x="21285" y="21395"/>
                <wp:lineTo x="21285" y="0"/>
                <wp:lineTo x="0" y="0"/>
              </wp:wrapPolygon>
            </wp:wrapThrough>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75155" cy="1403985"/>
                    </a:xfrm>
                    <a:prstGeom prst="rect">
                      <a:avLst/>
                    </a:prstGeom>
                    <a:noFill/>
                  </pic:spPr>
                </pic:pic>
              </a:graphicData>
            </a:graphic>
          </wp:anchor>
        </w:drawing>
      </w:r>
      <w:r>
        <w:rPr>
          <w:rFonts w:ascii="Times New Roman" w:hAnsi="Times New Roman" w:cs="Times New Roman"/>
          <w:bCs/>
          <w:sz w:val="24"/>
          <w:szCs w:val="24"/>
        </w:rPr>
        <w:t xml:space="preserve">Положительной тенденцией является расширение списка </w:t>
      </w:r>
      <w:r>
        <w:rPr>
          <w:rFonts w:ascii="Times New Roman" w:hAnsi="Times New Roman" w:cs="Times New Roman"/>
          <w:b/>
          <w:bCs/>
          <w:sz w:val="24"/>
          <w:szCs w:val="24"/>
        </w:rPr>
        <w:t>социальных партнеров,</w:t>
      </w:r>
      <w:r>
        <w:rPr>
          <w:rFonts w:ascii="Times New Roman" w:hAnsi="Times New Roman" w:cs="Times New Roman"/>
          <w:bCs/>
          <w:sz w:val="24"/>
          <w:szCs w:val="24"/>
        </w:rPr>
        <w:t xml:space="preserve"> помогающих сделать отдых детей интересным,  познавательным и полезным. </w:t>
      </w:r>
      <w:r>
        <w:rPr>
          <w:rFonts w:ascii="Times New Roman" w:hAnsi="Times New Roman" w:cs="Times New Roman"/>
          <w:sz w:val="24"/>
          <w:szCs w:val="24"/>
        </w:rPr>
        <w:t xml:space="preserve">Так в лагере  «Радужный» МБОУ СШ № 1сотрудники </w:t>
      </w:r>
      <w:r>
        <w:rPr>
          <w:rFonts w:ascii="Times New Roman" w:hAnsi="Times New Roman" w:cs="Times New Roman"/>
          <w:bCs/>
          <w:sz w:val="24"/>
          <w:szCs w:val="24"/>
        </w:rPr>
        <w:t>клуба «Гениев» не только рассказали о разнообразии Кубиков — Рубиков, но  и провели незабываемый мастер — класс. Увлекательные турниры, в которых дети  соревновались в ловкости, сноровке, умении работать дружной командой были организованы Базой  активного отдыха «Пейнтбол — CITI».</w:t>
      </w:r>
      <w:r w:rsidR="00C43714">
        <w:rPr>
          <w:rFonts w:ascii="Times New Roman" w:hAnsi="Times New Roman" w:cs="Times New Roman"/>
          <w:bCs/>
          <w:sz w:val="24"/>
          <w:szCs w:val="24"/>
        </w:rPr>
        <w:t xml:space="preserve"> </w:t>
      </w:r>
    </w:p>
    <w:p w:rsidR="00007AA3" w:rsidRDefault="00007AA3" w:rsidP="00007AA3">
      <w:pPr>
        <w:spacing w:after="0" w:line="240" w:lineRule="auto"/>
        <w:ind w:firstLine="1134"/>
        <w:jc w:val="both"/>
        <w:rPr>
          <w:rFonts w:ascii="Times New Roman" w:hAnsi="Times New Roman" w:cs="Times New Roman"/>
          <w:bCs/>
          <w:sz w:val="24"/>
          <w:szCs w:val="24"/>
        </w:rPr>
      </w:pPr>
      <w:r>
        <w:rPr>
          <w:rFonts w:ascii="Times New Roman" w:hAnsi="Times New Roman" w:cs="Times New Roman"/>
          <w:bCs/>
          <w:sz w:val="24"/>
          <w:szCs w:val="24"/>
        </w:rPr>
        <w:t>На метеостанции  -познакомились со специальным оборудованием для прогнозирования погоды.</w:t>
      </w:r>
    </w:p>
    <w:p w:rsidR="00007AA3" w:rsidRDefault="00007AA3" w:rsidP="00007AA3">
      <w:pPr>
        <w:spacing w:after="0" w:line="240" w:lineRule="auto"/>
        <w:ind w:firstLine="1134"/>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За время пребывания в лагерях дети побывали в художественно-историческом музее, в центральной библиотеке им. А.П. Гайдара, в библиотеках №5 и №8, в музеях А.П.Гайдара и М.Горького, ООО «АПЗ» и АФ ННГУ им. Н. И. Лобачевского, в музее спортивной славы г. Арзамаса   в МУК АТД, в ГО ЧС, ДК «Темп», парке КиО им. А.П.Гайдара, на ТВ, ЗАО «Арзамасский хлеб»,  МАУ «ФОК в г.Арзамас Нижегородской области» и др. </w:t>
      </w:r>
    </w:p>
    <w:p w:rsidR="00007AA3" w:rsidRPr="00007AA3" w:rsidRDefault="00007AA3" w:rsidP="00007AA3">
      <w:pPr>
        <w:tabs>
          <w:tab w:val="left" w:pos="1335"/>
        </w:tabs>
        <w:spacing w:after="0" w:line="240" w:lineRule="auto"/>
        <w:ind w:firstLine="709"/>
        <w:jc w:val="both"/>
        <w:rPr>
          <w:rFonts w:ascii="Times New Roman" w:hAnsi="Times New Roman"/>
          <w:sz w:val="24"/>
          <w:szCs w:val="24"/>
        </w:rPr>
      </w:pPr>
      <w:r w:rsidRPr="00007AA3">
        <w:rPr>
          <w:rFonts w:ascii="Times New Roman" w:hAnsi="Times New Roman"/>
          <w:sz w:val="24"/>
          <w:szCs w:val="24"/>
        </w:rPr>
        <w:t xml:space="preserve">Ежегодно с целью повышения качества летнего отдыха детей и обобщения опыта работы департаментом образования проводится смотр-конкурс лагерей. </w:t>
      </w:r>
    </w:p>
    <w:p w:rsidR="00007AA3" w:rsidRPr="00007AA3" w:rsidRDefault="00007AA3" w:rsidP="00007AA3">
      <w:pPr>
        <w:spacing w:after="0" w:line="240" w:lineRule="auto"/>
        <w:ind w:firstLine="708"/>
        <w:jc w:val="both"/>
        <w:rPr>
          <w:rFonts w:ascii="Times New Roman" w:hAnsi="Times New Roman"/>
          <w:sz w:val="24"/>
          <w:szCs w:val="24"/>
        </w:rPr>
      </w:pPr>
      <w:r w:rsidRPr="00007AA3">
        <w:rPr>
          <w:rFonts w:ascii="Times New Roman" w:hAnsi="Times New Roman"/>
          <w:sz w:val="24"/>
          <w:szCs w:val="24"/>
        </w:rPr>
        <w:t>В 2019 году оценка деятельности лагерей проводилась межведомственной комиссией в соответствии с новым  Положением о городском смотре-конкурсе лагерей города Арзамаса, утвержденном постановлением администрации города Арзамаса от 23.05.2014 г. № 892 «Об организации отдыха, оздоровления и занятости детей и молодежи» путем изучения деятельности всех лагерей в 1 и 2  смены по четырём номинациям.</w:t>
      </w:r>
    </w:p>
    <w:p w:rsidR="00007AA3" w:rsidRPr="00007AA3" w:rsidRDefault="00007AA3" w:rsidP="00007AA3">
      <w:pPr>
        <w:tabs>
          <w:tab w:val="left" w:pos="1019"/>
        </w:tabs>
        <w:spacing w:after="0" w:line="240" w:lineRule="auto"/>
        <w:jc w:val="center"/>
        <w:rPr>
          <w:rFonts w:ascii="Times New Roman" w:hAnsi="Times New Roman"/>
          <w:b/>
          <w:bCs/>
          <w:sz w:val="24"/>
          <w:szCs w:val="24"/>
        </w:rPr>
      </w:pPr>
      <w:r w:rsidRPr="00007AA3">
        <w:rPr>
          <w:rFonts w:ascii="Times New Roman" w:hAnsi="Times New Roman"/>
          <w:b/>
          <w:bCs/>
          <w:sz w:val="24"/>
          <w:szCs w:val="24"/>
        </w:rPr>
        <w:t>Результаты смотра-конкурса лагерей в 2019 году</w:t>
      </w:r>
    </w:p>
    <w:p w:rsidR="00007AA3" w:rsidRPr="00007AA3" w:rsidRDefault="00007AA3" w:rsidP="00007AA3">
      <w:pPr>
        <w:tabs>
          <w:tab w:val="left" w:pos="1019"/>
        </w:tabs>
        <w:spacing w:after="0" w:line="240" w:lineRule="auto"/>
        <w:jc w:val="center"/>
        <w:rPr>
          <w:rFonts w:ascii="Times New Roman" w:hAnsi="Times New Roman"/>
          <w:b/>
          <w:bCs/>
          <w:color w:val="FF0000"/>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729"/>
        <w:gridCol w:w="1509"/>
        <w:gridCol w:w="4395"/>
      </w:tblGrid>
      <w:tr w:rsidR="00007AA3" w:rsidRPr="00007AA3" w:rsidTr="00EE386F">
        <w:tc>
          <w:tcPr>
            <w:tcW w:w="540" w:type="dxa"/>
          </w:tcPr>
          <w:p w:rsidR="00007AA3" w:rsidRPr="00007AA3" w:rsidRDefault="00007AA3" w:rsidP="00EE386F">
            <w:pPr>
              <w:spacing w:after="0" w:line="240" w:lineRule="auto"/>
              <w:jc w:val="center"/>
              <w:rPr>
                <w:rFonts w:ascii="Times New Roman" w:hAnsi="Times New Roman"/>
                <w:sz w:val="24"/>
                <w:szCs w:val="24"/>
              </w:rPr>
            </w:pPr>
            <w:r w:rsidRPr="00007AA3">
              <w:rPr>
                <w:rFonts w:ascii="Times New Roman" w:hAnsi="Times New Roman"/>
                <w:sz w:val="24"/>
                <w:szCs w:val="24"/>
              </w:rPr>
              <w:t>№ п/п</w:t>
            </w:r>
          </w:p>
        </w:tc>
        <w:tc>
          <w:tcPr>
            <w:tcW w:w="3729" w:type="dxa"/>
          </w:tcPr>
          <w:p w:rsidR="00007AA3" w:rsidRPr="00007AA3" w:rsidRDefault="00007AA3" w:rsidP="00EE386F">
            <w:pPr>
              <w:spacing w:after="0" w:line="240" w:lineRule="auto"/>
              <w:jc w:val="center"/>
              <w:rPr>
                <w:rFonts w:ascii="Times New Roman" w:hAnsi="Times New Roman"/>
                <w:sz w:val="24"/>
                <w:szCs w:val="24"/>
              </w:rPr>
            </w:pPr>
            <w:r w:rsidRPr="00007AA3">
              <w:rPr>
                <w:rFonts w:ascii="Times New Roman" w:hAnsi="Times New Roman"/>
                <w:sz w:val="24"/>
                <w:szCs w:val="24"/>
              </w:rPr>
              <w:t>Название конкурса</w:t>
            </w:r>
          </w:p>
        </w:tc>
        <w:tc>
          <w:tcPr>
            <w:tcW w:w="1509" w:type="dxa"/>
          </w:tcPr>
          <w:p w:rsidR="00007AA3" w:rsidRPr="00007AA3" w:rsidRDefault="00007AA3" w:rsidP="00EE386F">
            <w:pPr>
              <w:spacing w:after="0" w:line="240" w:lineRule="auto"/>
              <w:jc w:val="center"/>
              <w:rPr>
                <w:rFonts w:ascii="Times New Roman" w:hAnsi="Times New Roman"/>
                <w:sz w:val="24"/>
                <w:szCs w:val="24"/>
              </w:rPr>
            </w:pPr>
            <w:r w:rsidRPr="00007AA3">
              <w:rPr>
                <w:rFonts w:ascii="Times New Roman" w:hAnsi="Times New Roman"/>
                <w:sz w:val="24"/>
                <w:szCs w:val="24"/>
              </w:rPr>
              <w:t>Количество участников</w:t>
            </w:r>
          </w:p>
        </w:tc>
        <w:tc>
          <w:tcPr>
            <w:tcW w:w="4395" w:type="dxa"/>
          </w:tcPr>
          <w:p w:rsidR="00007AA3" w:rsidRPr="00007AA3" w:rsidRDefault="00007AA3" w:rsidP="00EE386F">
            <w:pPr>
              <w:spacing w:after="0" w:line="240" w:lineRule="auto"/>
              <w:jc w:val="center"/>
              <w:rPr>
                <w:rFonts w:ascii="Times New Roman" w:hAnsi="Times New Roman"/>
                <w:sz w:val="24"/>
                <w:szCs w:val="24"/>
              </w:rPr>
            </w:pPr>
            <w:r w:rsidRPr="00007AA3">
              <w:rPr>
                <w:rFonts w:ascii="Times New Roman" w:hAnsi="Times New Roman"/>
                <w:sz w:val="24"/>
                <w:szCs w:val="24"/>
              </w:rPr>
              <w:t>Итоги конкурса</w:t>
            </w:r>
          </w:p>
        </w:tc>
      </w:tr>
      <w:tr w:rsidR="00007AA3" w:rsidRPr="00007AA3" w:rsidTr="00EE386F">
        <w:tc>
          <w:tcPr>
            <w:tcW w:w="540" w:type="dxa"/>
          </w:tcPr>
          <w:p w:rsidR="00007AA3" w:rsidRPr="00007AA3" w:rsidRDefault="00007AA3" w:rsidP="00EE386F">
            <w:pPr>
              <w:spacing w:after="0" w:line="240" w:lineRule="auto"/>
              <w:jc w:val="both"/>
              <w:rPr>
                <w:rFonts w:ascii="Times New Roman" w:hAnsi="Times New Roman"/>
                <w:b/>
                <w:sz w:val="24"/>
                <w:szCs w:val="24"/>
              </w:rPr>
            </w:pPr>
            <w:r w:rsidRPr="00007AA3">
              <w:rPr>
                <w:rFonts w:ascii="Times New Roman" w:hAnsi="Times New Roman"/>
                <w:b/>
                <w:sz w:val="24"/>
                <w:szCs w:val="24"/>
              </w:rPr>
              <w:t>1</w:t>
            </w:r>
          </w:p>
        </w:tc>
        <w:tc>
          <w:tcPr>
            <w:tcW w:w="3729" w:type="dxa"/>
          </w:tcPr>
          <w:p w:rsidR="00007AA3" w:rsidRPr="00007AA3" w:rsidRDefault="00007AA3" w:rsidP="00EE386F">
            <w:pPr>
              <w:spacing w:after="0" w:line="240" w:lineRule="auto"/>
              <w:jc w:val="both"/>
              <w:rPr>
                <w:rFonts w:ascii="Times New Roman" w:hAnsi="Times New Roman"/>
                <w:sz w:val="24"/>
                <w:szCs w:val="24"/>
              </w:rPr>
            </w:pPr>
            <w:r w:rsidRPr="00007AA3">
              <w:rPr>
                <w:rFonts w:ascii="Times New Roman" w:hAnsi="Times New Roman"/>
                <w:sz w:val="24"/>
                <w:szCs w:val="24"/>
              </w:rPr>
              <w:t>Лучший лагерь с дневным пребыванием детей</w:t>
            </w:r>
          </w:p>
        </w:tc>
        <w:tc>
          <w:tcPr>
            <w:tcW w:w="1509" w:type="dxa"/>
          </w:tcPr>
          <w:p w:rsidR="00007AA3" w:rsidRPr="00007AA3" w:rsidRDefault="00007AA3" w:rsidP="00EE386F">
            <w:pPr>
              <w:spacing w:after="0" w:line="240" w:lineRule="auto"/>
              <w:jc w:val="center"/>
              <w:rPr>
                <w:rFonts w:ascii="Times New Roman" w:hAnsi="Times New Roman"/>
                <w:sz w:val="24"/>
                <w:szCs w:val="24"/>
              </w:rPr>
            </w:pPr>
            <w:r w:rsidRPr="00007AA3">
              <w:rPr>
                <w:rFonts w:ascii="Times New Roman" w:hAnsi="Times New Roman"/>
                <w:sz w:val="24"/>
                <w:szCs w:val="24"/>
              </w:rPr>
              <w:t>23</w:t>
            </w:r>
          </w:p>
        </w:tc>
        <w:tc>
          <w:tcPr>
            <w:tcW w:w="4395" w:type="dxa"/>
          </w:tcPr>
          <w:p w:rsidR="00007AA3" w:rsidRPr="00007AA3" w:rsidRDefault="00007AA3" w:rsidP="00EE386F">
            <w:pPr>
              <w:spacing w:after="0" w:line="240" w:lineRule="auto"/>
              <w:jc w:val="both"/>
              <w:rPr>
                <w:rFonts w:ascii="Times New Roman" w:hAnsi="Times New Roman"/>
                <w:sz w:val="24"/>
                <w:szCs w:val="24"/>
              </w:rPr>
            </w:pPr>
            <w:r w:rsidRPr="00007AA3">
              <w:rPr>
                <w:rFonts w:ascii="Times New Roman" w:hAnsi="Times New Roman"/>
                <w:sz w:val="24"/>
                <w:szCs w:val="24"/>
              </w:rPr>
              <w:t xml:space="preserve">Смотр-конкурс проводился в 2 этапа (1 и 2 смена). </w:t>
            </w:r>
          </w:p>
          <w:p w:rsidR="00007AA3" w:rsidRPr="00007AA3" w:rsidRDefault="00007AA3" w:rsidP="00EE386F">
            <w:pPr>
              <w:spacing w:after="0" w:line="240" w:lineRule="auto"/>
              <w:jc w:val="both"/>
              <w:rPr>
                <w:rFonts w:ascii="Times New Roman" w:hAnsi="Times New Roman"/>
                <w:sz w:val="24"/>
                <w:szCs w:val="24"/>
              </w:rPr>
            </w:pPr>
            <w:r w:rsidRPr="00007AA3">
              <w:rPr>
                <w:rFonts w:ascii="Times New Roman" w:hAnsi="Times New Roman"/>
                <w:sz w:val="24"/>
                <w:szCs w:val="24"/>
              </w:rPr>
              <w:t>1 место – МБОУ СШ № 2 «Остров детства».</w:t>
            </w:r>
          </w:p>
          <w:p w:rsidR="00007AA3" w:rsidRPr="00007AA3" w:rsidRDefault="00007AA3" w:rsidP="00EE386F">
            <w:pPr>
              <w:spacing w:after="0" w:line="240" w:lineRule="auto"/>
              <w:jc w:val="both"/>
              <w:rPr>
                <w:rFonts w:ascii="Times New Roman" w:hAnsi="Times New Roman"/>
                <w:sz w:val="24"/>
                <w:szCs w:val="24"/>
              </w:rPr>
            </w:pPr>
            <w:r w:rsidRPr="00007AA3">
              <w:rPr>
                <w:rFonts w:ascii="Times New Roman" w:hAnsi="Times New Roman"/>
                <w:sz w:val="24"/>
                <w:szCs w:val="24"/>
              </w:rPr>
              <w:t xml:space="preserve">2 место – </w:t>
            </w:r>
            <w:r w:rsidRPr="00007AA3">
              <w:rPr>
                <w:rFonts w:ascii="Times New Roman" w:hAnsi="Times New Roman"/>
                <w:bCs/>
                <w:sz w:val="24"/>
                <w:szCs w:val="24"/>
              </w:rPr>
              <w:t>МБОУ СШ №15 «Робинзоны», МБОУ СШ № 16 «Цветик-семицветик».</w:t>
            </w:r>
          </w:p>
          <w:p w:rsidR="00007AA3" w:rsidRPr="00007AA3" w:rsidRDefault="00007AA3" w:rsidP="00EE386F">
            <w:pPr>
              <w:spacing w:after="0" w:line="240" w:lineRule="auto"/>
              <w:jc w:val="both"/>
              <w:rPr>
                <w:rFonts w:ascii="Times New Roman" w:hAnsi="Times New Roman"/>
                <w:sz w:val="24"/>
                <w:szCs w:val="24"/>
              </w:rPr>
            </w:pPr>
            <w:r w:rsidRPr="00007AA3">
              <w:rPr>
                <w:rFonts w:ascii="Times New Roman" w:hAnsi="Times New Roman"/>
                <w:sz w:val="24"/>
                <w:szCs w:val="24"/>
              </w:rPr>
              <w:t xml:space="preserve">3 место   - </w:t>
            </w:r>
            <w:r w:rsidRPr="00007AA3">
              <w:rPr>
                <w:rFonts w:ascii="Times New Roman" w:hAnsi="Times New Roman"/>
                <w:bCs/>
                <w:sz w:val="24"/>
                <w:szCs w:val="24"/>
              </w:rPr>
              <w:t>МБОУ СШ № 12 «Кадет».</w:t>
            </w:r>
          </w:p>
        </w:tc>
      </w:tr>
      <w:tr w:rsidR="00007AA3" w:rsidRPr="00007AA3" w:rsidTr="00EE386F">
        <w:tc>
          <w:tcPr>
            <w:tcW w:w="540" w:type="dxa"/>
          </w:tcPr>
          <w:p w:rsidR="00007AA3" w:rsidRPr="00007AA3" w:rsidRDefault="00007AA3" w:rsidP="00EE386F">
            <w:pPr>
              <w:spacing w:after="0" w:line="240" w:lineRule="auto"/>
              <w:jc w:val="both"/>
              <w:rPr>
                <w:rFonts w:ascii="Times New Roman" w:hAnsi="Times New Roman"/>
                <w:b/>
                <w:sz w:val="24"/>
                <w:szCs w:val="24"/>
              </w:rPr>
            </w:pPr>
            <w:r w:rsidRPr="00007AA3">
              <w:rPr>
                <w:rFonts w:ascii="Times New Roman" w:hAnsi="Times New Roman"/>
                <w:b/>
                <w:sz w:val="24"/>
                <w:szCs w:val="24"/>
              </w:rPr>
              <w:t>2</w:t>
            </w:r>
          </w:p>
        </w:tc>
        <w:tc>
          <w:tcPr>
            <w:tcW w:w="3729" w:type="dxa"/>
          </w:tcPr>
          <w:p w:rsidR="00007AA3" w:rsidRPr="00007AA3" w:rsidRDefault="00007AA3" w:rsidP="00EE386F">
            <w:pPr>
              <w:spacing w:after="0" w:line="240" w:lineRule="auto"/>
              <w:jc w:val="both"/>
              <w:rPr>
                <w:rFonts w:ascii="Times New Roman" w:hAnsi="Times New Roman"/>
                <w:sz w:val="24"/>
                <w:szCs w:val="24"/>
              </w:rPr>
            </w:pPr>
            <w:r w:rsidRPr="00007AA3">
              <w:rPr>
                <w:rFonts w:ascii="Times New Roman" w:hAnsi="Times New Roman"/>
                <w:sz w:val="24"/>
                <w:szCs w:val="24"/>
              </w:rPr>
              <w:t>Лучшая воспитательная программа</w:t>
            </w:r>
          </w:p>
        </w:tc>
        <w:tc>
          <w:tcPr>
            <w:tcW w:w="1509" w:type="dxa"/>
          </w:tcPr>
          <w:p w:rsidR="00007AA3" w:rsidRPr="00007AA3" w:rsidRDefault="00007AA3" w:rsidP="00EE386F">
            <w:pPr>
              <w:spacing w:after="0" w:line="240" w:lineRule="auto"/>
              <w:jc w:val="center"/>
              <w:rPr>
                <w:rFonts w:ascii="Times New Roman" w:hAnsi="Times New Roman"/>
                <w:sz w:val="24"/>
                <w:szCs w:val="24"/>
              </w:rPr>
            </w:pPr>
            <w:r w:rsidRPr="00007AA3">
              <w:rPr>
                <w:rFonts w:ascii="Times New Roman" w:hAnsi="Times New Roman"/>
                <w:sz w:val="24"/>
                <w:szCs w:val="24"/>
              </w:rPr>
              <w:t>25</w:t>
            </w:r>
          </w:p>
        </w:tc>
        <w:tc>
          <w:tcPr>
            <w:tcW w:w="4395" w:type="dxa"/>
          </w:tcPr>
          <w:p w:rsidR="00007AA3" w:rsidRPr="00007AA3" w:rsidRDefault="00007AA3" w:rsidP="00EE386F">
            <w:pPr>
              <w:spacing w:after="0" w:line="240" w:lineRule="auto"/>
              <w:jc w:val="both"/>
              <w:rPr>
                <w:rFonts w:ascii="Times New Roman" w:hAnsi="Times New Roman"/>
                <w:sz w:val="24"/>
                <w:szCs w:val="24"/>
              </w:rPr>
            </w:pPr>
            <w:r w:rsidRPr="00007AA3">
              <w:rPr>
                <w:rFonts w:ascii="Times New Roman" w:hAnsi="Times New Roman"/>
                <w:sz w:val="24"/>
                <w:szCs w:val="24"/>
              </w:rPr>
              <w:t>1 место – МБУ ДО ДООЦ «Водопрь»</w:t>
            </w:r>
          </w:p>
          <w:p w:rsidR="00007AA3" w:rsidRPr="00007AA3" w:rsidRDefault="00007AA3" w:rsidP="00EE386F">
            <w:pPr>
              <w:spacing w:after="0" w:line="240" w:lineRule="auto"/>
              <w:jc w:val="both"/>
              <w:rPr>
                <w:rFonts w:ascii="Times New Roman" w:hAnsi="Times New Roman"/>
                <w:sz w:val="24"/>
                <w:szCs w:val="24"/>
              </w:rPr>
            </w:pPr>
            <w:r w:rsidRPr="00007AA3">
              <w:rPr>
                <w:rFonts w:ascii="Times New Roman" w:hAnsi="Times New Roman"/>
                <w:sz w:val="24"/>
                <w:szCs w:val="24"/>
              </w:rPr>
              <w:t>2 место –  МБОУ СШ № 1 «Радужный», МБУ ДО «ЦВР» «Зелёный меридиан»</w:t>
            </w:r>
          </w:p>
          <w:p w:rsidR="00007AA3" w:rsidRPr="00007AA3" w:rsidRDefault="00007AA3" w:rsidP="00EE386F">
            <w:pPr>
              <w:spacing w:after="0" w:line="240" w:lineRule="auto"/>
              <w:jc w:val="both"/>
              <w:rPr>
                <w:rFonts w:ascii="Times New Roman" w:hAnsi="Times New Roman"/>
                <w:sz w:val="24"/>
                <w:szCs w:val="24"/>
              </w:rPr>
            </w:pPr>
            <w:r w:rsidRPr="00007AA3">
              <w:rPr>
                <w:rFonts w:ascii="Times New Roman" w:hAnsi="Times New Roman"/>
                <w:sz w:val="24"/>
                <w:szCs w:val="24"/>
              </w:rPr>
              <w:lastRenderedPageBreak/>
              <w:t>3 место – МБОУ СШ № 13 «Звёздочка», МБОУ «Гимназия» «Звёздный»</w:t>
            </w:r>
          </w:p>
        </w:tc>
      </w:tr>
      <w:tr w:rsidR="00007AA3" w:rsidRPr="00007AA3" w:rsidTr="00EE386F">
        <w:tc>
          <w:tcPr>
            <w:tcW w:w="540" w:type="dxa"/>
          </w:tcPr>
          <w:p w:rsidR="00007AA3" w:rsidRPr="00007AA3" w:rsidRDefault="00007AA3" w:rsidP="00EE386F">
            <w:pPr>
              <w:spacing w:after="0" w:line="240" w:lineRule="auto"/>
              <w:jc w:val="both"/>
              <w:rPr>
                <w:rFonts w:ascii="Times New Roman" w:hAnsi="Times New Roman"/>
                <w:b/>
                <w:sz w:val="24"/>
                <w:szCs w:val="24"/>
              </w:rPr>
            </w:pPr>
            <w:r w:rsidRPr="00007AA3">
              <w:rPr>
                <w:rFonts w:ascii="Times New Roman" w:hAnsi="Times New Roman"/>
                <w:b/>
                <w:sz w:val="24"/>
                <w:szCs w:val="24"/>
              </w:rPr>
              <w:lastRenderedPageBreak/>
              <w:t>3</w:t>
            </w:r>
          </w:p>
        </w:tc>
        <w:tc>
          <w:tcPr>
            <w:tcW w:w="3729" w:type="dxa"/>
          </w:tcPr>
          <w:p w:rsidR="00007AA3" w:rsidRPr="00007AA3" w:rsidRDefault="00007AA3" w:rsidP="00EE386F">
            <w:pPr>
              <w:spacing w:after="0" w:line="240" w:lineRule="auto"/>
              <w:jc w:val="both"/>
              <w:rPr>
                <w:rFonts w:ascii="Times New Roman" w:hAnsi="Times New Roman"/>
                <w:sz w:val="24"/>
                <w:szCs w:val="24"/>
              </w:rPr>
            </w:pPr>
            <w:r w:rsidRPr="00007AA3">
              <w:rPr>
                <w:rFonts w:ascii="Times New Roman" w:hAnsi="Times New Roman"/>
                <w:sz w:val="24"/>
                <w:szCs w:val="24"/>
              </w:rPr>
              <w:t>Лучшая авторская программа</w:t>
            </w:r>
          </w:p>
        </w:tc>
        <w:tc>
          <w:tcPr>
            <w:tcW w:w="1509" w:type="dxa"/>
          </w:tcPr>
          <w:p w:rsidR="00007AA3" w:rsidRPr="00007AA3" w:rsidRDefault="00007AA3" w:rsidP="00EE386F">
            <w:pPr>
              <w:spacing w:after="0" w:line="240" w:lineRule="auto"/>
              <w:jc w:val="center"/>
              <w:rPr>
                <w:rFonts w:ascii="Times New Roman" w:hAnsi="Times New Roman"/>
                <w:sz w:val="24"/>
                <w:szCs w:val="24"/>
              </w:rPr>
            </w:pPr>
            <w:r w:rsidRPr="00007AA3">
              <w:rPr>
                <w:rFonts w:ascii="Times New Roman" w:hAnsi="Times New Roman"/>
                <w:sz w:val="24"/>
                <w:szCs w:val="24"/>
              </w:rPr>
              <w:t>11</w:t>
            </w:r>
          </w:p>
        </w:tc>
        <w:tc>
          <w:tcPr>
            <w:tcW w:w="4395" w:type="dxa"/>
          </w:tcPr>
          <w:p w:rsidR="00007AA3" w:rsidRPr="00007AA3" w:rsidRDefault="00007AA3" w:rsidP="00EE386F">
            <w:pPr>
              <w:spacing w:after="0" w:line="240" w:lineRule="auto"/>
              <w:jc w:val="both"/>
              <w:rPr>
                <w:rFonts w:ascii="Times New Roman" w:hAnsi="Times New Roman"/>
                <w:sz w:val="24"/>
                <w:szCs w:val="24"/>
              </w:rPr>
            </w:pPr>
            <w:r w:rsidRPr="00007AA3">
              <w:rPr>
                <w:rFonts w:ascii="Times New Roman" w:hAnsi="Times New Roman"/>
                <w:sz w:val="24"/>
                <w:szCs w:val="24"/>
              </w:rPr>
              <w:t>1 место – МКОУ КШ № 8 «Радуга»</w:t>
            </w:r>
          </w:p>
          <w:p w:rsidR="00007AA3" w:rsidRPr="00007AA3" w:rsidRDefault="00007AA3" w:rsidP="00EE386F">
            <w:pPr>
              <w:spacing w:after="0" w:line="240" w:lineRule="auto"/>
              <w:jc w:val="both"/>
              <w:rPr>
                <w:rFonts w:ascii="Times New Roman" w:hAnsi="Times New Roman"/>
                <w:sz w:val="24"/>
                <w:szCs w:val="24"/>
              </w:rPr>
            </w:pPr>
            <w:r w:rsidRPr="00007AA3">
              <w:rPr>
                <w:rFonts w:ascii="Times New Roman" w:hAnsi="Times New Roman"/>
                <w:sz w:val="24"/>
                <w:szCs w:val="24"/>
              </w:rPr>
              <w:t>2 место – ЛТО «Лето – это маленькая жизнь»</w:t>
            </w:r>
          </w:p>
          <w:p w:rsidR="00007AA3" w:rsidRPr="00007AA3" w:rsidRDefault="00007AA3" w:rsidP="00EE386F">
            <w:pPr>
              <w:spacing w:after="0" w:line="240" w:lineRule="auto"/>
              <w:jc w:val="both"/>
              <w:rPr>
                <w:rFonts w:ascii="Times New Roman" w:hAnsi="Times New Roman"/>
                <w:sz w:val="24"/>
                <w:szCs w:val="24"/>
              </w:rPr>
            </w:pPr>
            <w:r w:rsidRPr="00007AA3">
              <w:rPr>
                <w:rFonts w:ascii="Times New Roman" w:hAnsi="Times New Roman"/>
                <w:sz w:val="24"/>
                <w:szCs w:val="24"/>
              </w:rPr>
              <w:t>3 место – ЛТО «Академический городок»</w:t>
            </w:r>
          </w:p>
        </w:tc>
      </w:tr>
      <w:tr w:rsidR="00007AA3" w:rsidRPr="00007AA3" w:rsidTr="00EE386F">
        <w:tc>
          <w:tcPr>
            <w:tcW w:w="540" w:type="dxa"/>
          </w:tcPr>
          <w:p w:rsidR="00007AA3" w:rsidRPr="00007AA3" w:rsidRDefault="00007AA3" w:rsidP="00EE386F">
            <w:pPr>
              <w:spacing w:after="0" w:line="240" w:lineRule="auto"/>
              <w:jc w:val="both"/>
              <w:rPr>
                <w:rFonts w:ascii="Times New Roman" w:hAnsi="Times New Roman"/>
                <w:b/>
                <w:sz w:val="24"/>
                <w:szCs w:val="24"/>
              </w:rPr>
            </w:pPr>
            <w:r w:rsidRPr="00007AA3">
              <w:rPr>
                <w:rFonts w:ascii="Times New Roman" w:hAnsi="Times New Roman"/>
                <w:b/>
                <w:sz w:val="24"/>
                <w:szCs w:val="24"/>
              </w:rPr>
              <w:t>4</w:t>
            </w:r>
          </w:p>
        </w:tc>
        <w:tc>
          <w:tcPr>
            <w:tcW w:w="3729" w:type="dxa"/>
          </w:tcPr>
          <w:p w:rsidR="00007AA3" w:rsidRPr="00007AA3" w:rsidRDefault="00007AA3" w:rsidP="00EE386F">
            <w:pPr>
              <w:spacing w:after="0" w:line="240" w:lineRule="auto"/>
              <w:jc w:val="both"/>
              <w:rPr>
                <w:rFonts w:ascii="Times New Roman" w:hAnsi="Times New Roman"/>
                <w:sz w:val="24"/>
                <w:szCs w:val="24"/>
              </w:rPr>
            </w:pPr>
            <w:r w:rsidRPr="00007AA3">
              <w:rPr>
                <w:rFonts w:ascii="Times New Roman" w:hAnsi="Times New Roman"/>
                <w:sz w:val="24"/>
                <w:szCs w:val="24"/>
              </w:rPr>
              <w:t>Лучший лагерь труда и отдыха</w:t>
            </w:r>
          </w:p>
        </w:tc>
        <w:tc>
          <w:tcPr>
            <w:tcW w:w="1509" w:type="dxa"/>
          </w:tcPr>
          <w:p w:rsidR="00007AA3" w:rsidRPr="00007AA3" w:rsidRDefault="00007AA3" w:rsidP="00EE386F">
            <w:pPr>
              <w:spacing w:after="0" w:line="240" w:lineRule="auto"/>
              <w:jc w:val="center"/>
              <w:rPr>
                <w:rFonts w:ascii="Times New Roman" w:hAnsi="Times New Roman"/>
                <w:sz w:val="24"/>
                <w:szCs w:val="24"/>
              </w:rPr>
            </w:pPr>
            <w:r w:rsidRPr="00007AA3">
              <w:rPr>
                <w:rFonts w:ascii="Times New Roman" w:hAnsi="Times New Roman"/>
                <w:sz w:val="24"/>
                <w:szCs w:val="24"/>
              </w:rPr>
              <w:t>10</w:t>
            </w:r>
          </w:p>
        </w:tc>
        <w:tc>
          <w:tcPr>
            <w:tcW w:w="4395" w:type="dxa"/>
          </w:tcPr>
          <w:p w:rsidR="00007AA3" w:rsidRPr="00007AA3" w:rsidRDefault="00007AA3" w:rsidP="00EE386F">
            <w:pPr>
              <w:spacing w:after="0" w:line="240" w:lineRule="auto"/>
              <w:jc w:val="both"/>
              <w:rPr>
                <w:rFonts w:ascii="Times New Roman" w:hAnsi="Times New Roman"/>
                <w:sz w:val="24"/>
                <w:szCs w:val="24"/>
              </w:rPr>
            </w:pPr>
            <w:r w:rsidRPr="00007AA3">
              <w:rPr>
                <w:rFonts w:ascii="Times New Roman" w:hAnsi="Times New Roman"/>
                <w:sz w:val="24"/>
                <w:szCs w:val="24"/>
              </w:rPr>
              <w:t>1 место – ЛТО «Радужный город»</w:t>
            </w:r>
          </w:p>
          <w:p w:rsidR="00007AA3" w:rsidRPr="00007AA3" w:rsidRDefault="00007AA3" w:rsidP="00EE386F">
            <w:pPr>
              <w:spacing w:after="0" w:line="240" w:lineRule="auto"/>
              <w:jc w:val="both"/>
              <w:rPr>
                <w:rFonts w:ascii="Times New Roman" w:hAnsi="Times New Roman"/>
                <w:sz w:val="24"/>
                <w:szCs w:val="24"/>
              </w:rPr>
            </w:pPr>
            <w:r w:rsidRPr="00007AA3">
              <w:rPr>
                <w:rFonts w:ascii="Times New Roman" w:hAnsi="Times New Roman"/>
                <w:sz w:val="24"/>
                <w:szCs w:val="24"/>
              </w:rPr>
              <w:t>2 место – ЛТО «СТЭП – Спорт. Труд. Энергия. Праздник»</w:t>
            </w:r>
          </w:p>
          <w:p w:rsidR="00007AA3" w:rsidRPr="00007AA3" w:rsidRDefault="00007AA3" w:rsidP="00EE386F">
            <w:pPr>
              <w:spacing w:after="0" w:line="240" w:lineRule="auto"/>
              <w:jc w:val="both"/>
              <w:rPr>
                <w:rFonts w:ascii="Times New Roman" w:hAnsi="Times New Roman"/>
                <w:sz w:val="24"/>
                <w:szCs w:val="24"/>
              </w:rPr>
            </w:pPr>
            <w:r w:rsidRPr="00007AA3">
              <w:rPr>
                <w:rFonts w:ascii="Times New Roman" w:hAnsi="Times New Roman"/>
                <w:sz w:val="24"/>
                <w:szCs w:val="24"/>
              </w:rPr>
              <w:t>3 место – ЛТО «Тимур и его команда»</w:t>
            </w:r>
          </w:p>
        </w:tc>
      </w:tr>
    </w:tbl>
    <w:p w:rsidR="00646DB2" w:rsidRPr="00007AA3" w:rsidRDefault="00646DB2" w:rsidP="0061418B">
      <w:pPr>
        <w:jc w:val="both"/>
        <w:rPr>
          <w:rFonts w:ascii="Times New Roman" w:hAnsi="Times New Roman" w:cs="Times New Roman"/>
          <w:sz w:val="24"/>
          <w:szCs w:val="24"/>
          <w:shd w:val="clear" w:color="auto" w:fill="FFFFFF"/>
        </w:rPr>
      </w:pPr>
    </w:p>
    <w:p w:rsidR="00AD4FB7" w:rsidRDefault="00AD4FB7" w:rsidP="00AD4FB7">
      <w:pPr>
        <w:spacing w:line="240" w:lineRule="auto"/>
        <w:jc w:val="center"/>
        <w:rPr>
          <w:rFonts w:ascii="Times New Roman" w:hAnsi="Times New Roman" w:cs="Times New Roman"/>
          <w:b/>
          <w:sz w:val="24"/>
          <w:szCs w:val="24"/>
        </w:rPr>
      </w:pPr>
      <w:r w:rsidRPr="00FE462B">
        <w:rPr>
          <w:rFonts w:ascii="Times New Roman" w:hAnsi="Times New Roman" w:cs="Times New Roman"/>
          <w:b/>
          <w:sz w:val="28"/>
          <w:szCs w:val="28"/>
          <w:lang w:val="en-US"/>
        </w:rPr>
        <w:t>VIII</w:t>
      </w:r>
      <w:r w:rsidRPr="00142D7F">
        <w:rPr>
          <w:rFonts w:ascii="Times New Roman" w:hAnsi="Times New Roman" w:cs="Times New Roman"/>
          <w:b/>
          <w:sz w:val="28"/>
          <w:szCs w:val="28"/>
        </w:rPr>
        <w:t>.</w:t>
      </w:r>
      <w:r w:rsidRPr="00FE462B">
        <w:rPr>
          <w:rFonts w:ascii="Times New Roman" w:hAnsi="Times New Roman" w:cs="Times New Roman"/>
          <w:b/>
          <w:sz w:val="28"/>
          <w:szCs w:val="28"/>
        </w:rPr>
        <w:t xml:space="preserve"> Организация и осуществление опеки и попечительства в отношении несовершеннолетних граждан на территории города Арзамаса</w:t>
      </w:r>
    </w:p>
    <w:p w:rsidR="00AD4FB7" w:rsidRPr="00C2553D" w:rsidRDefault="00AD4FB7" w:rsidP="00AD4FB7">
      <w:pPr>
        <w:pStyle w:val="af0"/>
        <w:spacing w:line="276" w:lineRule="auto"/>
        <w:ind w:firstLine="709"/>
        <w:jc w:val="both"/>
        <w:rPr>
          <w:rFonts w:ascii="Times New Roman" w:hAnsi="Times New Roman" w:cs="Times New Roman"/>
          <w:sz w:val="24"/>
          <w:szCs w:val="24"/>
        </w:rPr>
      </w:pPr>
      <w:r>
        <w:rPr>
          <w:sz w:val="24"/>
          <w:szCs w:val="24"/>
        </w:rPr>
        <w:t xml:space="preserve"> </w:t>
      </w:r>
      <w:r w:rsidRPr="00416D7F">
        <w:rPr>
          <w:sz w:val="24"/>
          <w:szCs w:val="24"/>
        </w:rPr>
        <w:t xml:space="preserve"> </w:t>
      </w:r>
      <w:r w:rsidRPr="00742AE5">
        <w:rPr>
          <w:rFonts w:ascii="Times New Roman" w:hAnsi="Times New Roman" w:cs="Times New Roman"/>
          <w:sz w:val="24"/>
          <w:szCs w:val="24"/>
        </w:rPr>
        <w:t>С целью защиты прав и законных интересов несовершеннолетних</w:t>
      </w:r>
      <w:r w:rsidRPr="00C2553D">
        <w:rPr>
          <w:rFonts w:ascii="Times New Roman" w:hAnsi="Times New Roman" w:cs="Times New Roman"/>
          <w:sz w:val="24"/>
          <w:szCs w:val="24"/>
        </w:rPr>
        <w:t xml:space="preserve"> специалистами сектора опеки и попечительства гражданам города Арзамаса в рамках оказания государственных и муниципальных услуг подготовлен</w:t>
      </w:r>
      <w:r w:rsidR="00BB596E">
        <w:rPr>
          <w:rFonts w:ascii="Times New Roman" w:hAnsi="Times New Roman" w:cs="Times New Roman"/>
          <w:sz w:val="24"/>
          <w:szCs w:val="24"/>
        </w:rPr>
        <w:t>ы</w:t>
      </w:r>
      <w:r w:rsidRPr="00C2553D">
        <w:rPr>
          <w:rFonts w:ascii="Times New Roman" w:hAnsi="Times New Roman" w:cs="Times New Roman"/>
          <w:sz w:val="24"/>
          <w:szCs w:val="24"/>
        </w:rPr>
        <w:t xml:space="preserve">  3</w:t>
      </w:r>
      <w:r w:rsidR="00BB596E">
        <w:rPr>
          <w:rFonts w:ascii="Times New Roman" w:hAnsi="Times New Roman" w:cs="Times New Roman"/>
          <w:sz w:val="24"/>
          <w:szCs w:val="24"/>
        </w:rPr>
        <w:t>48</w:t>
      </w:r>
      <w:r w:rsidRPr="00C2553D">
        <w:rPr>
          <w:rFonts w:ascii="Times New Roman" w:hAnsi="Times New Roman" w:cs="Times New Roman"/>
          <w:sz w:val="24"/>
          <w:szCs w:val="24"/>
        </w:rPr>
        <w:t xml:space="preserve"> нормативны</w:t>
      </w:r>
      <w:r w:rsidR="00BB596E">
        <w:rPr>
          <w:rFonts w:ascii="Times New Roman" w:hAnsi="Times New Roman" w:cs="Times New Roman"/>
          <w:sz w:val="24"/>
          <w:szCs w:val="24"/>
        </w:rPr>
        <w:t>х</w:t>
      </w:r>
      <w:r w:rsidRPr="00C2553D">
        <w:rPr>
          <w:rFonts w:ascii="Times New Roman" w:hAnsi="Times New Roman" w:cs="Times New Roman"/>
          <w:sz w:val="24"/>
          <w:szCs w:val="24"/>
        </w:rPr>
        <w:t xml:space="preserve"> акт</w:t>
      </w:r>
      <w:r w:rsidR="00BB596E">
        <w:rPr>
          <w:rFonts w:ascii="Times New Roman" w:hAnsi="Times New Roman" w:cs="Times New Roman"/>
          <w:sz w:val="24"/>
          <w:szCs w:val="24"/>
        </w:rPr>
        <w:t>ов</w:t>
      </w:r>
      <w:r w:rsidRPr="00C2553D">
        <w:rPr>
          <w:rFonts w:ascii="Times New Roman" w:hAnsi="Times New Roman" w:cs="Times New Roman"/>
          <w:sz w:val="24"/>
          <w:szCs w:val="24"/>
        </w:rPr>
        <w:t>, в рамках межведомствен</w:t>
      </w:r>
      <w:r>
        <w:rPr>
          <w:rFonts w:ascii="Times New Roman" w:hAnsi="Times New Roman" w:cs="Times New Roman"/>
          <w:sz w:val="24"/>
          <w:szCs w:val="24"/>
        </w:rPr>
        <w:t>ного взаимодействия подготовлен</w:t>
      </w:r>
      <w:r w:rsidRPr="00C2553D">
        <w:rPr>
          <w:rFonts w:ascii="Times New Roman" w:hAnsi="Times New Roman" w:cs="Times New Roman"/>
          <w:sz w:val="24"/>
          <w:szCs w:val="24"/>
        </w:rPr>
        <w:t xml:space="preserve"> </w:t>
      </w:r>
      <w:r w:rsidRPr="00742AE5">
        <w:rPr>
          <w:rFonts w:ascii="Times New Roman" w:hAnsi="Times New Roman" w:cs="Times New Roman"/>
          <w:sz w:val="24"/>
          <w:szCs w:val="24"/>
        </w:rPr>
        <w:t>17</w:t>
      </w:r>
      <w:r w:rsidR="00BB596E">
        <w:rPr>
          <w:rFonts w:ascii="Times New Roman" w:hAnsi="Times New Roman" w:cs="Times New Roman"/>
          <w:sz w:val="24"/>
          <w:szCs w:val="24"/>
        </w:rPr>
        <w:t>90</w:t>
      </w:r>
      <w:r>
        <w:rPr>
          <w:rFonts w:ascii="Times New Roman" w:hAnsi="Times New Roman" w:cs="Times New Roman"/>
          <w:sz w:val="24"/>
          <w:szCs w:val="24"/>
        </w:rPr>
        <w:t xml:space="preserve"> ответ</w:t>
      </w:r>
      <w:r w:rsidR="00BB596E">
        <w:rPr>
          <w:rFonts w:ascii="Times New Roman" w:hAnsi="Times New Roman" w:cs="Times New Roman"/>
          <w:sz w:val="24"/>
          <w:szCs w:val="24"/>
        </w:rPr>
        <w:t>ов</w:t>
      </w:r>
      <w:r w:rsidRPr="00C2553D">
        <w:rPr>
          <w:rFonts w:ascii="Times New Roman" w:hAnsi="Times New Roman" w:cs="Times New Roman"/>
          <w:sz w:val="24"/>
          <w:szCs w:val="24"/>
        </w:rPr>
        <w:t xml:space="preserve">,   обеспечено участие    в </w:t>
      </w:r>
      <w:r>
        <w:rPr>
          <w:rFonts w:ascii="Times New Roman" w:hAnsi="Times New Roman" w:cs="Times New Roman"/>
          <w:sz w:val="24"/>
          <w:szCs w:val="24"/>
        </w:rPr>
        <w:t>1</w:t>
      </w:r>
      <w:r w:rsidR="00BB596E">
        <w:rPr>
          <w:rFonts w:ascii="Times New Roman" w:hAnsi="Times New Roman" w:cs="Times New Roman"/>
          <w:sz w:val="24"/>
          <w:szCs w:val="24"/>
        </w:rPr>
        <w:t>5</w:t>
      </w:r>
      <w:r>
        <w:rPr>
          <w:rFonts w:ascii="Times New Roman" w:hAnsi="Times New Roman" w:cs="Times New Roman"/>
          <w:sz w:val="24"/>
          <w:szCs w:val="24"/>
        </w:rPr>
        <w:t>0</w:t>
      </w:r>
      <w:r w:rsidRPr="00C2553D">
        <w:rPr>
          <w:rFonts w:ascii="Times New Roman" w:hAnsi="Times New Roman" w:cs="Times New Roman"/>
          <w:sz w:val="24"/>
          <w:szCs w:val="24"/>
        </w:rPr>
        <w:t xml:space="preserve"> судебн</w:t>
      </w:r>
      <w:r>
        <w:rPr>
          <w:rFonts w:ascii="Times New Roman" w:hAnsi="Times New Roman" w:cs="Times New Roman"/>
          <w:sz w:val="24"/>
          <w:szCs w:val="24"/>
        </w:rPr>
        <w:t>ых</w:t>
      </w:r>
      <w:r w:rsidRPr="00C2553D">
        <w:rPr>
          <w:rFonts w:ascii="Times New Roman" w:hAnsi="Times New Roman" w:cs="Times New Roman"/>
          <w:sz w:val="24"/>
          <w:szCs w:val="24"/>
        </w:rPr>
        <w:t xml:space="preserve"> процесс</w:t>
      </w:r>
      <w:r>
        <w:rPr>
          <w:rFonts w:ascii="Times New Roman" w:hAnsi="Times New Roman" w:cs="Times New Roman"/>
          <w:sz w:val="24"/>
          <w:szCs w:val="24"/>
        </w:rPr>
        <w:t>ах</w:t>
      </w:r>
      <w:r w:rsidRPr="00C2553D">
        <w:rPr>
          <w:rFonts w:ascii="Times New Roman" w:hAnsi="Times New Roman" w:cs="Times New Roman"/>
          <w:sz w:val="24"/>
          <w:szCs w:val="24"/>
        </w:rPr>
        <w:t xml:space="preserve"> по защите прав и интересов детей (</w:t>
      </w:r>
      <w:r>
        <w:rPr>
          <w:rFonts w:ascii="Times New Roman" w:hAnsi="Times New Roman" w:cs="Times New Roman"/>
          <w:sz w:val="24"/>
          <w:szCs w:val="24"/>
        </w:rPr>
        <w:t>5</w:t>
      </w:r>
      <w:r w:rsidR="00BB596E">
        <w:rPr>
          <w:rFonts w:ascii="Times New Roman" w:hAnsi="Times New Roman" w:cs="Times New Roman"/>
          <w:sz w:val="24"/>
          <w:szCs w:val="24"/>
        </w:rPr>
        <w:t>46</w:t>
      </w:r>
      <w:r w:rsidRPr="00C2553D">
        <w:rPr>
          <w:rFonts w:ascii="Times New Roman" w:hAnsi="Times New Roman" w:cs="Times New Roman"/>
          <w:sz w:val="24"/>
          <w:szCs w:val="24"/>
        </w:rPr>
        <w:t xml:space="preserve"> заседани</w:t>
      </w:r>
      <w:r w:rsidR="00BB596E">
        <w:rPr>
          <w:rFonts w:ascii="Times New Roman" w:hAnsi="Times New Roman" w:cs="Times New Roman"/>
          <w:sz w:val="24"/>
          <w:szCs w:val="24"/>
        </w:rPr>
        <w:t>й</w:t>
      </w:r>
      <w:r w:rsidRPr="00C2553D">
        <w:rPr>
          <w:rFonts w:ascii="Times New Roman" w:hAnsi="Times New Roman" w:cs="Times New Roman"/>
          <w:sz w:val="24"/>
          <w:szCs w:val="24"/>
        </w:rPr>
        <w:t>),  приняты по личным вопросам и даны разъяснения действующего законодательства - 6</w:t>
      </w:r>
      <w:r w:rsidR="00BB596E">
        <w:rPr>
          <w:rFonts w:ascii="Times New Roman" w:hAnsi="Times New Roman" w:cs="Times New Roman"/>
          <w:sz w:val="24"/>
          <w:szCs w:val="24"/>
        </w:rPr>
        <w:t>76</w:t>
      </w:r>
      <w:r w:rsidRPr="00C2553D">
        <w:rPr>
          <w:rFonts w:ascii="Times New Roman" w:hAnsi="Times New Roman" w:cs="Times New Roman"/>
          <w:sz w:val="24"/>
          <w:szCs w:val="24"/>
        </w:rPr>
        <w:t>гражданам.</w:t>
      </w:r>
    </w:p>
    <w:p w:rsidR="00AD4FB7" w:rsidRPr="00C2553D" w:rsidRDefault="00AD4FB7" w:rsidP="00AD4FB7">
      <w:pPr>
        <w:pStyle w:val="af0"/>
        <w:spacing w:line="276" w:lineRule="auto"/>
        <w:ind w:firstLine="709"/>
        <w:jc w:val="both"/>
        <w:rPr>
          <w:rFonts w:ascii="Times New Roman" w:hAnsi="Times New Roman" w:cs="Times New Roman"/>
          <w:sz w:val="24"/>
          <w:szCs w:val="24"/>
        </w:rPr>
      </w:pPr>
      <w:r w:rsidRPr="00C2553D">
        <w:rPr>
          <w:rFonts w:ascii="Times New Roman" w:hAnsi="Times New Roman" w:cs="Times New Roman"/>
          <w:sz w:val="24"/>
          <w:szCs w:val="24"/>
        </w:rPr>
        <w:t xml:space="preserve">За отчетный период   выявлено </w:t>
      </w:r>
      <w:r w:rsidRPr="00742AE5">
        <w:rPr>
          <w:rFonts w:ascii="Times New Roman" w:hAnsi="Times New Roman" w:cs="Times New Roman"/>
          <w:sz w:val="24"/>
          <w:szCs w:val="24"/>
        </w:rPr>
        <w:t>3</w:t>
      </w:r>
      <w:r w:rsidR="00BB596E">
        <w:rPr>
          <w:rFonts w:ascii="Times New Roman" w:hAnsi="Times New Roman" w:cs="Times New Roman"/>
          <w:sz w:val="24"/>
          <w:szCs w:val="24"/>
        </w:rPr>
        <w:t>0</w:t>
      </w:r>
      <w:r w:rsidRPr="00C2553D">
        <w:rPr>
          <w:rFonts w:ascii="Times New Roman" w:hAnsi="Times New Roman" w:cs="Times New Roman"/>
          <w:sz w:val="24"/>
          <w:szCs w:val="24"/>
        </w:rPr>
        <w:t xml:space="preserve"> </w:t>
      </w:r>
      <w:r w:rsidR="00BB596E">
        <w:rPr>
          <w:rFonts w:ascii="Times New Roman" w:hAnsi="Times New Roman" w:cs="Times New Roman"/>
          <w:sz w:val="24"/>
          <w:szCs w:val="24"/>
        </w:rPr>
        <w:t>детей</w:t>
      </w:r>
      <w:r w:rsidRPr="00C2553D">
        <w:rPr>
          <w:rFonts w:ascii="Times New Roman" w:hAnsi="Times New Roman" w:cs="Times New Roman"/>
          <w:sz w:val="24"/>
          <w:szCs w:val="24"/>
        </w:rPr>
        <w:t xml:space="preserve"> из категории детей-сирот и детей, оставшихся без попечения родителей. Дети </w:t>
      </w:r>
      <w:r w:rsidR="00BB596E">
        <w:rPr>
          <w:rFonts w:ascii="Times New Roman" w:hAnsi="Times New Roman" w:cs="Times New Roman"/>
          <w:sz w:val="24"/>
          <w:szCs w:val="24"/>
        </w:rPr>
        <w:t>переданы на семейные формы устройства</w:t>
      </w:r>
      <w:r w:rsidRPr="00C2553D">
        <w:rPr>
          <w:rFonts w:ascii="Times New Roman" w:hAnsi="Times New Roman" w:cs="Times New Roman"/>
          <w:sz w:val="24"/>
          <w:szCs w:val="24"/>
        </w:rPr>
        <w:t>.</w:t>
      </w:r>
    </w:p>
    <w:p w:rsidR="00AD4FB7" w:rsidRPr="00C2553D" w:rsidRDefault="00AD4FB7" w:rsidP="00AD4FB7">
      <w:pPr>
        <w:pStyle w:val="af0"/>
        <w:spacing w:line="276" w:lineRule="auto"/>
        <w:ind w:firstLine="709"/>
        <w:jc w:val="both"/>
        <w:rPr>
          <w:rFonts w:ascii="Times New Roman" w:hAnsi="Times New Roman" w:cs="Times New Roman"/>
          <w:sz w:val="24"/>
          <w:szCs w:val="24"/>
        </w:rPr>
      </w:pPr>
      <w:r w:rsidRPr="00C2553D">
        <w:rPr>
          <w:rFonts w:ascii="Times New Roman" w:hAnsi="Times New Roman" w:cs="Times New Roman"/>
          <w:sz w:val="24"/>
          <w:szCs w:val="24"/>
        </w:rPr>
        <w:t>Согласно переданным полномочиям специалистами сектора осуществлялся надзор за деятельностью опекунов (попечителей), организаций, в которых помещены дети – сироты и дети, оставшиеся без попечения родителей, а именно:</w:t>
      </w:r>
    </w:p>
    <w:p w:rsidR="00AD4FB7" w:rsidRPr="00C2553D" w:rsidRDefault="00AD4FB7" w:rsidP="00AD4FB7">
      <w:pPr>
        <w:pStyle w:val="af0"/>
        <w:spacing w:line="276" w:lineRule="auto"/>
        <w:ind w:firstLine="709"/>
        <w:jc w:val="both"/>
        <w:rPr>
          <w:rFonts w:ascii="Times New Roman" w:hAnsi="Times New Roman" w:cs="Times New Roman"/>
          <w:sz w:val="24"/>
          <w:szCs w:val="24"/>
        </w:rPr>
      </w:pPr>
      <w:r w:rsidRPr="00C2553D">
        <w:rPr>
          <w:rFonts w:ascii="Times New Roman" w:hAnsi="Times New Roman" w:cs="Times New Roman"/>
          <w:sz w:val="24"/>
          <w:szCs w:val="24"/>
        </w:rPr>
        <w:t xml:space="preserve">- </w:t>
      </w:r>
      <w:r>
        <w:rPr>
          <w:rFonts w:ascii="Times New Roman" w:hAnsi="Times New Roman" w:cs="Times New Roman"/>
          <w:sz w:val="24"/>
          <w:szCs w:val="24"/>
        </w:rPr>
        <w:t>8</w:t>
      </w:r>
      <w:r w:rsidR="00BB596E">
        <w:rPr>
          <w:rFonts w:ascii="Times New Roman" w:hAnsi="Times New Roman" w:cs="Times New Roman"/>
          <w:sz w:val="24"/>
          <w:szCs w:val="24"/>
        </w:rPr>
        <w:t>2</w:t>
      </w:r>
      <w:r w:rsidRPr="00C2553D">
        <w:rPr>
          <w:rFonts w:ascii="Times New Roman" w:hAnsi="Times New Roman" w:cs="Times New Roman"/>
          <w:sz w:val="24"/>
          <w:szCs w:val="24"/>
        </w:rPr>
        <w:t xml:space="preserve"> воспитанник</w:t>
      </w:r>
      <w:r w:rsidR="00BB596E">
        <w:rPr>
          <w:rFonts w:ascii="Times New Roman" w:hAnsi="Times New Roman" w:cs="Times New Roman"/>
          <w:sz w:val="24"/>
          <w:szCs w:val="24"/>
        </w:rPr>
        <w:t>а</w:t>
      </w:r>
      <w:r w:rsidRPr="00C2553D">
        <w:rPr>
          <w:rFonts w:ascii="Times New Roman" w:hAnsi="Times New Roman" w:cs="Times New Roman"/>
          <w:sz w:val="24"/>
          <w:szCs w:val="24"/>
        </w:rPr>
        <w:t xml:space="preserve"> ГКУ «Арзамасский детский дом–интернат для умственно отсталых детей»;  </w:t>
      </w:r>
    </w:p>
    <w:p w:rsidR="00AD4FB7" w:rsidRPr="00C2553D" w:rsidRDefault="00AD4FB7" w:rsidP="00AD4FB7">
      <w:pPr>
        <w:pStyle w:val="af0"/>
        <w:spacing w:line="276" w:lineRule="auto"/>
        <w:ind w:firstLine="709"/>
        <w:jc w:val="both"/>
        <w:rPr>
          <w:rFonts w:ascii="Times New Roman" w:hAnsi="Times New Roman" w:cs="Times New Roman"/>
          <w:sz w:val="24"/>
          <w:szCs w:val="24"/>
        </w:rPr>
      </w:pPr>
      <w:r w:rsidRPr="00C2553D">
        <w:rPr>
          <w:rFonts w:ascii="Times New Roman" w:hAnsi="Times New Roman" w:cs="Times New Roman"/>
          <w:sz w:val="24"/>
          <w:szCs w:val="24"/>
        </w:rPr>
        <w:t xml:space="preserve">-  13 студентов данной категории, которые обучаются и проживают в общежитиях СПО г. Арзамаса  </w:t>
      </w:r>
    </w:p>
    <w:p w:rsidR="00AD4FB7" w:rsidRPr="00C2553D" w:rsidRDefault="00AD4FB7" w:rsidP="00AD4FB7">
      <w:pPr>
        <w:pStyle w:val="af0"/>
        <w:spacing w:line="276" w:lineRule="auto"/>
        <w:ind w:firstLine="709"/>
        <w:jc w:val="both"/>
        <w:rPr>
          <w:rFonts w:ascii="Times New Roman" w:hAnsi="Times New Roman" w:cs="Times New Roman"/>
          <w:sz w:val="24"/>
          <w:szCs w:val="24"/>
        </w:rPr>
      </w:pPr>
      <w:r w:rsidRPr="00C2553D">
        <w:rPr>
          <w:rFonts w:ascii="Times New Roman" w:hAnsi="Times New Roman" w:cs="Times New Roman"/>
          <w:sz w:val="24"/>
          <w:szCs w:val="24"/>
        </w:rPr>
        <w:t>-  1</w:t>
      </w:r>
      <w:r>
        <w:rPr>
          <w:rFonts w:ascii="Times New Roman" w:hAnsi="Times New Roman" w:cs="Times New Roman"/>
          <w:sz w:val="24"/>
          <w:szCs w:val="24"/>
        </w:rPr>
        <w:t>0</w:t>
      </w:r>
      <w:r w:rsidRPr="00C2553D">
        <w:rPr>
          <w:rFonts w:ascii="Times New Roman" w:hAnsi="Times New Roman" w:cs="Times New Roman"/>
          <w:sz w:val="24"/>
          <w:szCs w:val="24"/>
        </w:rPr>
        <w:t xml:space="preserve"> несовершеннолетних, оставшихся без попечения родителей, в Арзамасской ВК.</w:t>
      </w:r>
    </w:p>
    <w:p w:rsidR="00AD4FB7" w:rsidRDefault="00AD4FB7" w:rsidP="00AD4FB7">
      <w:pPr>
        <w:pStyle w:val="af0"/>
        <w:spacing w:line="276" w:lineRule="auto"/>
        <w:ind w:firstLine="709"/>
        <w:jc w:val="both"/>
        <w:rPr>
          <w:rFonts w:ascii="Times New Roman" w:hAnsi="Times New Roman" w:cs="Times New Roman"/>
          <w:sz w:val="24"/>
          <w:szCs w:val="24"/>
        </w:rPr>
      </w:pPr>
      <w:r w:rsidRPr="00C2553D">
        <w:rPr>
          <w:rFonts w:ascii="Times New Roman" w:hAnsi="Times New Roman" w:cs="Times New Roman"/>
          <w:sz w:val="24"/>
          <w:szCs w:val="24"/>
        </w:rPr>
        <w:t xml:space="preserve">Специалисты сектора опеки и попечительства провели </w:t>
      </w:r>
      <w:r>
        <w:rPr>
          <w:rFonts w:ascii="Times New Roman" w:hAnsi="Times New Roman" w:cs="Times New Roman"/>
          <w:sz w:val="24"/>
          <w:szCs w:val="24"/>
        </w:rPr>
        <w:t>6</w:t>
      </w:r>
      <w:r w:rsidR="00BB596E">
        <w:rPr>
          <w:rFonts w:ascii="Times New Roman" w:hAnsi="Times New Roman" w:cs="Times New Roman"/>
          <w:sz w:val="24"/>
          <w:szCs w:val="24"/>
        </w:rPr>
        <w:t>5</w:t>
      </w:r>
      <w:r>
        <w:rPr>
          <w:rFonts w:ascii="Times New Roman" w:hAnsi="Times New Roman" w:cs="Times New Roman"/>
          <w:sz w:val="24"/>
          <w:szCs w:val="24"/>
        </w:rPr>
        <w:t>0</w:t>
      </w:r>
      <w:r w:rsidRPr="00C2553D">
        <w:rPr>
          <w:rFonts w:ascii="Times New Roman" w:hAnsi="Times New Roman" w:cs="Times New Roman"/>
          <w:sz w:val="24"/>
          <w:szCs w:val="24"/>
        </w:rPr>
        <w:t xml:space="preserve"> обследований условий проживания детей данной категории и жилых помещений, собственниками которых являются дети – сироты и дети, оставшиеся без попечения родителей, а также жилых помещений, в которых сохранено право пользование жилой площадью за опекаемыми (подопечными) детьми.</w:t>
      </w:r>
    </w:p>
    <w:p w:rsidR="00BB596E" w:rsidRPr="00B015BD" w:rsidRDefault="00BB596E" w:rsidP="00BB596E">
      <w:pPr>
        <w:pStyle w:val="af0"/>
        <w:spacing w:line="276" w:lineRule="auto"/>
        <w:ind w:firstLine="39"/>
        <w:jc w:val="both"/>
        <w:rPr>
          <w:rFonts w:ascii="Times New Roman" w:hAnsi="Times New Roman" w:cs="Times New Roman"/>
          <w:sz w:val="24"/>
          <w:szCs w:val="24"/>
        </w:rPr>
      </w:pPr>
      <w:r>
        <w:rPr>
          <w:rFonts w:ascii="Times New Roman" w:hAnsi="Times New Roman" w:cs="Times New Roman"/>
          <w:sz w:val="24"/>
          <w:szCs w:val="24"/>
        </w:rPr>
        <w:t xml:space="preserve">            </w:t>
      </w:r>
      <w:r w:rsidRPr="00C2553D">
        <w:rPr>
          <w:rFonts w:ascii="Times New Roman" w:hAnsi="Times New Roman" w:cs="Times New Roman"/>
          <w:sz w:val="24"/>
          <w:szCs w:val="24"/>
        </w:rPr>
        <w:t xml:space="preserve">За отчетный период приобретено </w:t>
      </w:r>
      <w:r>
        <w:rPr>
          <w:rFonts w:ascii="Times New Roman" w:hAnsi="Times New Roman" w:cs="Times New Roman"/>
          <w:sz w:val="24"/>
          <w:szCs w:val="24"/>
        </w:rPr>
        <w:t>7</w:t>
      </w:r>
      <w:r w:rsidRPr="00C2553D">
        <w:rPr>
          <w:rFonts w:ascii="Times New Roman" w:hAnsi="Times New Roman" w:cs="Times New Roman"/>
          <w:sz w:val="24"/>
          <w:szCs w:val="24"/>
        </w:rPr>
        <w:t xml:space="preserve"> квартир на сумму 10 </w:t>
      </w:r>
      <w:r>
        <w:rPr>
          <w:rFonts w:ascii="Times New Roman" w:hAnsi="Times New Roman" w:cs="Times New Roman"/>
          <w:sz w:val="24"/>
          <w:szCs w:val="24"/>
        </w:rPr>
        <w:t>075</w:t>
      </w:r>
      <w:r w:rsidRPr="00C2553D">
        <w:rPr>
          <w:rFonts w:ascii="Times New Roman" w:hAnsi="Times New Roman" w:cs="Times New Roman"/>
          <w:sz w:val="24"/>
          <w:szCs w:val="24"/>
        </w:rPr>
        <w:t> </w:t>
      </w:r>
      <w:r>
        <w:rPr>
          <w:rFonts w:ascii="Times New Roman" w:hAnsi="Times New Roman" w:cs="Times New Roman"/>
          <w:sz w:val="24"/>
          <w:szCs w:val="24"/>
        </w:rPr>
        <w:t>17</w:t>
      </w:r>
      <w:r w:rsidRPr="00C2553D">
        <w:rPr>
          <w:rFonts w:ascii="Times New Roman" w:hAnsi="Times New Roman" w:cs="Times New Roman"/>
          <w:sz w:val="24"/>
          <w:szCs w:val="24"/>
        </w:rPr>
        <w:t>0,0 рублей для детей-сирот и детей, оставшихся без попечения родителей,  лиц  из  числа  детей-сирот и  детей, оставшихся без попечения родителей, подлежащих обеспечению жилыми помещениями.</w:t>
      </w:r>
      <w:r>
        <w:rPr>
          <w:rFonts w:ascii="Times New Roman" w:hAnsi="Times New Roman" w:cs="Times New Roman"/>
          <w:sz w:val="24"/>
          <w:szCs w:val="24"/>
        </w:rPr>
        <w:t xml:space="preserve"> </w:t>
      </w:r>
    </w:p>
    <w:p w:rsidR="00AD4FB7" w:rsidRPr="00C2553D" w:rsidRDefault="00AD4FB7" w:rsidP="00AD4FB7">
      <w:pPr>
        <w:pStyle w:val="af0"/>
        <w:spacing w:line="276" w:lineRule="auto"/>
        <w:ind w:firstLine="709"/>
        <w:jc w:val="both"/>
        <w:rPr>
          <w:rFonts w:ascii="Times New Roman" w:hAnsi="Times New Roman" w:cs="Times New Roman"/>
          <w:spacing w:val="2"/>
          <w:sz w:val="24"/>
          <w:szCs w:val="24"/>
        </w:rPr>
      </w:pPr>
      <w:r w:rsidRPr="00C2553D">
        <w:rPr>
          <w:rFonts w:ascii="Times New Roman" w:hAnsi="Times New Roman" w:cs="Times New Roman"/>
          <w:spacing w:val="2"/>
          <w:sz w:val="24"/>
          <w:szCs w:val="24"/>
        </w:rPr>
        <w:t xml:space="preserve">Оказывается поддержка объединению приемных родителей «Новая мама». В социальной сети «В Контакте» создана открытая группа «Новая мама. Арзамас», в которой размещается информация о мероприятиях и деятельности объединения приемных родителей города Арзамаса. </w:t>
      </w:r>
    </w:p>
    <w:p w:rsidR="00AD4FB7" w:rsidRPr="00C2553D" w:rsidRDefault="00BB596E" w:rsidP="00AD4FB7">
      <w:pPr>
        <w:pStyle w:val="af0"/>
        <w:spacing w:line="276"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 xml:space="preserve"> </w:t>
      </w:r>
    </w:p>
    <w:p w:rsidR="00AD4FB7" w:rsidRDefault="00AD4FB7" w:rsidP="00AD4FB7">
      <w:pPr>
        <w:pStyle w:val="af0"/>
        <w:spacing w:line="276" w:lineRule="auto"/>
        <w:ind w:firstLine="39"/>
        <w:jc w:val="both"/>
        <w:rPr>
          <w:rFonts w:ascii="Times New Roman" w:hAnsi="Times New Roman" w:cs="Times New Roman"/>
          <w:sz w:val="24"/>
          <w:szCs w:val="24"/>
        </w:rPr>
      </w:pPr>
      <w:r w:rsidRPr="00C2553D">
        <w:rPr>
          <w:rFonts w:ascii="Times New Roman" w:hAnsi="Times New Roman" w:cs="Times New Roman"/>
          <w:sz w:val="24"/>
          <w:szCs w:val="24"/>
        </w:rPr>
        <w:t xml:space="preserve">          </w:t>
      </w:r>
    </w:p>
    <w:p w:rsidR="00BB596E" w:rsidRDefault="00BB596E" w:rsidP="00AD4FB7">
      <w:pPr>
        <w:pStyle w:val="af0"/>
        <w:spacing w:line="276" w:lineRule="auto"/>
        <w:ind w:firstLine="39"/>
        <w:jc w:val="both"/>
        <w:rPr>
          <w:rFonts w:ascii="Times New Roman" w:hAnsi="Times New Roman" w:cs="Times New Roman"/>
          <w:sz w:val="24"/>
          <w:szCs w:val="24"/>
        </w:rPr>
      </w:pPr>
    </w:p>
    <w:p w:rsidR="00BB596E" w:rsidRPr="00B015BD" w:rsidRDefault="00BB596E" w:rsidP="00AD4FB7">
      <w:pPr>
        <w:pStyle w:val="af0"/>
        <w:spacing w:line="276" w:lineRule="auto"/>
        <w:ind w:firstLine="39"/>
        <w:jc w:val="both"/>
        <w:rPr>
          <w:rFonts w:ascii="Times New Roman" w:hAnsi="Times New Roman" w:cs="Times New Roman"/>
          <w:sz w:val="24"/>
          <w:szCs w:val="24"/>
        </w:rPr>
      </w:pPr>
    </w:p>
    <w:p w:rsidR="00AD4FB7" w:rsidRDefault="00AD4FB7" w:rsidP="00BB596E">
      <w:pPr>
        <w:pStyle w:val="af0"/>
        <w:tabs>
          <w:tab w:val="left" w:pos="993"/>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B596E">
        <w:rPr>
          <w:rFonts w:ascii="Times New Roman" w:hAnsi="Times New Roman" w:cs="Times New Roman"/>
          <w:sz w:val="24"/>
          <w:szCs w:val="24"/>
        </w:rPr>
        <w:t xml:space="preserve"> </w:t>
      </w:r>
    </w:p>
    <w:p w:rsidR="00AD4FB7" w:rsidRPr="007A38CF" w:rsidRDefault="00AD4FB7" w:rsidP="00AD4FB7">
      <w:pPr>
        <w:jc w:val="both"/>
        <w:rPr>
          <w:rFonts w:ascii="Times New Roman" w:hAnsi="Times New Roman" w:cs="Times New Roman"/>
          <w:color w:val="FF0000"/>
          <w:sz w:val="24"/>
          <w:szCs w:val="24"/>
        </w:rPr>
      </w:pPr>
      <w:r w:rsidRPr="007A38CF">
        <w:rPr>
          <w:rFonts w:ascii="Times New Roman" w:hAnsi="Times New Roman" w:cs="Times New Roman"/>
          <w:b/>
          <w:sz w:val="24"/>
          <w:szCs w:val="24"/>
        </w:rPr>
        <w:lastRenderedPageBreak/>
        <w:t xml:space="preserve">ПРИЛОЖЕНИЯ: </w:t>
      </w:r>
    </w:p>
    <w:p w:rsidR="00AD4FB7" w:rsidRPr="00BB596E" w:rsidRDefault="00AD4FB7" w:rsidP="00AD4FB7">
      <w:pPr>
        <w:pStyle w:val="a4"/>
        <w:numPr>
          <w:ilvl w:val="0"/>
          <w:numId w:val="30"/>
        </w:numPr>
        <w:spacing w:after="0"/>
        <w:rPr>
          <w:rFonts w:ascii="Times New Roman" w:hAnsi="Times New Roman" w:cs="Times New Roman"/>
          <w:sz w:val="24"/>
          <w:szCs w:val="24"/>
        </w:rPr>
      </w:pPr>
      <w:r w:rsidRPr="004C7B29">
        <w:rPr>
          <w:rFonts w:ascii="Times New Roman" w:hAnsi="Times New Roman" w:cs="Times New Roman"/>
          <w:bCs/>
          <w:color w:val="000000"/>
          <w:sz w:val="24"/>
          <w:szCs w:val="24"/>
        </w:rPr>
        <w:t>Сведения об аттестованных педагогических работниках по состоянию на 01.07.201</w:t>
      </w:r>
      <w:r w:rsidR="00BB596E">
        <w:rPr>
          <w:rFonts w:ascii="Times New Roman" w:hAnsi="Times New Roman" w:cs="Times New Roman"/>
          <w:bCs/>
          <w:color w:val="000000"/>
          <w:sz w:val="24"/>
          <w:szCs w:val="24"/>
        </w:rPr>
        <w:t xml:space="preserve">9г. </w:t>
      </w:r>
      <w:r w:rsidRPr="004C7B29">
        <w:rPr>
          <w:rFonts w:ascii="Times New Roman" w:hAnsi="Times New Roman" w:cs="Times New Roman"/>
          <w:bCs/>
          <w:color w:val="000000"/>
          <w:sz w:val="24"/>
          <w:szCs w:val="24"/>
        </w:rPr>
        <w:t xml:space="preserve">                             (по типам учреждений и должностям)</w:t>
      </w:r>
      <w:r w:rsidR="00EE386F">
        <w:rPr>
          <w:rFonts w:ascii="Times New Roman" w:hAnsi="Times New Roman" w:cs="Times New Roman"/>
          <w:bCs/>
          <w:color w:val="000000"/>
          <w:sz w:val="24"/>
          <w:szCs w:val="24"/>
        </w:rPr>
        <w:t xml:space="preserve">                                                      Приложение 1</w:t>
      </w:r>
    </w:p>
    <w:p w:rsidR="00EE386F" w:rsidRDefault="00BB596E" w:rsidP="00BB596E">
      <w:pPr>
        <w:pStyle w:val="a4"/>
        <w:numPr>
          <w:ilvl w:val="0"/>
          <w:numId w:val="30"/>
        </w:numPr>
        <w:rPr>
          <w:rFonts w:ascii="Times New Roman" w:hAnsi="Times New Roman" w:cs="Times New Roman"/>
          <w:sz w:val="24"/>
          <w:szCs w:val="24"/>
        </w:rPr>
      </w:pPr>
      <w:r w:rsidRPr="00BB596E">
        <w:rPr>
          <w:rFonts w:ascii="Times New Roman" w:hAnsi="Times New Roman" w:cs="Times New Roman"/>
          <w:sz w:val="24"/>
          <w:szCs w:val="24"/>
        </w:rPr>
        <w:t>Информация о количестве аттестованных педагогических работников муниципальных образовательных организаций  города Арзамаса  по состоянию на 01.07.2019 года</w:t>
      </w:r>
      <w:r w:rsidR="00EE386F">
        <w:rPr>
          <w:rFonts w:ascii="Times New Roman" w:hAnsi="Times New Roman" w:cs="Times New Roman"/>
          <w:sz w:val="24"/>
          <w:szCs w:val="24"/>
        </w:rPr>
        <w:t xml:space="preserve">                   </w:t>
      </w:r>
    </w:p>
    <w:p w:rsidR="00BB596E" w:rsidRPr="00BB596E" w:rsidRDefault="00EE386F" w:rsidP="00EE386F">
      <w:pPr>
        <w:pStyle w:val="a4"/>
        <w:rPr>
          <w:rFonts w:ascii="Times New Roman" w:hAnsi="Times New Roman" w:cs="Times New Roman"/>
          <w:sz w:val="24"/>
          <w:szCs w:val="24"/>
        </w:rPr>
      </w:pPr>
      <w:r>
        <w:rPr>
          <w:rFonts w:ascii="Times New Roman" w:hAnsi="Times New Roman" w:cs="Times New Roman"/>
          <w:sz w:val="24"/>
          <w:szCs w:val="24"/>
        </w:rPr>
        <w:t xml:space="preserve">                                                                                                                       Приложение 2</w:t>
      </w:r>
    </w:p>
    <w:tbl>
      <w:tblPr>
        <w:tblW w:w="10018" w:type="dxa"/>
        <w:tblInd w:w="108" w:type="dxa"/>
        <w:tblLook w:val="0000" w:firstRow="0" w:lastRow="0" w:firstColumn="0" w:lastColumn="0" w:noHBand="0" w:noVBand="0"/>
      </w:tblPr>
      <w:tblGrid>
        <w:gridCol w:w="8876"/>
        <w:gridCol w:w="1142"/>
      </w:tblGrid>
      <w:tr w:rsidR="00AD4FB7" w:rsidRPr="00A3056B" w:rsidTr="00EE386F">
        <w:trPr>
          <w:trHeight w:val="315"/>
        </w:trPr>
        <w:tc>
          <w:tcPr>
            <w:tcW w:w="10018" w:type="dxa"/>
            <w:gridSpan w:val="2"/>
            <w:tcBorders>
              <w:top w:val="nil"/>
              <w:left w:val="nil"/>
              <w:bottom w:val="nil"/>
              <w:right w:val="nil"/>
            </w:tcBorders>
            <w:shd w:val="clear" w:color="auto" w:fill="auto"/>
          </w:tcPr>
          <w:p w:rsidR="00AD4FB7" w:rsidRPr="00BB596E" w:rsidRDefault="00AD4FB7" w:rsidP="00BB596E">
            <w:pPr>
              <w:pStyle w:val="a4"/>
              <w:numPr>
                <w:ilvl w:val="0"/>
                <w:numId w:val="30"/>
              </w:numPr>
              <w:spacing w:after="0"/>
              <w:jc w:val="both"/>
              <w:rPr>
                <w:b/>
                <w:bCs/>
                <w:color w:val="000000"/>
              </w:rPr>
            </w:pPr>
            <w:r w:rsidRPr="004C7B29">
              <w:rPr>
                <w:rFonts w:ascii="Times New Roman" w:hAnsi="Times New Roman" w:cs="Times New Roman"/>
                <w:bCs/>
                <w:color w:val="000000"/>
                <w:sz w:val="24"/>
                <w:szCs w:val="24"/>
              </w:rPr>
              <w:t>Рейтинг муниципальных образовательных организаций по удельному весу педагогических работников, имеющих  высшую квалификационную категорию (по состоянию на 01.07.201</w:t>
            </w:r>
            <w:r w:rsidR="00BB596E">
              <w:rPr>
                <w:rFonts w:ascii="Times New Roman" w:hAnsi="Times New Roman" w:cs="Times New Roman"/>
                <w:bCs/>
                <w:color w:val="000000"/>
                <w:sz w:val="24"/>
                <w:szCs w:val="24"/>
              </w:rPr>
              <w:t>9</w:t>
            </w:r>
            <w:r w:rsidRPr="004C7B29">
              <w:rPr>
                <w:rFonts w:ascii="Times New Roman" w:hAnsi="Times New Roman" w:cs="Times New Roman"/>
                <w:bCs/>
                <w:color w:val="000000"/>
                <w:sz w:val="24"/>
                <w:szCs w:val="24"/>
              </w:rPr>
              <w:t xml:space="preserve"> г.) </w:t>
            </w:r>
            <w:r w:rsidR="00EE386F">
              <w:rPr>
                <w:rFonts w:ascii="Times New Roman" w:hAnsi="Times New Roman" w:cs="Times New Roman"/>
                <w:bCs/>
                <w:color w:val="000000"/>
                <w:sz w:val="24"/>
                <w:szCs w:val="24"/>
              </w:rPr>
              <w:t xml:space="preserve">                                                                     Приложение 3</w:t>
            </w:r>
          </w:p>
          <w:p w:rsidR="00BB596E" w:rsidRPr="00EE386F" w:rsidRDefault="00BB596E" w:rsidP="00BB596E">
            <w:pPr>
              <w:pStyle w:val="a4"/>
              <w:numPr>
                <w:ilvl w:val="0"/>
                <w:numId w:val="30"/>
              </w:numPr>
              <w:spacing w:after="0"/>
              <w:jc w:val="both"/>
              <w:rPr>
                <w:b/>
                <w:bCs/>
                <w:color w:val="000000"/>
              </w:rPr>
            </w:pPr>
            <w:r>
              <w:rPr>
                <w:rFonts w:ascii="Times New Roman" w:hAnsi="Times New Roman" w:cs="Times New Roman"/>
                <w:bCs/>
                <w:color w:val="000000"/>
                <w:sz w:val="24"/>
                <w:szCs w:val="24"/>
              </w:rPr>
              <w:t>Всероссийские проверочные работы</w:t>
            </w:r>
            <w:r w:rsidR="00EE386F">
              <w:rPr>
                <w:rFonts w:ascii="Times New Roman" w:hAnsi="Times New Roman" w:cs="Times New Roman"/>
                <w:bCs/>
                <w:color w:val="000000"/>
                <w:sz w:val="24"/>
                <w:szCs w:val="24"/>
              </w:rPr>
              <w:t xml:space="preserve">                                                       Приложение 4</w:t>
            </w:r>
          </w:p>
          <w:p w:rsidR="00EE386F" w:rsidRPr="00EE386F" w:rsidRDefault="00EE386F" w:rsidP="00EE386F">
            <w:pPr>
              <w:pStyle w:val="a4"/>
              <w:numPr>
                <w:ilvl w:val="0"/>
                <w:numId w:val="30"/>
              </w:numPr>
              <w:jc w:val="both"/>
              <w:rPr>
                <w:rFonts w:ascii="Times New Roman" w:hAnsi="Times New Roman" w:cs="Times New Roman"/>
                <w:sz w:val="24"/>
                <w:szCs w:val="24"/>
              </w:rPr>
            </w:pPr>
            <w:r w:rsidRPr="00EE386F">
              <w:rPr>
                <w:rFonts w:ascii="Times New Roman" w:hAnsi="Times New Roman" w:cs="Times New Roman"/>
                <w:sz w:val="24"/>
                <w:szCs w:val="24"/>
              </w:rPr>
              <w:t>Сравнительный анализ результатов ВПР учащихся города Арзамаса с результатами ВПР по Нижегородской области и всероссийскими результатами.</w:t>
            </w:r>
            <w:r>
              <w:rPr>
                <w:rFonts w:ascii="Times New Roman" w:hAnsi="Times New Roman" w:cs="Times New Roman"/>
                <w:sz w:val="24"/>
                <w:szCs w:val="24"/>
              </w:rPr>
              <w:t xml:space="preserve">      Приложение 5</w:t>
            </w:r>
          </w:p>
          <w:p w:rsidR="00EE386F" w:rsidRPr="00EE386F" w:rsidRDefault="00EE386F" w:rsidP="00EE386F">
            <w:pPr>
              <w:pStyle w:val="a4"/>
              <w:numPr>
                <w:ilvl w:val="0"/>
                <w:numId w:val="30"/>
              </w:numPr>
              <w:spacing w:after="0"/>
              <w:jc w:val="both"/>
              <w:rPr>
                <w:rFonts w:ascii="Times New Roman" w:hAnsi="Times New Roman" w:cs="Times New Roman"/>
                <w:bCs/>
                <w:color w:val="000000"/>
                <w:sz w:val="24"/>
                <w:szCs w:val="24"/>
              </w:rPr>
            </w:pPr>
            <w:r w:rsidRPr="00EE386F">
              <w:rPr>
                <w:rFonts w:ascii="Times New Roman" w:hAnsi="Times New Roman" w:cs="Times New Roman"/>
                <w:sz w:val="24"/>
                <w:szCs w:val="24"/>
              </w:rPr>
              <w:t>Анализ соответствия отметок, полученных за выполнение ВПР и отметок по журналу.</w:t>
            </w:r>
            <w:r w:rsidRPr="00EE386F">
              <w:rPr>
                <w:rFonts w:ascii="Times New Roman" w:hAnsi="Times New Roman" w:cs="Times New Roman"/>
                <w:bCs/>
                <w:color w:val="000000"/>
                <w:sz w:val="24"/>
                <w:szCs w:val="24"/>
              </w:rPr>
              <w:t xml:space="preserve">                                                                                                                                                                          </w:t>
            </w:r>
          </w:p>
          <w:p w:rsidR="00EE386F" w:rsidRDefault="00EE386F" w:rsidP="00EE386F">
            <w:pPr>
              <w:pStyle w:val="a4"/>
              <w:spacing w:after="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Pr="00EE386F">
              <w:rPr>
                <w:rFonts w:ascii="Times New Roman" w:hAnsi="Times New Roman" w:cs="Times New Roman"/>
                <w:bCs/>
                <w:color w:val="000000"/>
                <w:sz w:val="24"/>
                <w:szCs w:val="24"/>
              </w:rPr>
              <w:t>Приложение 6</w:t>
            </w:r>
          </w:p>
          <w:p w:rsidR="00EE386F" w:rsidRDefault="00907F60" w:rsidP="00907F60">
            <w:pPr>
              <w:pStyle w:val="a4"/>
              <w:numPr>
                <w:ilvl w:val="0"/>
                <w:numId w:val="30"/>
              </w:numPr>
              <w:spacing w:after="0"/>
              <w:jc w:val="both"/>
              <w:rPr>
                <w:rFonts w:ascii="Times New Roman" w:hAnsi="Times New Roman" w:cs="Times New Roman"/>
                <w:bCs/>
                <w:color w:val="000000"/>
                <w:sz w:val="24"/>
                <w:szCs w:val="24"/>
              </w:rPr>
            </w:pPr>
            <w:bookmarkStart w:id="6" w:name="_GoBack"/>
            <w:bookmarkEnd w:id="6"/>
            <w:r>
              <w:rPr>
                <w:rFonts w:ascii="Times New Roman" w:hAnsi="Times New Roman" w:cs="Times New Roman"/>
                <w:bCs/>
                <w:color w:val="000000"/>
                <w:sz w:val="24"/>
                <w:szCs w:val="24"/>
              </w:rPr>
              <w:t xml:space="preserve">Мониторинг достижений УД по русскому языку                                   </w:t>
            </w:r>
            <w:r w:rsidR="00EE386F">
              <w:rPr>
                <w:rFonts w:ascii="Times New Roman" w:hAnsi="Times New Roman" w:cs="Times New Roman"/>
                <w:bCs/>
                <w:color w:val="000000"/>
                <w:sz w:val="24"/>
                <w:szCs w:val="24"/>
              </w:rPr>
              <w:t>Приложение 7</w:t>
            </w:r>
          </w:p>
          <w:p w:rsidR="00EE386F" w:rsidRPr="00EE386F" w:rsidRDefault="00EE386F" w:rsidP="00EE386F">
            <w:pPr>
              <w:pStyle w:val="a4"/>
              <w:numPr>
                <w:ilvl w:val="0"/>
                <w:numId w:val="30"/>
              </w:numPr>
              <w:spacing w:after="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Результаты ОГЭ и ГВЭ                                                                               Приложение 8</w:t>
            </w:r>
          </w:p>
        </w:tc>
      </w:tr>
      <w:tr w:rsidR="00AD4FB7" w:rsidRPr="00A3056B" w:rsidTr="00907F60">
        <w:trPr>
          <w:gridAfter w:val="1"/>
          <w:wAfter w:w="1142" w:type="dxa"/>
          <w:trHeight w:val="741"/>
        </w:trPr>
        <w:tc>
          <w:tcPr>
            <w:tcW w:w="8876" w:type="dxa"/>
            <w:tcBorders>
              <w:top w:val="nil"/>
              <w:left w:val="nil"/>
              <w:bottom w:val="single" w:sz="4" w:space="0" w:color="auto"/>
              <w:right w:val="nil"/>
            </w:tcBorders>
            <w:shd w:val="clear" w:color="auto" w:fill="auto"/>
          </w:tcPr>
          <w:p w:rsidR="00AD4FB7" w:rsidRPr="00EE386F" w:rsidRDefault="00AD4FB7" w:rsidP="00EE386F">
            <w:pPr>
              <w:pStyle w:val="a4"/>
              <w:numPr>
                <w:ilvl w:val="0"/>
                <w:numId w:val="30"/>
              </w:numPr>
              <w:rPr>
                <w:rFonts w:ascii="Times New Roman" w:hAnsi="Times New Roman" w:cs="Times New Roman"/>
                <w:bCs/>
                <w:color w:val="000000"/>
                <w:sz w:val="24"/>
                <w:szCs w:val="24"/>
              </w:rPr>
            </w:pPr>
            <w:r w:rsidRPr="004C7B29">
              <w:rPr>
                <w:rFonts w:ascii="Times New Roman" w:hAnsi="Times New Roman" w:cs="Times New Roman"/>
                <w:bCs/>
                <w:color w:val="000000"/>
                <w:sz w:val="24"/>
                <w:szCs w:val="24"/>
              </w:rPr>
              <w:t>Итоги ЕГЭ 201</w:t>
            </w:r>
            <w:r w:rsidR="00EE386F">
              <w:rPr>
                <w:rFonts w:ascii="Times New Roman" w:hAnsi="Times New Roman" w:cs="Times New Roman"/>
                <w:bCs/>
                <w:color w:val="000000"/>
                <w:sz w:val="24"/>
                <w:szCs w:val="24"/>
              </w:rPr>
              <w:t>9</w:t>
            </w:r>
            <w:r w:rsidRPr="004C7B29">
              <w:rPr>
                <w:rFonts w:ascii="Times New Roman" w:hAnsi="Times New Roman" w:cs="Times New Roman"/>
                <w:bCs/>
                <w:color w:val="000000"/>
                <w:sz w:val="24"/>
                <w:szCs w:val="24"/>
              </w:rPr>
              <w:t xml:space="preserve"> года</w:t>
            </w:r>
            <w:r w:rsidR="00EE386F">
              <w:rPr>
                <w:rFonts w:ascii="Times New Roman" w:hAnsi="Times New Roman" w:cs="Times New Roman"/>
                <w:bCs/>
                <w:color w:val="000000"/>
                <w:sz w:val="24"/>
                <w:szCs w:val="24"/>
              </w:rPr>
              <w:t xml:space="preserve">                                                                       Приложение</w:t>
            </w:r>
            <w:r w:rsidR="00EE386F" w:rsidRPr="00EE386F">
              <w:rPr>
                <w:rFonts w:ascii="Times New Roman" w:hAnsi="Times New Roman" w:cs="Times New Roman"/>
                <w:bCs/>
                <w:color w:val="000000"/>
                <w:sz w:val="24"/>
                <w:szCs w:val="24"/>
              </w:rPr>
              <w:t xml:space="preserve"> 9</w:t>
            </w:r>
          </w:p>
        </w:tc>
      </w:tr>
    </w:tbl>
    <w:p w:rsidR="00646DB2" w:rsidRPr="00007AA3" w:rsidRDefault="00646DB2" w:rsidP="0061418B">
      <w:pPr>
        <w:jc w:val="both"/>
        <w:rPr>
          <w:rFonts w:ascii="Times New Roman" w:hAnsi="Times New Roman" w:cs="Times New Roman"/>
          <w:sz w:val="24"/>
          <w:szCs w:val="24"/>
          <w:shd w:val="clear" w:color="auto" w:fill="FFFFFF"/>
        </w:rPr>
      </w:pPr>
    </w:p>
    <w:p w:rsidR="00646DB2" w:rsidRPr="00007AA3" w:rsidRDefault="00646DB2" w:rsidP="0061418B">
      <w:pPr>
        <w:jc w:val="both"/>
        <w:rPr>
          <w:rFonts w:ascii="Times New Roman" w:hAnsi="Times New Roman" w:cs="Times New Roman"/>
          <w:sz w:val="24"/>
          <w:szCs w:val="24"/>
          <w:shd w:val="clear" w:color="auto" w:fill="FFFFFF"/>
        </w:rPr>
      </w:pPr>
    </w:p>
    <w:p w:rsidR="00646DB2" w:rsidRPr="0061418B" w:rsidRDefault="00646DB2" w:rsidP="0061418B">
      <w:pPr>
        <w:jc w:val="both"/>
        <w:rPr>
          <w:rFonts w:ascii="Times New Roman" w:hAnsi="Times New Roman" w:cs="Times New Roman"/>
          <w:sz w:val="24"/>
          <w:szCs w:val="24"/>
          <w:shd w:val="clear" w:color="auto" w:fill="FFFFFF"/>
        </w:rPr>
      </w:pPr>
    </w:p>
    <w:p w:rsidR="00646DB2" w:rsidRPr="0061418B" w:rsidRDefault="00646DB2" w:rsidP="0061418B">
      <w:pPr>
        <w:jc w:val="both"/>
        <w:rPr>
          <w:rFonts w:ascii="Times New Roman" w:hAnsi="Times New Roman" w:cs="Times New Roman"/>
          <w:sz w:val="24"/>
          <w:szCs w:val="24"/>
          <w:shd w:val="clear" w:color="auto" w:fill="FFFFFF"/>
        </w:rPr>
      </w:pPr>
    </w:p>
    <w:p w:rsidR="00646DB2" w:rsidRPr="0061418B" w:rsidRDefault="00646DB2" w:rsidP="0061418B">
      <w:pPr>
        <w:jc w:val="both"/>
        <w:rPr>
          <w:rFonts w:ascii="Times New Roman" w:hAnsi="Times New Roman" w:cs="Times New Roman"/>
          <w:sz w:val="24"/>
          <w:szCs w:val="24"/>
        </w:rPr>
      </w:pPr>
    </w:p>
    <w:p w:rsidR="00880DD7" w:rsidRPr="0061418B" w:rsidRDefault="00880DD7" w:rsidP="0061418B">
      <w:pPr>
        <w:ind w:firstLine="708"/>
        <w:jc w:val="both"/>
        <w:rPr>
          <w:rFonts w:ascii="Times New Roman" w:hAnsi="Times New Roman" w:cs="Times New Roman"/>
          <w:sz w:val="24"/>
          <w:szCs w:val="24"/>
        </w:rPr>
      </w:pPr>
    </w:p>
    <w:p w:rsidR="00880DD7" w:rsidRPr="0061418B" w:rsidRDefault="00880DD7" w:rsidP="0061418B">
      <w:pPr>
        <w:ind w:firstLine="708"/>
        <w:jc w:val="both"/>
        <w:rPr>
          <w:rFonts w:ascii="Times New Roman" w:hAnsi="Times New Roman" w:cs="Times New Roman"/>
          <w:sz w:val="24"/>
          <w:szCs w:val="24"/>
        </w:rPr>
      </w:pPr>
    </w:p>
    <w:p w:rsidR="00880DD7" w:rsidRPr="0061418B" w:rsidRDefault="00880DD7" w:rsidP="0061418B">
      <w:pPr>
        <w:ind w:firstLine="708"/>
        <w:jc w:val="both"/>
        <w:rPr>
          <w:rFonts w:ascii="Times New Roman" w:hAnsi="Times New Roman" w:cs="Times New Roman"/>
          <w:sz w:val="24"/>
          <w:szCs w:val="24"/>
        </w:rPr>
        <w:sectPr w:rsidR="00880DD7" w:rsidRPr="0061418B" w:rsidSect="00EA550C">
          <w:footerReference w:type="default" r:id="rId93"/>
          <w:pgSz w:w="11906" w:h="16838"/>
          <w:pgMar w:top="1134" w:right="709" w:bottom="1134" w:left="1134" w:header="340" w:footer="227" w:gutter="0"/>
          <w:cols w:space="708"/>
          <w:docGrid w:linePitch="360"/>
        </w:sectPr>
      </w:pPr>
    </w:p>
    <w:p w:rsidR="00880DD7" w:rsidRPr="0061418B" w:rsidRDefault="00880DD7" w:rsidP="0061418B">
      <w:pPr>
        <w:ind w:firstLine="708"/>
        <w:jc w:val="both"/>
        <w:rPr>
          <w:rFonts w:ascii="Times New Roman" w:hAnsi="Times New Roman" w:cs="Times New Roman"/>
          <w:sz w:val="24"/>
          <w:szCs w:val="24"/>
        </w:rPr>
      </w:pPr>
    </w:p>
    <w:p w:rsidR="00880DD7" w:rsidRPr="0061418B" w:rsidRDefault="00880DD7" w:rsidP="0061418B">
      <w:pPr>
        <w:ind w:firstLine="708"/>
        <w:jc w:val="both"/>
        <w:rPr>
          <w:rFonts w:ascii="Times New Roman" w:hAnsi="Times New Roman" w:cs="Times New Roman"/>
          <w:sz w:val="24"/>
          <w:szCs w:val="24"/>
        </w:rPr>
      </w:pPr>
    </w:p>
    <w:p w:rsidR="00880DD7" w:rsidRPr="00646DB2" w:rsidRDefault="00880DD7" w:rsidP="00880DD7">
      <w:pPr>
        <w:ind w:firstLine="708"/>
        <w:jc w:val="both"/>
        <w:rPr>
          <w:sz w:val="24"/>
          <w:szCs w:val="24"/>
        </w:rPr>
      </w:pPr>
    </w:p>
    <w:p w:rsidR="00880DD7" w:rsidRPr="00646DB2" w:rsidRDefault="00880DD7" w:rsidP="00880DD7">
      <w:pPr>
        <w:jc w:val="both"/>
        <w:rPr>
          <w:sz w:val="24"/>
          <w:szCs w:val="24"/>
        </w:rPr>
        <w:sectPr w:rsidR="00880DD7" w:rsidRPr="00646DB2" w:rsidSect="00984AB1">
          <w:type w:val="continuous"/>
          <w:pgSz w:w="11906" w:h="16838"/>
          <w:pgMar w:top="1134" w:right="709" w:bottom="1134" w:left="1134" w:header="340" w:footer="227" w:gutter="0"/>
          <w:cols w:space="708"/>
          <w:docGrid w:linePitch="360"/>
        </w:sectPr>
      </w:pPr>
    </w:p>
    <w:p w:rsidR="00880DD7" w:rsidRPr="00984AB1" w:rsidRDefault="00880DD7" w:rsidP="00880DD7">
      <w:pPr>
        <w:jc w:val="both"/>
        <w:rPr>
          <w:sz w:val="28"/>
          <w:szCs w:val="28"/>
        </w:rPr>
      </w:pPr>
    </w:p>
    <w:p w:rsidR="000D27F7" w:rsidRPr="001D705E" w:rsidRDefault="000D27F7" w:rsidP="001D705E">
      <w:pPr>
        <w:spacing w:after="0"/>
        <w:jc w:val="center"/>
        <w:rPr>
          <w:rFonts w:ascii="Times New Roman" w:hAnsi="Times New Roman" w:cs="Times New Roman"/>
          <w:b/>
          <w:i/>
          <w:sz w:val="24"/>
          <w:szCs w:val="24"/>
        </w:rPr>
      </w:pPr>
    </w:p>
    <w:p w:rsidR="000D27F7" w:rsidRPr="001D705E" w:rsidRDefault="000D27F7" w:rsidP="001D705E">
      <w:pPr>
        <w:spacing w:after="0"/>
        <w:jc w:val="center"/>
        <w:rPr>
          <w:rFonts w:ascii="Times New Roman" w:hAnsi="Times New Roman" w:cs="Times New Roman"/>
          <w:b/>
          <w:i/>
          <w:sz w:val="24"/>
          <w:szCs w:val="24"/>
        </w:rPr>
      </w:pPr>
    </w:p>
    <w:p w:rsidR="000D27F7" w:rsidRPr="001D705E" w:rsidRDefault="000D27F7" w:rsidP="001D705E">
      <w:pPr>
        <w:spacing w:after="0"/>
        <w:jc w:val="center"/>
        <w:rPr>
          <w:rFonts w:ascii="Times New Roman" w:hAnsi="Times New Roman" w:cs="Times New Roman"/>
          <w:b/>
          <w:sz w:val="24"/>
          <w:szCs w:val="24"/>
        </w:rPr>
      </w:pPr>
    </w:p>
    <w:p w:rsidR="00C42E2F" w:rsidRPr="00784F35" w:rsidRDefault="00C42E2F" w:rsidP="00784F35">
      <w:pPr>
        <w:tabs>
          <w:tab w:val="left" w:pos="2085"/>
        </w:tabs>
        <w:spacing w:after="0"/>
        <w:rPr>
          <w:rFonts w:ascii="Times New Roman" w:hAnsi="Times New Roman" w:cs="Times New Roman"/>
          <w:sz w:val="24"/>
          <w:szCs w:val="24"/>
        </w:rPr>
      </w:pPr>
    </w:p>
    <w:sectPr w:rsidR="00C42E2F" w:rsidRPr="00784F35" w:rsidSect="007B61C8">
      <w:pgSz w:w="11906" w:h="16838"/>
      <w:pgMar w:top="851"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6D8" w:rsidRDefault="00CF66D8">
      <w:pPr>
        <w:spacing w:after="0" w:line="240" w:lineRule="auto"/>
      </w:pPr>
      <w:r>
        <w:separator/>
      </w:r>
    </w:p>
  </w:endnote>
  <w:endnote w:type="continuationSeparator" w:id="0">
    <w:p w:rsidR="00CF66D8" w:rsidRDefault="00CF6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irce">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86F" w:rsidRDefault="00EE386F">
    <w:pPr>
      <w:pStyle w:val="af5"/>
      <w:jc w:val="right"/>
    </w:pPr>
    <w:r>
      <w:fldChar w:fldCharType="begin"/>
    </w:r>
    <w:r>
      <w:instrText xml:space="preserve"> PAGE   \* MERGEFORMAT </w:instrText>
    </w:r>
    <w:r>
      <w:fldChar w:fldCharType="separate"/>
    </w:r>
    <w:r w:rsidR="00907F60">
      <w:rPr>
        <w:noProof/>
      </w:rPr>
      <w:t>104</w:t>
    </w:r>
    <w:r>
      <w:fldChar w:fldCharType="end"/>
    </w:r>
  </w:p>
  <w:p w:rsidR="00EE386F" w:rsidRDefault="00EE386F" w:rsidP="00EA550C">
    <w:pPr>
      <w:pStyle w:val="af5"/>
      <w:tabs>
        <w:tab w:val="clear" w:pos="4677"/>
        <w:tab w:val="clear" w:pos="9355"/>
        <w:tab w:val="left" w:pos="61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6D8" w:rsidRDefault="00CF66D8">
      <w:pPr>
        <w:spacing w:after="0" w:line="240" w:lineRule="auto"/>
      </w:pPr>
      <w:r>
        <w:separator/>
      </w:r>
    </w:p>
  </w:footnote>
  <w:footnote w:type="continuationSeparator" w:id="0">
    <w:p w:rsidR="00CF66D8" w:rsidRDefault="00CF66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D1BC7"/>
    <w:multiLevelType w:val="hybridMultilevel"/>
    <w:tmpl w:val="CE7A9EA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2424935"/>
    <w:multiLevelType w:val="hybridMultilevel"/>
    <w:tmpl w:val="95D8E4AC"/>
    <w:lvl w:ilvl="0" w:tplc="7FD82616">
      <w:start w:val="1"/>
      <w:numFmt w:val="decimal"/>
      <w:lvlText w:val="%1)"/>
      <w:lvlJc w:val="left"/>
      <w:pPr>
        <w:tabs>
          <w:tab w:val="num" w:pos="1755"/>
        </w:tabs>
        <w:ind w:left="1755" w:hanging="1035"/>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
    <w:nsid w:val="061F0974"/>
    <w:multiLevelType w:val="hybridMultilevel"/>
    <w:tmpl w:val="98FA3FC2"/>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
    <w:nsid w:val="068C68DA"/>
    <w:multiLevelType w:val="hybridMultilevel"/>
    <w:tmpl w:val="BC8A8F86"/>
    <w:lvl w:ilvl="0" w:tplc="6D68B9B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099B2897"/>
    <w:multiLevelType w:val="hybridMultilevel"/>
    <w:tmpl w:val="1632E092"/>
    <w:lvl w:ilvl="0" w:tplc="1CA2DC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0BD59F3"/>
    <w:multiLevelType w:val="singleLevel"/>
    <w:tmpl w:val="F7CA83C6"/>
    <w:lvl w:ilvl="0">
      <w:start w:val="1"/>
      <w:numFmt w:val="decimal"/>
      <w:lvlText w:val="%1."/>
      <w:lvlJc w:val="left"/>
      <w:pPr>
        <w:tabs>
          <w:tab w:val="num" w:pos="900"/>
        </w:tabs>
        <w:ind w:left="900" w:hanging="360"/>
      </w:pPr>
      <w:rPr>
        <w:rFonts w:hint="default"/>
      </w:rPr>
    </w:lvl>
  </w:abstractNum>
  <w:abstractNum w:abstractNumId="6">
    <w:nsid w:val="14BB02A2"/>
    <w:multiLevelType w:val="hybridMultilevel"/>
    <w:tmpl w:val="D74C1F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C440678"/>
    <w:multiLevelType w:val="singleLevel"/>
    <w:tmpl w:val="C1F6AE2A"/>
    <w:lvl w:ilvl="0">
      <w:numFmt w:val="bullet"/>
      <w:lvlText w:val="-"/>
      <w:lvlJc w:val="left"/>
      <w:pPr>
        <w:tabs>
          <w:tab w:val="num" w:pos="1494"/>
        </w:tabs>
        <w:ind w:left="1494" w:hanging="360"/>
      </w:pPr>
    </w:lvl>
  </w:abstractNum>
  <w:abstractNum w:abstractNumId="8">
    <w:nsid w:val="233322F2"/>
    <w:multiLevelType w:val="hybridMultilevel"/>
    <w:tmpl w:val="4C0E1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BC2876"/>
    <w:multiLevelType w:val="hybridMultilevel"/>
    <w:tmpl w:val="05108B70"/>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10">
    <w:nsid w:val="28CD7EFB"/>
    <w:multiLevelType w:val="hybridMultilevel"/>
    <w:tmpl w:val="33F23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1A72FF"/>
    <w:multiLevelType w:val="hybridMultilevel"/>
    <w:tmpl w:val="0472CAFC"/>
    <w:lvl w:ilvl="0" w:tplc="E05A6A0C">
      <w:numFmt w:val="bullet"/>
      <w:lvlText w:val=""/>
      <w:lvlJc w:val="left"/>
      <w:pPr>
        <w:ind w:left="720" w:hanging="360"/>
      </w:pPr>
      <w:rPr>
        <w:rFonts w:ascii="Symbol" w:eastAsia="Times New Roman" w:hAnsi="Symbol" w:cs="Times New Roman"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C97F9D"/>
    <w:multiLevelType w:val="hybridMultilevel"/>
    <w:tmpl w:val="F50ED1A6"/>
    <w:lvl w:ilvl="0" w:tplc="0419000B">
      <w:start w:val="1"/>
      <w:numFmt w:val="bullet"/>
      <w:lvlText w:val=""/>
      <w:lvlJc w:val="left"/>
      <w:pPr>
        <w:tabs>
          <w:tab w:val="num" w:pos="1260"/>
        </w:tabs>
        <w:ind w:left="1260" w:hanging="360"/>
      </w:pPr>
      <w:rPr>
        <w:rFonts w:ascii="Wingdings" w:hAnsi="Wingdings" w:hint="default"/>
      </w:rPr>
    </w:lvl>
    <w:lvl w:ilvl="1" w:tplc="941211FC" w:tentative="1">
      <w:start w:val="1"/>
      <w:numFmt w:val="bullet"/>
      <w:lvlText w:val="o"/>
      <w:lvlJc w:val="left"/>
      <w:pPr>
        <w:tabs>
          <w:tab w:val="num" w:pos="1980"/>
        </w:tabs>
        <w:ind w:left="1980" w:hanging="360"/>
      </w:pPr>
      <w:rPr>
        <w:rFonts w:ascii="Courier New" w:hAnsi="Courier New" w:cs="Courier New" w:hint="default"/>
      </w:rPr>
    </w:lvl>
    <w:lvl w:ilvl="2" w:tplc="53AA35E6" w:tentative="1">
      <w:start w:val="1"/>
      <w:numFmt w:val="bullet"/>
      <w:lvlText w:val=""/>
      <w:lvlJc w:val="left"/>
      <w:pPr>
        <w:tabs>
          <w:tab w:val="num" w:pos="2700"/>
        </w:tabs>
        <w:ind w:left="2700" w:hanging="360"/>
      </w:pPr>
      <w:rPr>
        <w:rFonts w:ascii="Wingdings" w:hAnsi="Wingdings" w:hint="default"/>
      </w:rPr>
    </w:lvl>
    <w:lvl w:ilvl="3" w:tplc="48043A44" w:tentative="1">
      <w:start w:val="1"/>
      <w:numFmt w:val="bullet"/>
      <w:lvlText w:val=""/>
      <w:lvlJc w:val="left"/>
      <w:pPr>
        <w:tabs>
          <w:tab w:val="num" w:pos="3420"/>
        </w:tabs>
        <w:ind w:left="3420" w:hanging="360"/>
      </w:pPr>
      <w:rPr>
        <w:rFonts w:ascii="Symbol" w:hAnsi="Symbol" w:hint="default"/>
      </w:rPr>
    </w:lvl>
    <w:lvl w:ilvl="4" w:tplc="B66039AE" w:tentative="1">
      <w:start w:val="1"/>
      <w:numFmt w:val="bullet"/>
      <w:lvlText w:val="o"/>
      <w:lvlJc w:val="left"/>
      <w:pPr>
        <w:tabs>
          <w:tab w:val="num" w:pos="4140"/>
        </w:tabs>
        <w:ind w:left="4140" w:hanging="360"/>
      </w:pPr>
      <w:rPr>
        <w:rFonts w:ascii="Courier New" w:hAnsi="Courier New" w:cs="Courier New" w:hint="default"/>
      </w:rPr>
    </w:lvl>
    <w:lvl w:ilvl="5" w:tplc="2306F0D6" w:tentative="1">
      <w:start w:val="1"/>
      <w:numFmt w:val="bullet"/>
      <w:lvlText w:val=""/>
      <w:lvlJc w:val="left"/>
      <w:pPr>
        <w:tabs>
          <w:tab w:val="num" w:pos="4860"/>
        </w:tabs>
        <w:ind w:left="4860" w:hanging="360"/>
      </w:pPr>
      <w:rPr>
        <w:rFonts w:ascii="Wingdings" w:hAnsi="Wingdings" w:hint="default"/>
      </w:rPr>
    </w:lvl>
    <w:lvl w:ilvl="6" w:tplc="F430883A" w:tentative="1">
      <w:start w:val="1"/>
      <w:numFmt w:val="bullet"/>
      <w:lvlText w:val=""/>
      <w:lvlJc w:val="left"/>
      <w:pPr>
        <w:tabs>
          <w:tab w:val="num" w:pos="5580"/>
        </w:tabs>
        <w:ind w:left="5580" w:hanging="360"/>
      </w:pPr>
      <w:rPr>
        <w:rFonts w:ascii="Symbol" w:hAnsi="Symbol" w:hint="default"/>
      </w:rPr>
    </w:lvl>
    <w:lvl w:ilvl="7" w:tplc="880CD992" w:tentative="1">
      <w:start w:val="1"/>
      <w:numFmt w:val="bullet"/>
      <w:lvlText w:val="o"/>
      <w:lvlJc w:val="left"/>
      <w:pPr>
        <w:tabs>
          <w:tab w:val="num" w:pos="6300"/>
        </w:tabs>
        <w:ind w:left="6300" w:hanging="360"/>
      </w:pPr>
      <w:rPr>
        <w:rFonts w:ascii="Courier New" w:hAnsi="Courier New" w:cs="Courier New" w:hint="default"/>
      </w:rPr>
    </w:lvl>
    <w:lvl w:ilvl="8" w:tplc="550AF85C" w:tentative="1">
      <w:start w:val="1"/>
      <w:numFmt w:val="bullet"/>
      <w:lvlText w:val=""/>
      <w:lvlJc w:val="left"/>
      <w:pPr>
        <w:tabs>
          <w:tab w:val="num" w:pos="7020"/>
        </w:tabs>
        <w:ind w:left="7020" w:hanging="360"/>
      </w:pPr>
      <w:rPr>
        <w:rFonts w:ascii="Wingdings" w:hAnsi="Wingdings" w:hint="default"/>
      </w:rPr>
    </w:lvl>
  </w:abstractNum>
  <w:abstractNum w:abstractNumId="13">
    <w:nsid w:val="34CE02EA"/>
    <w:multiLevelType w:val="multilevel"/>
    <w:tmpl w:val="AF0E50C6"/>
    <w:lvl w:ilvl="0">
      <w:start w:val="1"/>
      <w:numFmt w:val="decimal"/>
      <w:lvlText w:val="%1."/>
      <w:lvlJc w:val="left"/>
      <w:pPr>
        <w:tabs>
          <w:tab w:val="num" w:pos="927"/>
        </w:tabs>
        <w:ind w:left="927" w:hanging="360"/>
      </w:pPr>
      <w:rPr>
        <w:rFonts w:hint="default"/>
      </w:rPr>
    </w:lvl>
    <w:lvl w:ilvl="1">
      <w:start w:val="2"/>
      <w:numFmt w:val="decimal"/>
      <w:isLgl/>
      <w:lvlText w:val="%1.%2."/>
      <w:lvlJc w:val="left"/>
      <w:pPr>
        <w:tabs>
          <w:tab w:val="num" w:pos="987"/>
        </w:tabs>
        <w:ind w:left="987" w:hanging="42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14">
    <w:nsid w:val="39757662"/>
    <w:multiLevelType w:val="hybridMultilevel"/>
    <w:tmpl w:val="9C12FBB6"/>
    <w:lvl w:ilvl="0" w:tplc="26D64FD2">
      <w:start w:val="1"/>
      <w:numFmt w:val="bullet"/>
      <w:lvlText w:val=""/>
      <w:lvlJc w:val="left"/>
      <w:pPr>
        <w:tabs>
          <w:tab w:val="num" w:pos="1260"/>
        </w:tabs>
        <w:ind w:left="1260" w:hanging="360"/>
      </w:pPr>
      <w:rPr>
        <w:rFonts w:ascii="Symbol" w:hAnsi="Symbol" w:hint="default"/>
      </w:rPr>
    </w:lvl>
    <w:lvl w:ilvl="1" w:tplc="941211FC" w:tentative="1">
      <w:start w:val="1"/>
      <w:numFmt w:val="bullet"/>
      <w:lvlText w:val="o"/>
      <w:lvlJc w:val="left"/>
      <w:pPr>
        <w:tabs>
          <w:tab w:val="num" w:pos="1980"/>
        </w:tabs>
        <w:ind w:left="1980" w:hanging="360"/>
      </w:pPr>
      <w:rPr>
        <w:rFonts w:ascii="Courier New" w:hAnsi="Courier New" w:cs="Courier New" w:hint="default"/>
      </w:rPr>
    </w:lvl>
    <w:lvl w:ilvl="2" w:tplc="53AA35E6" w:tentative="1">
      <w:start w:val="1"/>
      <w:numFmt w:val="bullet"/>
      <w:lvlText w:val=""/>
      <w:lvlJc w:val="left"/>
      <w:pPr>
        <w:tabs>
          <w:tab w:val="num" w:pos="2700"/>
        </w:tabs>
        <w:ind w:left="2700" w:hanging="360"/>
      </w:pPr>
      <w:rPr>
        <w:rFonts w:ascii="Wingdings" w:hAnsi="Wingdings" w:hint="default"/>
      </w:rPr>
    </w:lvl>
    <w:lvl w:ilvl="3" w:tplc="48043A44" w:tentative="1">
      <w:start w:val="1"/>
      <w:numFmt w:val="bullet"/>
      <w:lvlText w:val=""/>
      <w:lvlJc w:val="left"/>
      <w:pPr>
        <w:tabs>
          <w:tab w:val="num" w:pos="3420"/>
        </w:tabs>
        <w:ind w:left="3420" w:hanging="360"/>
      </w:pPr>
      <w:rPr>
        <w:rFonts w:ascii="Symbol" w:hAnsi="Symbol" w:hint="default"/>
      </w:rPr>
    </w:lvl>
    <w:lvl w:ilvl="4" w:tplc="B66039AE" w:tentative="1">
      <w:start w:val="1"/>
      <w:numFmt w:val="bullet"/>
      <w:lvlText w:val="o"/>
      <w:lvlJc w:val="left"/>
      <w:pPr>
        <w:tabs>
          <w:tab w:val="num" w:pos="4140"/>
        </w:tabs>
        <w:ind w:left="4140" w:hanging="360"/>
      </w:pPr>
      <w:rPr>
        <w:rFonts w:ascii="Courier New" w:hAnsi="Courier New" w:cs="Courier New" w:hint="default"/>
      </w:rPr>
    </w:lvl>
    <w:lvl w:ilvl="5" w:tplc="2306F0D6" w:tentative="1">
      <w:start w:val="1"/>
      <w:numFmt w:val="bullet"/>
      <w:lvlText w:val=""/>
      <w:lvlJc w:val="left"/>
      <w:pPr>
        <w:tabs>
          <w:tab w:val="num" w:pos="4860"/>
        </w:tabs>
        <w:ind w:left="4860" w:hanging="360"/>
      </w:pPr>
      <w:rPr>
        <w:rFonts w:ascii="Wingdings" w:hAnsi="Wingdings" w:hint="default"/>
      </w:rPr>
    </w:lvl>
    <w:lvl w:ilvl="6" w:tplc="F430883A" w:tentative="1">
      <w:start w:val="1"/>
      <w:numFmt w:val="bullet"/>
      <w:lvlText w:val=""/>
      <w:lvlJc w:val="left"/>
      <w:pPr>
        <w:tabs>
          <w:tab w:val="num" w:pos="5580"/>
        </w:tabs>
        <w:ind w:left="5580" w:hanging="360"/>
      </w:pPr>
      <w:rPr>
        <w:rFonts w:ascii="Symbol" w:hAnsi="Symbol" w:hint="default"/>
      </w:rPr>
    </w:lvl>
    <w:lvl w:ilvl="7" w:tplc="880CD992" w:tentative="1">
      <w:start w:val="1"/>
      <w:numFmt w:val="bullet"/>
      <w:lvlText w:val="o"/>
      <w:lvlJc w:val="left"/>
      <w:pPr>
        <w:tabs>
          <w:tab w:val="num" w:pos="6300"/>
        </w:tabs>
        <w:ind w:left="6300" w:hanging="360"/>
      </w:pPr>
      <w:rPr>
        <w:rFonts w:ascii="Courier New" w:hAnsi="Courier New" w:cs="Courier New" w:hint="default"/>
      </w:rPr>
    </w:lvl>
    <w:lvl w:ilvl="8" w:tplc="550AF85C" w:tentative="1">
      <w:start w:val="1"/>
      <w:numFmt w:val="bullet"/>
      <w:lvlText w:val=""/>
      <w:lvlJc w:val="left"/>
      <w:pPr>
        <w:tabs>
          <w:tab w:val="num" w:pos="7020"/>
        </w:tabs>
        <w:ind w:left="7020" w:hanging="360"/>
      </w:pPr>
      <w:rPr>
        <w:rFonts w:ascii="Wingdings" w:hAnsi="Wingdings" w:hint="default"/>
      </w:rPr>
    </w:lvl>
  </w:abstractNum>
  <w:abstractNum w:abstractNumId="15">
    <w:nsid w:val="3D397230"/>
    <w:multiLevelType w:val="hybridMultilevel"/>
    <w:tmpl w:val="C7E2CB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6D51882"/>
    <w:multiLevelType w:val="hybridMultilevel"/>
    <w:tmpl w:val="430484B6"/>
    <w:lvl w:ilvl="0" w:tplc="D534CD0C">
      <w:start w:val="7"/>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B746E6A"/>
    <w:multiLevelType w:val="hybridMultilevel"/>
    <w:tmpl w:val="BEC4DF74"/>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515E5218"/>
    <w:multiLevelType w:val="hybridMultilevel"/>
    <w:tmpl w:val="B8BA3B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54D3BE0"/>
    <w:multiLevelType w:val="hybridMultilevel"/>
    <w:tmpl w:val="6BC27C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74660CC"/>
    <w:multiLevelType w:val="hybridMultilevel"/>
    <w:tmpl w:val="60A4053E"/>
    <w:lvl w:ilvl="0" w:tplc="00925752">
      <w:start w:val="1"/>
      <w:numFmt w:val="bullet"/>
      <w:lvlText w:val=""/>
      <w:lvlJc w:val="left"/>
      <w:pPr>
        <w:tabs>
          <w:tab w:val="num" w:pos="1350"/>
        </w:tabs>
        <w:ind w:left="1350" w:hanging="360"/>
      </w:pPr>
      <w:rPr>
        <w:rFonts w:ascii="Symbol" w:hAnsi="Symbol" w:hint="default"/>
      </w:rPr>
    </w:lvl>
    <w:lvl w:ilvl="1" w:tplc="483EEEE6">
      <w:start w:val="1"/>
      <w:numFmt w:val="bullet"/>
      <w:lvlText w:val=""/>
      <w:lvlJc w:val="left"/>
      <w:pPr>
        <w:tabs>
          <w:tab w:val="num" w:pos="630"/>
        </w:tabs>
        <w:ind w:left="630" w:hanging="360"/>
      </w:pPr>
      <w:rPr>
        <w:rFonts w:ascii="Symbol" w:hAnsi="Symbol" w:hint="default"/>
      </w:rPr>
    </w:lvl>
    <w:lvl w:ilvl="2" w:tplc="7E96DF42" w:tentative="1">
      <w:start w:val="1"/>
      <w:numFmt w:val="bullet"/>
      <w:lvlText w:val=""/>
      <w:lvlJc w:val="left"/>
      <w:pPr>
        <w:tabs>
          <w:tab w:val="num" w:pos="1350"/>
        </w:tabs>
        <w:ind w:left="1350" w:hanging="360"/>
      </w:pPr>
      <w:rPr>
        <w:rFonts w:ascii="Wingdings" w:hAnsi="Wingdings" w:hint="default"/>
      </w:rPr>
    </w:lvl>
    <w:lvl w:ilvl="3" w:tplc="9B9667C0" w:tentative="1">
      <w:start w:val="1"/>
      <w:numFmt w:val="bullet"/>
      <w:lvlText w:val=""/>
      <w:lvlJc w:val="left"/>
      <w:pPr>
        <w:tabs>
          <w:tab w:val="num" w:pos="2070"/>
        </w:tabs>
        <w:ind w:left="2070" w:hanging="360"/>
      </w:pPr>
      <w:rPr>
        <w:rFonts w:ascii="Symbol" w:hAnsi="Symbol" w:hint="default"/>
      </w:rPr>
    </w:lvl>
    <w:lvl w:ilvl="4" w:tplc="9514AB02" w:tentative="1">
      <w:start w:val="1"/>
      <w:numFmt w:val="bullet"/>
      <w:lvlText w:val="o"/>
      <w:lvlJc w:val="left"/>
      <w:pPr>
        <w:tabs>
          <w:tab w:val="num" w:pos="2790"/>
        </w:tabs>
        <w:ind w:left="2790" w:hanging="360"/>
      </w:pPr>
      <w:rPr>
        <w:rFonts w:ascii="Courier New" w:hAnsi="Courier New" w:cs="Courier New" w:hint="default"/>
      </w:rPr>
    </w:lvl>
    <w:lvl w:ilvl="5" w:tplc="F7B45D64" w:tentative="1">
      <w:start w:val="1"/>
      <w:numFmt w:val="bullet"/>
      <w:lvlText w:val=""/>
      <w:lvlJc w:val="left"/>
      <w:pPr>
        <w:tabs>
          <w:tab w:val="num" w:pos="3510"/>
        </w:tabs>
        <w:ind w:left="3510" w:hanging="360"/>
      </w:pPr>
      <w:rPr>
        <w:rFonts w:ascii="Wingdings" w:hAnsi="Wingdings" w:hint="default"/>
      </w:rPr>
    </w:lvl>
    <w:lvl w:ilvl="6" w:tplc="35EE74B8" w:tentative="1">
      <w:start w:val="1"/>
      <w:numFmt w:val="bullet"/>
      <w:lvlText w:val=""/>
      <w:lvlJc w:val="left"/>
      <w:pPr>
        <w:tabs>
          <w:tab w:val="num" w:pos="4230"/>
        </w:tabs>
        <w:ind w:left="4230" w:hanging="360"/>
      </w:pPr>
      <w:rPr>
        <w:rFonts w:ascii="Symbol" w:hAnsi="Symbol" w:hint="default"/>
      </w:rPr>
    </w:lvl>
    <w:lvl w:ilvl="7" w:tplc="38D6C8FE" w:tentative="1">
      <w:start w:val="1"/>
      <w:numFmt w:val="bullet"/>
      <w:lvlText w:val="o"/>
      <w:lvlJc w:val="left"/>
      <w:pPr>
        <w:tabs>
          <w:tab w:val="num" w:pos="4950"/>
        </w:tabs>
        <w:ind w:left="4950" w:hanging="360"/>
      </w:pPr>
      <w:rPr>
        <w:rFonts w:ascii="Courier New" w:hAnsi="Courier New" w:cs="Courier New" w:hint="default"/>
      </w:rPr>
    </w:lvl>
    <w:lvl w:ilvl="8" w:tplc="6A8CF640" w:tentative="1">
      <w:start w:val="1"/>
      <w:numFmt w:val="bullet"/>
      <w:lvlText w:val=""/>
      <w:lvlJc w:val="left"/>
      <w:pPr>
        <w:tabs>
          <w:tab w:val="num" w:pos="5670"/>
        </w:tabs>
        <w:ind w:left="5670" w:hanging="360"/>
      </w:pPr>
      <w:rPr>
        <w:rFonts w:ascii="Wingdings" w:hAnsi="Wingdings" w:hint="default"/>
      </w:rPr>
    </w:lvl>
  </w:abstractNum>
  <w:abstractNum w:abstractNumId="21">
    <w:nsid w:val="5AA53629"/>
    <w:multiLevelType w:val="hybridMultilevel"/>
    <w:tmpl w:val="84EA7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02A7C3B"/>
    <w:multiLevelType w:val="hybridMultilevel"/>
    <w:tmpl w:val="D518AD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644E5D00"/>
    <w:multiLevelType w:val="hybridMultilevel"/>
    <w:tmpl w:val="1FAA2D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046DDD"/>
    <w:multiLevelType w:val="hybridMultilevel"/>
    <w:tmpl w:val="0838883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73305877"/>
    <w:multiLevelType w:val="hybridMultilevel"/>
    <w:tmpl w:val="20BAC3D2"/>
    <w:lvl w:ilvl="0" w:tplc="9CC268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43E5227"/>
    <w:multiLevelType w:val="hybridMultilevel"/>
    <w:tmpl w:val="81287B88"/>
    <w:lvl w:ilvl="0" w:tplc="88A24584">
      <w:start w:val="1"/>
      <w:numFmt w:val="decimal"/>
      <w:lvlText w:val="%1."/>
      <w:lvlJc w:val="left"/>
      <w:pPr>
        <w:ind w:left="1455" w:hanging="375"/>
      </w:pPr>
      <w:rPr>
        <w:rFonts w:hint="default"/>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74EC502B"/>
    <w:multiLevelType w:val="hybridMultilevel"/>
    <w:tmpl w:val="26FE2C24"/>
    <w:lvl w:ilvl="0" w:tplc="B78AC716">
      <w:start w:val="1"/>
      <w:numFmt w:val="decimal"/>
      <w:lvlText w:val="%1."/>
      <w:lvlJc w:val="left"/>
      <w:pPr>
        <w:ind w:left="720" w:hanging="360"/>
      </w:pPr>
      <w:rPr>
        <w:rFonts w:hint="default"/>
        <w:b w:val="0"/>
        <w:color w:val="00000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CF92389"/>
    <w:multiLevelType w:val="hybridMultilevel"/>
    <w:tmpl w:val="28941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F0A6A27"/>
    <w:multiLevelType w:val="hybridMultilevel"/>
    <w:tmpl w:val="29E001A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14"/>
  </w:num>
  <w:num w:numId="2">
    <w:abstractNumId w:val="12"/>
  </w:num>
  <w:num w:numId="3">
    <w:abstractNumId w:val="2"/>
  </w:num>
  <w:num w:numId="4">
    <w:abstractNumId w:val="25"/>
  </w:num>
  <w:num w:numId="5">
    <w:abstractNumId w:val="9"/>
  </w:num>
  <w:num w:numId="6">
    <w:abstractNumId w:val="18"/>
  </w:num>
  <w:num w:numId="7">
    <w:abstractNumId w:val="21"/>
  </w:num>
  <w:num w:numId="8">
    <w:abstractNumId w:val="8"/>
  </w:num>
  <w:num w:numId="9">
    <w:abstractNumId w:val="0"/>
  </w:num>
  <w:num w:numId="10">
    <w:abstractNumId w:val="27"/>
  </w:num>
  <w:num w:numId="11">
    <w:abstractNumId w:val="6"/>
  </w:num>
  <w:num w:numId="12">
    <w:abstractNumId w:val="16"/>
  </w:num>
  <w:num w:numId="13">
    <w:abstractNumId w:val="26"/>
  </w:num>
  <w:num w:numId="14">
    <w:abstractNumId w:val="11"/>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24"/>
  </w:num>
  <w:num w:numId="20">
    <w:abstractNumId w:val="29"/>
  </w:num>
  <w:num w:numId="21">
    <w:abstractNumId w:val="4"/>
  </w:num>
  <w:num w:numId="22">
    <w:abstractNumId w:val="23"/>
  </w:num>
  <w:num w:numId="23">
    <w:abstractNumId w:val="7"/>
  </w:num>
  <w:num w:numId="24">
    <w:abstractNumId w:val="5"/>
  </w:num>
  <w:num w:numId="25">
    <w:abstractNumId w:val="13"/>
  </w:num>
  <w:num w:numId="26">
    <w:abstractNumId w:val="20"/>
  </w:num>
  <w:num w:numId="27">
    <w:abstractNumId w:val="10"/>
  </w:num>
  <w:num w:numId="28">
    <w:abstractNumId w:val="19"/>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10C"/>
    <w:rsid w:val="00004A79"/>
    <w:rsid w:val="00007AA3"/>
    <w:rsid w:val="00021A4A"/>
    <w:rsid w:val="0002557D"/>
    <w:rsid w:val="0002739A"/>
    <w:rsid w:val="00046661"/>
    <w:rsid w:val="0006059C"/>
    <w:rsid w:val="000665C4"/>
    <w:rsid w:val="00071E11"/>
    <w:rsid w:val="00072A01"/>
    <w:rsid w:val="00086F31"/>
    <w:rsid w:val="000A597C"/>
    <w:rsid w:val="000A6DA4"/>
    <w:rsid w:val="000B18F5"/>
    <w:rsid w:val="000B4690"/>
    <w:rsid w:val="000D27F7"/>
    <w:rsid w:val="000D43DB"/>
    <w:rsid w:val="000F326D"/>
    <w:rsid w:val="00101AC6"/>
    <w:rsid w:val="00111CA2"/>
    <w:rsid w:val="0012572D"/>
    <w:rsid w:val="001272A9"/>
    <w:rsid w:val="00127BEF"/>
    <w:rsid w:val="00136EA1"/>
    <w:rsid w:val="00160251"/>
    <w:rsid w:val="00165D42"/>
    <w:rsid w:val="00166AC8"/>
    <w:rsid w:val="001731F8"/>
    <w:rsid w:val="00185101"/>
    <w:rsid w:val="00190211"/>
    <w:rsid w:val="001D705E"/>
    <w:rsid w:val="00203772"/>
    <w:rsid w:val="00217A81"/>
    <w:rsid w:val="002226BA"/>
    <w:rsid w:val="00223FF6"/>
    <w:rsid w:val="00242E2A"/>
    <w:rsid w:val="00255296"/>
    <w:rsid w:val="0027704D"/>
    <w:rsid w:val="002A1AFF"/>
    <w:rsid w:val="002A7BEC"/>
    <w:rsid w:val="002B0684"/>
    <w:rsid w:val="002B0EC6"/>
    <w:rsid w:val="002C15F4"/>
    <w:rsid w:val="002D393E"/>
    <w:rsid w:val="002E0648"/>
    <w:rsid w:val="002E1D93"/>
    <w:rsid w:val="002E3215"/>
    <w:rsid w:val="002E713E"/>
    <w:rsid w:val="002F29FE"/>
    <w:rsid w:val="00305479"/>
    <w:rsid w:val="00313088"/>
    <w:rsid w:val="00326714"/>
    <w:rsid w:val="00340318"/>
    <w:rsid w:val="00366A74"/>
    <w:rsid w:val="0037560D"/>
    <w:rsid w:val="003843C1"/>
    <w:rsid w:val="003939CC"/>
    <w:rsid w:val="003A42B2"/>
    <w:rsid w:val="003E2A6A"/>
    <w:rsid w:val="004032D8"/>
    <w:rsid w:val="004070D3"/>
    <w:rsid w:val="0042321F"/>
    <w:rsid w:val="004338F6"/>
    <w:rsid w:val="00467338"/>
    <w:rsid w:val="004C537D"/>
    <w:rsid w:val="004E002D"/>
    <w:rsid w:val="004E21F3"/>
    <w:rsid w:val="00502804"/>
    <w:rsid w:val="005214A2"/>
    <w:rsid w:val="0055439B"/>
    <w:rsid w:val="00561AC4"/>
    <w:rsid w:val="00564BC5"/>
    <w:rsid w:val="00566BDD"/>
    <w:rsid w:val="0058795B"/>
    <w:rsid w:val="005A0FFE"/>
    <w:rsid w:val="005C5512"/>
    <w:rsid w:val="005C783D"/>
    <w:rsid w:val="005D1D06"/>
    <w:rsid w:val="005D6A36"/>
    <w:rsid w:val="005F0309"/>
    <w:rsid w:val="005F33FF"/>
    <w:rsid w:val="005F51C2"/>
    <w:rsid w:val="006023F8"/>
    <w:rsid w:val="00603298"/>
    <w:rsid w:val="00607BD8"/>
    <w:rsid w:val="006121E1"/>
    <w:rsid w:val="0061418B"/>
    <w:rsid w:val="00624C21"/>
    <w:rsid w:val="00646DB2"/>
    <w:rsid w:val="00650F9C"/>
    <w:rsid w:val="00661330"/>
    <w:rsid w:val="006637A2"/>
    <w:rsid w:val="0068483B"/>
    <w:rsid w:val="00685079"/>
    <w:rsid w:val="00687D51"/>
    <w:rsid w:val="006919E1"/>
    <w:rsid w:val="00697A4B"/>
    <w:rsid w:val="006D0EA9"/>
    <w:rsid w:val="006D5ADB"/>
    <w:rsid w:val="006F1A67"/>
    <w:rsid w:val="00701414"/>
    <w:rsid w:val="00735DF6"/>
    <w:rsid w:val="00735EEF"/>
    <w:rsid w:val="00754CB7"/>
    <w:rsid w:val="0076110D"/>
    <w:rsid w:val="00763EC8"/>
    <w:rsid w:val="0077224A"/>
    <w:rsid w:val="00784F35"/>
    <w:rsid w:val="00793D6E"/>
    <w:rsid w:val="00794C65"/>
    <w:rsid w:val="007B5AD0"/>
    <w:rsid w:val="007B61C8"/>
    <w:rsid w:val="007C0881"/>
    <w:rsid w:val="007D59E3"/>
    <w:rsid w:val="007E32B5"/>
    <w:rsid w:val="007E7833"/>
    <w:rsid w:val="007F568E"/>
    <w:rsid w:val="00825AD8"/>
    <w:rsid w:val="00844BE6"/>
    <w:rsid w:val="00853FE0"/>
    <w:rsid w:val="00860516"/>
    <w:rsid w:val="00874F7A"/>
    <w:rsid w:val="00880DD7"/>
    <w:rsid w:val="008868F0"/>
    <w:rsid w:val="008A2220"/>
    <w:rsid w:val="008A59E9"/>
    <w:rsid w:val="008A615F"/>
    <w:rsid w:val="008C1629"/>
    <w:rsid w:val="008D084F"/>
    <w:rsid w:val="008D4B98"/>
    <w:rsid w:val="008E5C89"/>
    <w:rsid w:val="008F63AA"/>
    <w:rsid w:val="00907F60"/>
    <w:rsid w:val="0091341A"/>
    <w:rsid w:val="009368B7"/>
    <w:rsid w:val="0096002F"/>
    <w:rsid w:val="00961901"/>
    <w:rsid w:val="00961D0B"/>
    <w:rsid w:val="00971F22"/>
    <w:rsid w:val="0098138F"/>
    <w:rsid w:val="00983CBF"/>
    <w:rsid w:val="00984AB1"/>
    <w:rsid w:val="009871A5"/>
    <w:rsid w:val="009B7177"/>
    <w:rsid w:val="009C3421"/>
    <w:rsid w:val="009F6CF1"/>
    <w:rsid w:val="00A03F42"/>
    <w:rsid w:val="00A27008"/>
    <w:rsid w:val="00A33DC1"/>
    <w:rsid w:val="00A36CE0"/>
    <w:rsid w:val="00A55B41"/>
    <w:rsid w:val="00A81F12"/>
    <w:rsid w:val="00A953A6"/>
    <w:rsid w:val="00AA7808"/>
    <w:rsid w:val="00AB0767"/>
    <w:rsid w:val="00AB568C"/>
    <w:rsid w:val="00AC0C18"/>
    <w:rsid w:val="00AC7BEA"/>
    <w:rsid w:val="00AD4FB7"/>
    <w:rsid w:val="00AE1990"/>
    <w:rsid w:val="00B2011E"/>
    <w:rsid w:val="00B238E0"/>
    <w:rsid w:val="00B360F9"/>
    <w:rsid w:val="00B44341"/>
    <w:rsid w:val="00B538EA"/>
    <w:rsid w:val="00B912DB"/>
    <w:rsid w:val="00BB596E"/>
    <w:rsid w:val="00BC31BF"/>
    <w:rsid w:val="00BC3FFC"/>
    <w:rsid w:val="00BE5D50"/>
    <w:rsid w:val="00C0394C"/>
    <w:rsid w:val="00C0635F"/>
    <w:rsid w:val="00C07C30"/>
    <w:rsid w:val="00C141F8"/>
    <w:rsid w:val="00C42E2F"/>
    <w:rsid w:val="00C43714"/>
    <w:rsid w:val="00C51B4A"/>
    <w:rsid w:val="00C51F1C"/>
    <w:rsid w:val="00C82739"/>
    <w:rsid w:val="00C84732"/>
    <w:rsid w:val="00C97051"/>
    <w:rsid w:val="00CA3F52"/>
    <w:rsid w:val="00CB3B87"/>
    <w:rsid w:val="00CB5169"/>
    <w:rsid w:val="00CC4CB2"/>
    <w:rsid w:val="00CE07AF"/>
    <w:rsid w:val="00CF66D8"/>
    <w:rsid w:val="00D11C7D"/>
    <w:rsid w:val="00D50F9B"/>
    <w:rsid w:val="00D623AD"/>
    <w:rsid w:val="00D62CBB"/>
    <w:rsid w:val="00D72F21"/>
    <w:rsid w:val="00D847C3"/>
    <w:rsid w:val="00D84CFD"/>
    <w:rsid w:val="00DA0421"/>
    <w:rsid w:val="00DB33CB"/>
    <w:rsid w:val="00DB4C02"/>
    <w:rsid w:val="00DC1978"/>
    <w:rsid w:val="00DD6E6D"/>
    <w:rsid w:val="00DE72A5"/>
    <w:rsid w:val="00DF3911"/>
    <w:rsid w:val="00E26197"/>
    <w:rsid w:val="00E44F53"/>
    <w:rsid w:val="00E5471E"/>
    <w:rsid w:val="00E57AFB"/>
    <w:rsid w:val="00E71377"/>
    <w:rsid w:val="00E8088F"/>
    <w:rsid w:val="00EA03E7"/>
    <w:rsid w:val="00EA550C"/>
    <w:rsid w:val="00EB4C3D"/>
    <w:rsid w:val="00EC4F39"/>
    <w:rsid w:val="00EE386F"/>
    <w:rsid w:val="00EF3BCB"/>
    <w:rsid w:val="00F03950"/>
    <w:rsid w:val="00F1210C"/>
    <w:rsid w:val="00F256DD"/>
    <w:rsid w:val="00F3088D"/>
    <w:rsid w:val="00F531B7"/>
    <w:rsid w:val="00F738DE"/>
    <w:rsid w:val="00FC22F1"/>
    <w:rsid w:val="00FC42F1"/>
    <w:rsid w:val="00FD46C2"/>
    <w:rsid w:val="00FE083D"/>
    <w:rsid w:val="00FE674E"/>
    <w:rsid w:val="00FF25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C92F6754-2716-4EF0-9194-F7E2640C8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27F7"/>
    <w:pPr>
      <w:spacing w:after="200" w:line="276" w:lineRule="auto"/>
    </w:pPr>
    <w:rPr>
      <w:rFonts w:eastAsiaTheme="minorEastAsia"/>
    </w:rPr>
  </w:style>
  <w:style w:type="paragraph" w:styleId="1">
    <w:name w:val="heading 1"/>
    <w:basedOn w:val="a"/>
    <w:next w:val="a"/>
    <w:link w:val="10"/>
    <w:qFormat/>
    <w:rsid w:val="00880DD7"/>
    <w:pPr>
      <w:keepNext/>
      <w:spacing w:after="0" w:line="240" w:lineRule="auto"/>
      <w:jc w:val="right"/>
      <w:outlineLvl w:val="0"/>
    </w:pPr>
    <w:rPr>
      <w:rFonts w:ascii="Times New Roman" w:eastAsia="Times New Roman" w:hAnsi="Times New Roman" w:cs="Times New Roman"/>
      <w:sz w:val="28"/>
      <w:szCs w:val="24"/>
      <w:lang w:eastAsia="ru-RU"/>
    </w:rPr>
  </w:style>
  <w:style w:type="paragraph" w:styleId="2">
    <w:name w:val="heading 2"/>
    <w:basedOn w:val="a"/>
    <w:next w:val="a"/>
    <w:link w:val="20"/>
    <w:qFormat/>
    <w:rsid w:val="00880DD7"/>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880DD7"/>
    <w:pPr>
      <w:keepNext/>
      <w:spacing w:after="0" w:line="240" w:lineRule="auto"/>
      <w:jc w:val="center"/>
      <w:outlineLvl w:val="2"/>
    </w:pPr>
    <w:rPr>
      <w:rFonts w:ascii="Times New Roman" w:eastAsia="Times New Roman" w:hAnsi="Times New Roman" w:cs="Times New Roman"/>
      <w:sz w:val="24"/>
      <w:szCs w:val="24"/>
      <w:u w:val="single"/>
      <w:lang w:eastAsia="ru-RU"/>
    </w:rPr>
  </w:style>
  <w:style w:type="paragraph" w:styleId="4">
    <w:name w:val="heading 4"/>
    <w:basedOn w:val="a"/>
    <w:next w:val="a"/>
    <w:link w:val="40"/>
    <w:qFormat/>
    <w:rsid w:val="00880DD7"/>
    <w:pPr>
      <w:keepNext/>
      <w:spacing w:after="0" w:line="240" w:lineRule="auto"/>
      <w:jc w:val="both"/>
      <w:outlineLvl w:val="3"/>
    </w:pPr>
    <w:rPr>
      <w:rFonts w:ascii="Times New Roman" w:eastAsia="Times New Roman" w:hAnsi="Times New Roman" w:cs="Times New Roman"/>
      <w:sz w:val="28"/>
      <w:szCs w:val="24"/>
      <w:u w:val="single"/>
      <w:lang w:eastAsia="ru-RU"/>
    </w:rPr>
  </w:style>
  <w:style w:type="paragraph" w:styleId="5">
    <w:name w:val="heading 5"/>
    <w:basedOn w:val="a"/>
    <w:next w:val="a"/>
    <w:link w:val="50"/>
    <w:qFormat/>
    <w:rsid w:val="00880DD7"/>
    <w:pPr>
      <w:keepNext/>
      <w:spacing w:after="0" w:line="240" w:lineRule="auto"/>
      <w:jc w:val="center"/>
      <w:outlineLvl w:val="4"/>
    </w:pPr>
    <w:rPr>
      <w:rFonts w:ascii="Times New Roman" w:eastAsia="Times New Roman" w:hAnsi="Times New Roman" w:cs="Times New Roman"/>
      <w:sz w:val="28"/>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80DD7"/>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rsid w:val="00880DD7"/>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880DD7"/>
    <w:rPr>
      <w:rFonts w:ascii="Times New Roman" w:eastAsia="Times New Roman" w:hAnsi="Times New Roman" w:cs="Times New Roman"/>
      <w:sz w:val="24"/>
      <w:szCs w:val="24"/>
      <w:u w:val="single"/>
      <w:lang w:eastAsia="ru-RU"/>
    </w:rPr>
  </w:style>
  <w:style w:type="character" w:customStyle="1" w:styleId="40">
    <w:name w:val="Заголовок 4 Знак"/>
    <w:basedOn w:val="a0"/>
    <w:link w:val="4"/>
    <w:rsid w:val="00880DD7"/>
    <w:rPr>
      <w:rFonts w:ascii="Times New Roman" w:eastAsia="Times New Roman" w:hAnsi="Times New Roman" w:cs="Times New Roman"/>
      <w:sz w:val="28"/>
      <w:szCs w:val="24"/>
      <w:u w:val="single"/>
      <w:lang w:eastAsia="ru-RU"/>
    </w:rPr>
  </w:style>
  <w:style w:type="character" w:customStyle="1" w:styleId="50">
    <w:name w:val="Заголовок 5 Знак"/>
    <w:basedOn w:val="a0"/>
    <w:link w:val="5"/>
    <w:rsid w:val="00880DD7"/>
    <w:rPr>
      <w:rFonts w:ascii="Times New Roman" w:eastAsia="Times New Roman" w:hAnsi="Times New Roman" w:cs="Times New Roman"/>
      <w:sz w:val="28"/>
      <w:szCs w:val="24"/>
      <w:u w:val="single"/>
      <w:lang w:eastAsia="ru-RU"/>
    </w:rPr>
  </w:style>
  <w:style w:type="paragraph" w:styleId="31">
    <w:name w:val="Body Text Indent 3"/>
    <w:basedOn w:val="a"/>
    <w:link w:val="32"/>
    <w:rsid w:val="002E0648"/>
    <w:pPr>
      <w:ind w:firstLine="720"/>
      <w:jc w:val="both"/>
    </w:pPr>
    <w:rPr>
      <w:sz w:val="28"/>
      <w:lang w:val="x-none" w:eastAsia="x-none"/>
    </w:rPr>
  </w:style>
  <w:style w:type="character" w:customStyle="1" w:styleId="32">
    <w:name w:val="Основной текст с отступом 3 Знак"/>
    <w:basedOn w:val="a0"/>
    <w:link w:val="31"/>
    <w:rsid w:val="002E0648"/>
    <w:rPr>
      <w:rFonts w:eastAsiaTheme="minorEastAsia"/>
      <w:sz w:val="28"/>
      <w:lang w:val="x-none" w:eastAsia="x-none"/>
    </w:rPr>
  </w:style>
  <w:style w:type="character" w:styleId="a3">
    <w:name w:val="Strong"/>
    <w:basedOn w:val="a0"/>
    <w:uiPriority w:val="22"/>
    <w:qFormat/>
    <w:rsid w:val="002E0648"/>
    <w:rPr>
      <w:b/>
      <w:bCs/>
    </w:rPr>
  </w:style>
  <w:style w:type="paragraph" w:styleId="a4">
    <w:name w:val="List Paragraph"/>
    <w:basedOn w:val="a"/>
    <w:link w:val="a5"/>
    <w:uiPriority w:val="34"/>
    <w:qFormat/>
    <w:rsid w:val="005F0309"/>
    <w:pPr>
      <w:ind w:left="720"/>
      <w:contextualSpacing/>
    </w:pPr>
    <w:rPr>
      <w:rFonts w:eastAsiaTheme="minorHAnsi"/>
    </w:rPr>
  </w:style>
  <w:style w:type="character" w:customStyle="1" w:styleId="a5">
    <w:name w:val="Абзац списка Знак"/>
    <w:link w:val="a4"/>
    <w:uiPriority w:val="34"/>
    <w:locked/>
    <w:rsid w:val="000D43DB"/>
  </w:style>
  <w:style w:type="character" w:customStyle="1" w:styleId="fontstyle01">
    <w:name w:val="fontstyle01"/>
    <w:rsid w:val="005F0309"/>
    <w:rPr>
      <w:rFonts w:ascii="Times New Roman" w:hAnsi="Times New Roman" w:cs="Times New Roman" w:hint="default"/>
      <w:b w:val="0"/>
      <w:bCs w:val="0"/>
      <w:i w:val="0"/>
      <w:iCs w:val="0"/>
      <w:color w:val="000000"/>
      <w:sz w:val="28"/>
      <w:szCs w:val="28"/>
    </w:rPr>
  </w:style>
  <w:style w:type="paragraph" w:styleId="a6">
    <w:name w:val="Body Text"/>
    <w:basedOn w:val="a"/>
    <w:link w:val="a7"/>
    <w:unhideWhenUsed/>
    <w:rsid w:val="00AA7808"/>
    <w:pPr>
      <w:spacing w:after="120"/>
    </w:pPr>
  </w:style>
  <w:style w:type="character" w:customStyle="1" w:styleId="a7">
    <w:name w:val="Основной текст Знак"/>
    <w:basedOn w:val="a0"/>
    <w:link w:val="a6"/>
    <w:uiPriority w:val="99"/>
    <w:rsid w:val="00AA7808"/>
    <w:rPr>
      <w:rFonts w:eastAsiaTheme="minorEastAsia"/>
    </w:rPr>
  </w:style>
  <w:style w:type="paragraph" w:styleId="a8">
    <w:name w:val="Body Text Indent"/>
    <w:basedOn w:val="a"/>
    <w:link w:val="a9"/>
    <w:unhideWhenUsed/>
    <w:rsid w:val="008A2220"/>
    <w:pPr>
      <w:spacing w:after="120"/>
      <w:ind w:left="283"/>
    </w:pPr>
  </w:style>
  <w:style w:type="character" w:customStyle="1" w:styleId="a9">
    <w:name w:val="Основной текст с отступом Знак"/>
    <w:basedOn w:val="a0"/>
    <w:link w:val="a8"/>
    <w:rsid w:val="008A2220"/>
    <w:rPr>
      <w:rFonts w:eastAsiaTheme="minorEastAsia"/>
    </w:rPr>
  </w:style>
  <w:style w:type="table" w:styleId="aa">
    <w:name w:val="Table Grid"/>
    <w:basedOn w:val="a1"/>
    <w:rsid w:val="008A222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071E1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71E11"/>
    <w:rPr>
      <w:rFonts w:ascii="Tahoma" w:eastAsiaTheme="minorEastAsia" w:hAnsi="Tahoma" w:cs="Tahoma"/>
      <w:sz w:val="16"/>
      <w:szCs w:val="16"/>
    </w:rPr>
  </w:style>
  <w:style w:type="character" w:customStyle="1" w:styleId="ad">
    <w:name w:val="Основной текст_"/>
    <w:basedOn w:val="a0"/>
    <w:link w:val="12"/>
    <w:locked/>
    <w:rsid w:val="006637A2"/>
    <w:rPr>
      <w:rFonts w:ascii="Times New Roman" w:eastAsia="Times New Roman" w:hAnsi="Times New Roman" w:cs="Times New Roman"/>
      <w:shd w:val="clear" w:color="auto" w:fill="FFFFFF"/>
    </w:rPr>
  </w:style>
  <w:style w:type="paragraph" w:customStyle="1" w:styleId="12">
    <w:name w:val="Основной текст12"/>
    <w:basedOn w:val="a"/>
    <w:link w:val="ad"/>
    <w:rsid w:val="006637A2"/>
    <w:pPr>
      <w:shd w:val="clear" w:color="auto" w:fill="FFFFFF"/>
      <w:spacing w:after="0" w:line="317" w:lineRule="exact"/>
      <w:ind w:hanging="2080"/>
      <w:jc w:val="both"/>
    </w:pPr>
    <w:rPr>
      <w:rFonts w:ascii="Times New Roman" w:eastAsia="Times New Roman" w:hAnsi="Times New Roman" w:cs="Times New Roman"/>
    </w:rPr>
  </w:style>
  <w:style w:type="paragraph" w:styleId="ae">
    <w:name w:val="caption"/>
    <w:basedOn w:val="a"/>
    <w:next w:val="a"/>
    <w:uiPriority w:val="35"/>
    <w:unhideWhenUsed/>
    <w:qFormat/>
    <w:rsid w:val="006637A2"/>
    <w:pPr>
      <w:spacing w:line="240" w:lineRule="auto"/>
    </w:pPr>
    <w:rPr>
      <w:rFonts w:eastAsiaTheme="minorHAnsi"/>
      <w:b/>
      <w:bCs/>
      <w:color w:val="5B9BD5" w:themeColor="accent1"/>
      <w:sz w:val="18"/>
      <w:szCs w:val="18"/>
    </w:rPr>
  </w:style>
  <w:style w:type="paragraph" w:styleId="af">
    <w:name w:val="Normal (Web)"/>
    <w:basedOn w:val="a"/>
    <w:uiPriority w:val="99"/>
    <w:unhideWhenUsed/>
    <w:rsid w:val="003939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No Spacing"/>
    <w:link w:val="af1"/>
    <w:uiPriority w:val="1"/>
    <w:qFormat/>
    <w:rsid w:val="00165D42"/>
    <w:pPr>
      <w:spacing w:after="0" w:line="240" w:lineRule="auto"/>
    </w:pPr>
  </w:style>
  <w:style w:type="character" w:customStyle="1" w:styleId="af1">
    <w:name w:val="Без интервала Знак"/>
    <w:basedOn w:val="a0"/>
    <w:link w:val="af0"/>
    <w:uiPriority w:val="1"/>
    <w:locked/>
    <w:rsid w:val="00165D42"/>
  </w:style>
  <w:style w:type="paragraph" w:customStyle="1" w:styleId="c44">
    <w:name w:val="c44"/>
    <w:basedOn w:val="a"/>
    <w:uiPriority w:val="99"/>
    <w:rsid w:val="00165D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165D42"/>
  </w:style>
  <w:style w:type="character" w:customStyle="1" w:styleId="c42">
    <w:name w:val="c42"/>
    <w:basedOn w:val="a0"/>
    <w:rsid w:val="00165D42"/>
  </w:style>
  <w:style w:type="character" w:customStyle="1" w:styleId="51">
    <w:name w:val="Основной текст (5)"/>
    <w:basedOn w:val="a0"/>
    <w:rsid w:val="00165D42"/>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paragraph" w:styleId="af2">
    <w:name w:val="header"/>
    <w:basedOn w:val="a"/>
    <w:link w:val="af3"/>
    <w:uiPriority w:val="99"/>
    <w:rsid w:val="00880DD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Верхний колонтитул Знак"/>
    <w:basedOn w:val="a0"/>
    <w:link w:val="af2"/>
    <w:uiPriority w:val="99"/>
    <w:rsid w:val="00880DD7"/>
    <w:rPr>
      <w:rFonts w:ascii="Times New Roman" w:eastAsia="Times New Roman" w:hAnsi="Times New Roman" w:cs="Times New Roman"/>
      <w:sz w:val="24"/>
      <w:szCs w:val="24"/>
      <w:lang w:eastAsia="ru-RU"/>
    </w:rPr>
  </w:style>
  <w:style w:type="character" w:styleId="af4">
    <w:name w:val="page number"/>
    <w:basedOn w:val="a0"/>
    <w:rsid w:val="00880DD7"/>
  </w:style>
  <w:style w:type="paragraph" w:styleId="af5">
    <w:name w:val="footer"/>
    <w:basedOn w:val="a"/>
    <w:link w:val="af6"/>
    <w:uiPriority w:val="99"/>
    <w:rsid w:val="00880DD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Нижний колонтитул Знак"/>
    <w:basedOn w:val="a0"/>
    <w:link w:val="af5"/>
    <w:uiPriority w:val="99"/>
    <w:rsid w:val="00880DD7"/>
    <w:rPr>
      <w:rFonts w:ascii="Times New Roman" w:eastAsia="Times New Roman" w:hAnsi="Times New Roman" w:cs="Times New Roman"/>
      <w:sz w:val="24"/>
      <w:szCs w:val="24"/>
      <w:lang w:eastAsia="ru-RU"/>
    </w:rPr>
  </w:style>
  <w:style w:type="paragraph" w:styleId="21">
    <w:name w:val="Body Text Indent 2"/>
    <w:basedOn w:val="a"/>
    <w:link w:val="22"/>
    <w:rsid w:val="00880DD7"/>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80DD7"/>
    <w:rPr>
      <w:rFonts w:ascii="Times New Roman" w:eastAsia="Times New Roman" w:hAnsi="Times New Roman" w:cs="Times New Roman"/>
      <w:sz w:val="24"/>
      <w:szCs w:val="24"/>
      <w:lang w:eastAsia="ru-RU"/>
    </w:rPr>
  </w:style>
  <w:style w:type="paragraph" w:styleId="33">
    <w:name w:val="Body Text 3"/>
    <w:basedOn w:val="a"/>
    <w:link w:val="34"/>
    <w:rsid w:val="00880DD7"/>
    <w:pPr>
      <w:spacing w:after="0" w:line="240" w:lineRule="auto"/>
      <w:jc w:val="both"/>
    </w:pPr>
    <w:rPr>
      <w:rFonts w:ascii="Times New Roman" w:eastAsia="Times New Roman" w:hAnsi="Times New Roman" w:cs="Times New Roman"/>
      <w:sz w:val="24"/>
      <w:szCs w:val="24"/>
      <w:lang w:eastAsia="ru-RU"/>
    </w:rPr>
  </w:style>
  <w:style w:type="character" w:customStyle="1" w:styleId="34">
    <w:name w:val="Основной текст 3 Знак"/>
    <w:basedOn w:val="a0"/>
    <w:link w:val="33"/>
    <w:rsid w:val="00880DD7"/>
    <w:rPr>
      <w:rFonts w:ascii="Times New Roman" w:eastAsia="Times New Roman" w:hAnsi="Times New Roman" w:cs="Times New Roman"/>
      <w:sz w:val="24"/>
      <w:szCs w:val="24"/>
      <w:lang w:eastAsia="ru-RU"/>
    </w:rPr>
  </w:style>
  <w:style w:type="paragraph" w:styleId="23">
    <w:name w:val="Body Text 2"/>
    <w:basedOn w:val="a"/>
    <w:link w:val="24"/>
    <w:rsid w:val="00880DD7"/>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880DD7"/>
    <w:rPr>
      <w:rFonts w:ascii="Times New Roman" w:eastAsia="Times New Roman" w:hAnsi="Times New Roman" w:cs="Times New Roman"/>
      <w:sz w:val="24"/>
      <w:szCs w:val="24"/>
      <w:lang w:eastAsia="ru-RU"/>
    </w:rPr>
  </w:style>
  <w:style w:type="character" w:customStyle="1" w:styleId="mTXT">
    <w:name w:val="_mTXT Знак"/>
    <w:locked/>
    <w:rsid w:val="00880DD7"/>
    <w:rPr>
      <w:noProof w:val="0"/>
      <w:sz w:val="36"/>
      <w:szCs w:val="36"/>
      <w:lang w:val="ru-RU" w:eastAsia="ru-RU" w:bidi="ar-SA"/>
    </w:rPr>
  </w:style>
  <w:style w:type="paragraph" w:customStyle="1" w:styleId="mTXT0">
    <w:name w:val="_mTXT"/>
    <w:basedOn w:val="a"/>
    <w:autoRedefine/>
    <w:rsid w:val="00880DD7"/>
    <w:pPr>
      <w:suppressAutoHyphens/>
      <w:spacing w:after="0" w:line="360" w:lineRule="auto"/>
      <w:ind w:firstLine="709"/>
      <w:jc w:val="both"/>
    </w:pPr>
    <w:rPr>
      <w:rFonts w:ascii="Times New Roman" w:eastAsia="Times New Roman" w:hAnsi="Times New Roman" w:cs="Times New Roman"/>
      <w:sz w:val="36"/>
      <w:szCs w:val="36"/>
      <w:lang w:eastAsia="ru-RU"/>
    </w:rPr>
  </w:style>
  <w:style w:type="character" w:customStyle="1" w:styleId="Zag11">
    <w:name w:val="Zag_11"/>
    <w:rsid w:val="00880DD7"/>
  </w:style>
  <w:style w:type="paragraph" w:customStyle="1" w:styleId="Osnova">
    <w:name w:val="Osnova"/>
    <w:basedOn w:val="a"/>
    <w:rsid w:val="00880DD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Default">
    <w:name w:val="Default"/>
    <w:rsid w:val="00880DD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7">
    <w:name w:val="Знак"/>
    <w:basedOn w:val="a"/>
    <w:rsid w:val="00880DD7"/>
    <w:pPr>
      <w:spacing w:after="160" w:line="240" w:lineRule="exact"/>
    </w:pPr>
    <w:rPr>
      <w:rFonts w:ascii="Verdana" w:eastAsia="Times New Roman" w:hAnsi="Verdana" w:cs="Times New Roman"/>
      <w:sz w:val="20"/>
      <w:szCs w:val="20"/>
      <w:lang w:val="en-US"/>
    </w:rPr>
  </w:style>
  <w:style w:type="character" w:customStyle="1" w:styleId="apple-converted-space">
    <w:name w:val="apple-converted-space"/>
    <w:basedOn w:val="a0"/>
    <w:rsid w:val="00880DD7"/>
  </w:style>
  <w:style w:type="paragraph" w:styleId="af8">
    <w:name w:val="List Bullet"/>
    <w:basedOn w:val="a"/>
    <w:uiPriority w:val="99"/>
    <w:unhideWhenUsed/>
    <w:rsid w:val="002F29FE"/>
    <w:pPr>
      <w:tabs>
        <w:tab w:val="num" w:pos="360"/>
      </w:tabs>
      <w:ind w:left="360" w:hanging="360"/>
      <w:contextualSpacing/>
    </w:pPr>
    <w:rPr>
      <w:lang w:eastAsia="ru-RU"/>
    </w:rPr>
  </w:style>
  <w:style w:type="character" w:customStyle="1" w:styleId="af9">
    <w:name w:val="Основной текст + Полужирный"/>
    <w:aliases w:val="Курсив1"/>
    <w:basedOn w:val="a7"/>
    <w:rsid w:val="002F29FE"/>
    <w:rPr>
      <w:rFonts w:ascii="Times New Roman" w:eastAsiaTheme="minorEastAsia" w:hAnsi="Times New Roman" w:cs="Times New Roman"/>
      <w:b/>
      <w:bCs/>
      <w:i/>
      <w:iCs/>
      <w:noProof/>
      <w:u w:val="none"/>
      <w:shd w:val="clear" w:color="auto" w:fill="FFFFFF"/>
    </w:rPr>
  </w:style>
  <w:style w:type="character" w:styleId="afa">
    <w:name w:val="Hyperlink"/>
    <w:basedOn w:val="a0"/>
    <w:rsid w:val="00046661"/>
    <w:rPr>
      <w:color w:val="0000FF"/>
      <w:u w:val="single"/>
    </w:rPr>
  </w:style>
  <w:style w:type="paragraph" w:customStyle="1" w:styleId="11">
    <w:name w:val="Обычный1"/>
    <w:rsid w:val="00AB0767"/>
    <w:pPr>
      <w:spacing w:after="0" w:line="276" w:lineRule="auto"/>
    </w:pPr>
    <w:rPr>
      <w:rFonts w:ascii="Arial" w:eastAsia="Times New Roman" w:hAnsi="Arial" w:cs="Arial"/>
      <w:color w:val="000000"/>
      <w:lang w:eastAsia="ru-RU"/>
    </w:rPr>
  </w:style>
  <w:style w:type="paragraph" w:customStyle="1" w:styleId="41">
    <w:name w:val="Абзац списка4"/>
    <w:basedOn w:val="a"/>
    <w:rsid w:val="002B0684"/>
    <w:pPr>
      <w:ind w:left="720"/>
      <w:contextualSpacing/>
    </w:pPr>
    <w:rPr>
      <w:rFonts w:ascii="Calibri" w:eastAsia="Times New Roman" w:hAnsi="Calibri" w:cs="Times New Roman"/>
    </w:rPr>
  </w:style>
  <w:style w:type="character" w:customStyle="1" w:styleId="Bodytext5">
    <w:name w:val="Body text (5)_"/>
    <w:basedOn w:val="a0"/>
    <w:link w:val="Bodytext50"/>
    <w:rsid w:val="002B0684"/>
    <w:rPr>
      <w:b/>
      <w:bCs/>
      <w:spacing w:val="10"/>
      <w:shd w:val="clear" w:color="auto" w:fill="FFFFFF"/>
    </w:rPr>
  </w:style>
  <w:style w:type="paragraph" w:customStyle="1" w:styleId="Bodytext50">
    <w:name w:val="Body text (5)"/>
    <w:basedOn w:val="a"/>
    <w:link w:val="Bodytext5"/>
    <w:rsid w:val="002B0684"/>
    <w:pPr>
      <w:widowControl w:val="0"/>
      <w:shd w:val="clear" w:color="auto" w:fill="FFFFFF"/>
      <w:spacing w:after="240" w:line="308" w:lineRule="exact"/>
      <w:jc w:val="center"/>
    </w:pPr>
    <w:rPr>
      <w:rFonts w:eastAsiaTheme="minorHAnsi"/>
      <w:b/>
      <w:bCs/>
      <w:spacing w:val="10"/>
    </w:rPr>
  </w:style>
  <w:style w:type="character" w:customStyle="1" w:styleId="extended-textshort">
    <w:name w:val="extended-text__short"/>
    <w:rsid w:val="00961D0B"/>
  </w:style>
  <w:style w:type="character" w:styleId="afb">
    <w:name w:val="Emphasis"/>
    <w:basedOn w:val="a0"/>
    <w:uiPriority w:val="20"/>
    <w:qFormat/>
    <w:rsid w:val="00166AC8"/>
    <w:rPr>
      <w:i/>
      <w:iCs/>
    </w:rPr>
  </w:style>
  <w:style w:type="paragraph" w:customStyle="1" w:styleId="25">
    <w:name w:val="Основной текст2"/>
    <w:basedOn w:val="a"/>
    <w:link w:val="Bodytext"/>
    <w:rsid w:val="00DB33CB"/>
    <w:pPr>
      <w:widowControl w:val="0"/>
      <w:shd w:val="clear" w:color="auto" w:fill="FFFFFF"/>
      <w:spacing w:before="420" w:after="0" w:line="442" w:lineRule="exact"/>
      <w:jc w:val="both"/>
    </w:pPr>
    <w:rPr>
      <w:rFonts w:ascii="Times New Roman" w:eastAsia="Calibri" w:hAnsi="Times New Roman" w:cs="Times New Roman"/>
      <w:sz w:val="27"/>
      <w:szCs w:val="27"/>
      <w:lang w:eastAsia="ru-RU"/>
    </w:rPr>
  </w:style>
  <w:style w:type="character" w:customStyle="1" w:styleId="Bodytext">
    <w:name w:val="Body text_"/>
    <w:link w:val="25"/>
    <w:locked/>
    <w:rsid w:val="00DB33CB"/>
    <w:rPr>
      <w:rFonts w:ascii="Times New Roman" w:eastAsia="Calibri" w:hAnsi="Times New Roman" w:cs="Times New Roman"/>
      <w:sz w:val="27"/>
      <w:szCs w:val="27"/>
      <w:shd w:val="clear" w:color="auto" w:fill="FFFFFF"/>
      <w:lang w:eastAsia="ru-RU"/>
    </w:rPr>
  </w:style>
  <w:style w:type="character" w:customStyle="1" w:styleId="110">
    <w:name w:val="Основной текст + 11"/>
    <w:aliases w:val="5 pt,Не полужирный"/>
    <w:rsid w:val="00DB33CB"/>
    <w:rPr>
      <w:rFonts w:ascii="Times New Roman" w:hAnsi="Times New Roman" w:cs="Times New Roman"/>
      <w:color w:val="000000"/>
      <w:spacing w:val="0"/>
      <w:w w:val="100"/>
      <w:position w:val="0"/>
      <w:sz w:val="23"/>
      <w:szCs w:val="23"/>
      <w:u w:val="none"/>
      <w:shd w:val="clear" w:color="auto" w:fill="FFFFFF"/>
      <w:lang w:val="ru-RU" w:eastAsia="x-none"/>
    </w:rPr>
  </w:style>
  <w:style w:type="character" w:customStyle="1" w:styleId="10pt0pt">
    <w:name w:val="Основной текст + 10 pt;Полужирный;Интервал 0 pt"/>
    <w:rsid w:val="00DB33CB"/>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paragraph" w:customStyle="1" w:styleId="p5">
    <w:name w:val="p5"/>
    <w:basedOn w:val="a"/>
    <w:rsid w:val="00DB33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rsid w:val="00DB33CB"/>
  </w:style>
  <w:style w:type="paragraph" w:customStyle="1" w:styleId="ConsPlusCell">
    <w:name w:val="ConsPlusCell"/>
    <w:uiPriority w:val="99"/>
    <w:rsid w:val="00DB33C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
    <w:name w:val="ConsPlusNormal"/>
    <w:link w:val="ConsPlusNormal0"/>
    <w:uiPriority w:val="99"/>
    <w:rsid w:val="00DB33CB"/>
    <w:pPr>
      <w:autoSpaceDE w:val="0"/>
      <w:autoSpaceDN w:val="0"/>
      <w:adjustRightInd w:val="0"/>
      <w:spacing w:after="0" w:line="240" w:lineRule="auto"/>
      <w:ind w:firstLine="540"/>
      <w:jc w:val="both"/>
    </w:pPr>
    <w:rPr>
      <w:rFonts w:ascii="Times New Roman" w:eastAsia="Times New Roman" w:hAnsi="Times New Roman" w:cs="Times New Roman"/>
      <w:sz w:val="28"/>
      <w:szCs w:val="28"/>
      <w:lang w:eastAsia="ru-RU"/>
    </w:rPr>
  </w:style>
  <w:style w:type="character" w:customStyle="1" w:styleId="ConsPlusNormal0">
    <w:name w:val="ConsPlusNormal Знак"/>
    <w:link w:val="ConsPlusNormal"/>
    <w:uiPriority w:val="99"/>
    <w:locked/>
    <w:rsid w:val="00DB33CB"/>
    <w:rPr>
      <w:rFonts w:ascii="Times New Roman" w:eastAsia="Times New Roman" w:hAnsi="Times New Roman" w:cs="Times New Roman"/>
      <w:sz w:val="28"/>
      <w:szCs w:val="28"/>
      <w:lang w:eastAsia="ru-RU"/>
    </w:rPr>
  </w:style>
  <w:style w:type="character" w:customStyle="1" w:styleId="7">
    <w:name w:val="Основной текст (7)_"/>
    <w:link w:val="71"/>
    <w:uiPriority w:val="99"/>
    <w:locked/>
    <w:rsid w:val="00DB33CB"/>
    <w:rPr>
      <w:sz w:val="27"/>
      <w:szCs w:val="27"/>
      <w:shd w:val="clear" w:color="auto" w:fill="FFFFFF"/>
    </w:rPr>
  </w:style>
  <w:style w:type="paragraph" w:customStyle="1" w:styleId="71">
    <w:name w:val="Основной текст (7)1"/>
    <w:basedOn w:val="a"/>
    <w:link w:val="7"/>
    <w:uiPriority w:val="99"/>
    <w:rsid w:val="00DB33CB"/>
    <w:pPr>
      <w:shd w:val="clear" w:color="auto" w:fill="FFFFFF"/>
      <w:spacing w:before="480" w:after="0" w:line="322" w:lineRule="exact"/>
    </w:pPr>
    <w:rPr>
      <w:rFonts w:eastAsiaTheme="minorHAnsi"/>
      <w:sz w:val="27"/>
      <w:szCs w:val="27"/>
    </w:rPr>
  </w:style>
  <w:style w:type="paragraph" w:customStyle="1" w:styleId="c0">
    <w:name w:val="c0"/>
    <w:basedOn w:val="a"/>
    <w:rsid w:val="008868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Title"/>
    <w:basedOn w:val="a"/>
    <w:link w:val="afd"/>
    <w:qFormat/>
    <w:rsid w:val="00646DB2"/>
    <w:pPr>
      <w:spacing w:after="0" w:line="240" w:lineRule="auto"/>
      <w:jc w:val="center"/>
    </w:pPr>
    <w:rPr>
      <w:rFonts w:ascii="Times New Roman" w:eastAsia="Times New Roman" w:hAnsi="Times New Roman" w:cs="Times New Roman"/>
      <w:sz w:val="28"/>
      <w:szCs w:val="20"/>
      <w:lang w:eastAsia="ru-RU"/>
    </w:rPr>
  </w:style>
  <w:style w:type="character" w:customStyle="1" w:styleId="afd">
    <w:name w:val="Название Знак"/>
    <w:basedOn w:val="a0"/>
    <w:link w:val="afc"/>
    <w:rsid w:val="00646DB2"/>
    <w:rPr>
      <w:rFonts w:ascii="Times New Roman" w:eastAsia="Times New Roman" w:hAnsi="Times New Roman" w:cs="Times New Roman"/>
      <w:sz w:val="28"/>
      <w:szCs w:val="20"/>
      <w:lang w:eastAsia="ru-RU"/>
    </w:rPr>
  </w:style>
  <w:style w:type="paragraph" w:customStyle="1" w:styleId="ConsPlusTitle">
    <w:name w:val="ConsPlusTitle"/>
    <w:rsid w:val="00646DB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p27">
    <w:name w:val="p27"/>
    <w:basedOn w:val="a"/>
    <w:rsid w:val="006141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61418B"/>
  </w:style>
  <w:style w:type="character" w:customStyle="1" w:styleId="s1">
    <w:name w:val="s1"/>
    <w:basedOn w:val="a0"/>
    <w:rsid w:val="00614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chart" Target="charts/chart8.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chart" Target="charts/chart10.xml"/><Relationship Id="rId47" Type="http://schemas.openxmlformats.org/officeDocument/2006/relationships/chart" Target="charts/chart15.xml"/><Relationship Id="rId50" Type="http://schemas.openxmlformats.org/officeDocument/2006/relationships/image" Target="media/image25.png"/><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image" Target="media/image43.jpeg"/><Relationship Id="rId76" Type="http://schemas.openxmlformats.org/officeDocument/2006/relationships/image" Target="media/image51.jpeg"/><Relationship Id="rId84" Type="http://schemas.openxmlformats.org/officeDocument/2006/relationships/image" Target="media/image55.jpeg"/><Relationship Id="rId89"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15.jpeg"/><Relationship Id="rId11" Type="http://schemas.openxmlformats.org/officeDocument/2006/relationships/image" Target="media/image1.emf"/><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4.png"/><Relationship Id="rId45" Type="http://schemas.openxmlformats.org/officeDocument/2006/relationships/chart" Target="charts/chart13.xml"/><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image" Target="media/image49.jpeg"/><Relationship Id="rId79" Type="http://schemas.openxmlformats.org/officeDocument/2006/relationships/chart" Target="charts/chart19.xml"/><Relationship Id="rId87" Type="http://schemas.openxmlformats.org/officeDocument/2006/relationships/image" Target="media/image58.jpeg"/><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image" Target="media/image53.jpeg"/><Relationship Id="rId90" Type="http://schemas.openxmlformats.org/officeDocument/2006/relationships/image" Target="media/image61.png"/><Relationship Id="rId95"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chart" Target="charts/chart4.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chart" Target="charts/chart11.xml"/><Relationship Id="rId48" Type="http://schemas.openxmlformats.org/officeDocument/2006/relationships/chart" Target="charts/chart16.xml"/><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jpeg"/><Relationship Id="rId77" Type="http://schemas.openxmlformats.org/officeDocument/2006/relationships/chart" Target="charts/chart17.xml"/><Relationship Id="rId8" Type="http://schemas.openxmlformats.org/officeDocument/2006/relationships/hyperlink" Target="consultantplus://offline/ref=353F493CE53B8E220508E0E164E1C2661B00A876D1F4F01177E4502B144608F" TargetMode="External"/><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chart" Target="charts/chart20.xml"/><Relationship Id="rId85" Type="http://schemas.openxmlformats.org/officeDocument/2006/relationships/image" Target="media/image56.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chart" Target="charts/chart7.xml"/><Relationship Id="rId46" Type="http://schemas.openxmlformats.org/officeDocument/2006/relationships/chart" Target="charts/chart14.xml"/><Relationship Id="rId59" Type="http://schemas.openxmlformats.org/officeDocument/2006/relationships/image" Target="media/image34.jpeg"/><Relationship Id="rId67" Type="http://schemas.openxmlformats.org/officeDocument/2006/relationships/image" Target="media/image42.png"/><Relationship Id="rId20" Type="http://schemas.openxmlformats.org/officeDocument/2006/relationships/image" Target="media/image6.png"/><Relationship Id="rId41" Type="http://schemas.openxmlformats.org/officeDocument/2006/relationships/chart" Target="charts/chart9.xml"/><Relationship Id="rId54" Type="http://schemas.openxmlformats.org/officeDocument/2006/relationships/image" Target="media/image29.jpeg"/><Relationship Id="rId62" Type="http://schemas.openxmlformats.org/officeDocument/2006/relationships/image" Target="media/image37.png"/><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image" Target="media/image54.jpeg"/><Relationship Id="rId88" Type="http://schemas.openxmlformats.org/officeDocument/2006/relationships/image" Target="media/image59.png"/><Relationship Id="rId91"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rsr-olymp.ru" TargetMode="External"/><Relationship Id="rId57" Type="http://schemas.openxmlformats.org/officeDocument/2006/relationships/image" Target="media/image32.jpeg"/><Relationship Id="rId10" Type="http://schemas.openxmlformats.org/officeDocument/2006/relationships/chart" Target="charts/chart2.xml"/><Relationship Id="rId31" Type="http://schemas.openxmlformats.org/officeDocument/2006/relationships/image" Target="media/image17.jpeg"/><Relationship Id="rId44" Type="http://schemas.openxmlformats.org/officeDocument/2006/relationships/chart" Target="charts/chart12.xml"/><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png"/><Relationship Id="rId73" Type="http://schemas.openxmlformats.org/officeDocument/2006/relationships/image" Target="media/image48.jpeg"/><Relationship Id="rId78" Type="http://schemas.openxmlformats.org/officeDocument/2006/relationships/chart" Target="charts/chart18.xml"/><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Borovkova\Desktop\&#1051;&#1080;&#1089;&#1090;%20Microsoft%20Excel.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Лист1!$A$32</c:f>
              <c:strCache>
                <c:ptCount val="1"/>
                <c:pt idx="0">
                  <c:v>2018-2019 гг.</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Лист1!$B$31:$D$31</c:f>
              <c:strCache>
                <c:ptCount val="3"/>
                <c:pt idx="0">
                  <c:v>до 25 лет</c:v>
                </c:pt>
                <c:pt idx="1">
                  <c:v>25 - 55 лет</c:v>
                </c:pt>
                <c:pt idx="2">
                  <c:v>старше 55 лет</c:v>
                </c:pt>
              </c:strCache>
            </c:strRef>
          </c:cat>
          <c:val>
            <c:numRef>
              <c:f>Лист1!$B$32:$D$32</c:f>
              <c:numCache>
                <c:formatCode>General</c:formatCode>
                <c:ptCount val="3"/>
                <c:pt idx="0">
                  <c:v>7</c:v>
                </c:pt>
                <c:pt idx="1">
                  <c:v>77</c:v>
                </c:pt>
                <c:pt idx="2">
                  <c:v>16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6"/>
      <c:hPercent val="21"/>
      <c:rotY val="43"/>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818673883626533E-2"/>
          <c:y val="0.13207547169811318"/>
          <c:w val="0.81867388362652338"/>
          <c:h val="0.71698113207547298"/>
        </c:manualLayout>
      </c:layout>
      <c:bar3DChart>
        <c:barDir val="col"/>
        <c:grouping val="clustered"/>
        <c:varyColors val="0"/>
        <c:ser>
          <c:idx val="0"/>
          <c:order val="0"/>
          <c:tx>
            <c:strRef>
              <c:f>Sheet1!$A$2</c:f>
              <c:strCache>
                <c:ptCount val="1"/>
                <c:pt idx="0">
                  <c:v>Отличный</c:v>
                </c:pt>
              </c:strCache>
            </c:strRef>
          </c:tx>
          <c:spPr>
            <a:solidFill>
              <a:srgbClr val="FF0000"/>
            </a:solidFill>
            <a:ln w="12700">
              <a:solidFill>
                <a:srgbClr val="000000"/>
              </a:solidFill>
              <a:prstDash val="solid"/>
            </a:ln>
          </c:spPr>
          <c:invertIfNegative val="0"/>
          <c:dLbls>
            <c:dLbl>
              <c:idx val="0"/>
              <c:layout>
                <c:manualLayout>
                  <c:x val="3.1952296732197599E-2"/>
                  <c:y val="-0.1204916461472237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D98-4EBD-A967-C05AB284027A}"/>
                </c:ext>
                <c:ext xmlns:c15="http://schemas.microsoft.com/office/drawing/2012/chart" uri="{CE6537A1-D6FC-4f65-9D91-7224C49458BB}"/>
              </c:extLst>
            </c:dLbl>
            <c:dLbl>
              <c:idx val="1"/>
              <c:layout>
                <c:manualLayout>
                  <c:x val="2.7206350701615908E-2"/>
                  <c:y val="-6.35926504497869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D98-4EBD-A967-C05AB284027A}"/>
                </c:ext>
                <c:ext xmlns:c15="http://schemas.microsoft.com/office/drawing/2012/chart" uri="{CE6537A1-D6FC-4f65-9D91-7224C49458BB}"/>
              </c:extLst>
            </c:dLbl>
            <c:dLbl>
              <c:idx val="2"/>
              <c:layout>
                <c:manualLayout>
                  <c:x val="8.9286049416700229E-3"/>
                  <c:y val="-4.50932876440574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D98-4EBD-A967-C05AB284027A}"/>
                </c:ext>
                <c:ext xmlns:c15="http://schemas.microsoft.com/office/drawing/2012/chart" uri="{CE6537A1-D6FC-4f65-9D91-7224C49458BB}"/>
              </c:extLst>
            </c:dLbl>
            <c:dLbl>
              <c:idx val="3"/>
              <c:layout>
                <c:manualLayout>
                  <c:x val="1.6498638604753844E-2"/>
                  <c:y val="-0.114652246483374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D98-4EBD-A967-C05AB284027A}"/>
                </c:ext>
                <c:ext xmlns:c15="http://schemas.microsoft.com/office/drawing/2012/chart" uri="{CE6537A1-D6FC-4f65-9D91-7224C49458BB}"/>
              </c:extLst>
            </c:dLbl>
            <c:dLbl>
              <c:idx val="4"/>
              <c:layout>
                <c:manualLayout>
                  <c:xMode val="edge"/>
                  <c:yMode val="edge"/>
                  <c:x val="0.2557510148849797"/>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D98-4EBD-A967-C05AB284027A}"/>
                </c:ext>
                <c:ext xmlns:c15="http://schemas.microsoft.com/office/drawing/2012/chart" uri="{CE6537A1-D6FC-4f65-9D91-7224C49458BB}"/>
              </c:extLst>
            </c:dLbl>
            <c:dLbl>
              <c:idx val="5"/>
              <c:layout>
                <c:manualLayout>
                  <c:xMode val="edge"/>
                  <c:yMode val="edge"/>
                  <c:x val="0.5223274695534506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D98-4EBD-A967-C05AB284027A}"/>
                </c:ext>
                <c:ext xmlns:c15="http://schemas.microsoft.com/office/drawing/2012/chart" uri="{CE6537A1-D6FC-4f65-9D91-7224C49458BB}"/>
              </c:extLst>
            </c:dLbl>
            <c:dLbl>
              <c:idx val="6"/>
              <c:layout>
                <c:manualLayout>
                  <c:xMode val="edge"/>
                  <c:yMode val="edge"/>
                  <c:x val="0.5304465493910680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D98-4EBD-A967-C05AB284027A}"/>
                </c:ext>
                <c:ext xmlns:c15="http://schemas.microsoft.com/office/drawing/2012/chart" uri="{CE6537A1-D6FC-4f65-9D91-7224C49458BB}"/>
              </c:extLst>
            </c:dLbl>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2015-16уч.г.</c:v>
                </c:pt>
                <c:pt idx="1">
                  <c:v>2016-17уч.г.</c:v>
                </c:pt>
                <c:pt idx="2">
                  <c:v>2017-18 уч.г.</c:v>
                </c:pt>
                <c:pt idx="3">
                  <c:v>2028-29уч.г</c:v>
                </c:pt>
              </c:strCache>
            </c:strRef>
          </c:cat>
          <c:val>
            <c:numRef>
              <c:f>Sheet1!$B$2:$E$2</c:f>
              <c:numCache>
                <c:formatCode>0%</c:formatCode>
                <c:ptCount val="4"/>
                <c:pt idx="0">
                  <c:v>0.66000000000000103</c:v>
                </c:pt>
                <c:pt idx="1">
                  <c:v>0.62000000000000077</c:v>
                </c:pt>
                <c:pt idx="2">
                  <c:v>0.67000000000000104</c:v>
                </c:pt>
                <c:pt idx="3">
                  <c:v>0.63000000000000089</c:v>
                </c:pt>
              </c:numCache>
            </c:numRef>
          </c:val>
          <c:shape val="cylinder"/>
          <c:extLst xmlns:c16r2="http://schemas.microsoft.com/office/drawing/2015/06/chart">
            <c:ext xmlns:c16="http://schemas.microsoft.com/office/drawing/2014/chart" uri="{C3380CC4-5D6E-409C-BE32-E72D297353CC}">
              <c16:uniqueId val="{00000007-BD98-4EBD-A967-C05AB284027A}"/>
            </c:ext>
          </c:extLst>
        </c:ser>
        <c:ser>
          <c:idx val="1"/>
          <c:order val="1"/>
          <c:tx>
            <c:strRef>
              <c:f>Sheet1!$A$3</c:f>
              <c:strCache>
                <c:ptCount val="1"/>
                <c:pt idx="0">
                  <c:v>Средний </c:v>
                </c:pt>
              </c:strCache>
            </c:strRef>
          </c:tx>
          <c:spPr>
            <a:solidFill>
              <a:srgbClr val="FFFF00"/>
            </a:solidFill>
            <a:ln w="12700">
              <a:solidFill>
                <a:srgbClr val="000000"/>
              </a:solidFill>
              <a:prstDash val="solid"/>
            </a:ln>
          </c:spPr>
          <c:invertIfNegative val="0"/>
          <c:dLbls>
            <c:dLbl>
              <c:idx val="0"/>
              <c:layout>
                <c:manualLayout>
                  <c:x val="3.7964233009692344E-2"/>
                  <c:y val="-9.27507540400811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D98-4EBD-A967-C05AB284027A}"/>
                </c:ext>
                <c:ext xmlns:c15="http://schemas.microsoft.com/office/drawing/2012/chart" uri="{CE6537A1-D6FC-4f65-9D91-7224C49458BB}"/>
              </c:extLst>
            </c:dLbl>
            <c:dLbl>
              <c:idx val="1"/>
              <c:layout>
                <c:manualLayout>
                  <c:x val="3.3218286979110612E-2"/>
                  <c:y val="-7.41780516243107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D98-4EBD-A967-C05AB284027A}"/>
                </c:ext>
                <c:ext xmlns:c15="http://schemas.microsoft.com/office/drawing/2012/chart" uri="{CE6537A1-D6FC-4f65-9D91-7224C49458BB}"/>
              </c:extLst>
            </c:dLbl>
            <c:dLbl>
              <c:idx val="2"/>
              <c:layout>
                <c:manualLayout>
                  <c:x val="1.7646901165037667E-2"/>
                  <c:y val="-4.8725596807376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D98-4EBD-A967-C05AB284027A}"/>
                </c:ext>
                <c:ext xmlns:c15="http://schemas.microsoft.com/office/drawing/2012/chart" uri="{CE6537A1-D6FC-4f65-9D91-7224C49458BB}"/>
              </c:extLst>
            </c:dLbl>
            <c:dLbl>
              <c:idx val="3"/>
              <c:layout>
                <c:manualLayout>
                  <c:x val="2.4922118380062312E-2"/>
                  <c:y val="-9.45626477541372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D98-4EBD-A967-C05AB284027A}"/>
                </c:ext>
                <c:ext xmlns:c15="http://schemas.microsoft.com/office/drawing/2012/chart" uri="{CE6537A1-D6FC-4f65-9D91-7224C49458BB}"/>
              </c:extLst>
            </c:dLbl>
            <c:dLbl>
              <c:idx val="4"/>
              <c:layout>
                <c:manualLayout>
                  <c:xMode val="edge"/>
                  <c:yMode val="edge"/>
                  <c:x val="0.99729364005412724"/>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D98-4EBD-A967-C05AB284027A}"/>
                </c:ext>
                <c:ext xmlns:c15="http://schemas.microsoft.com/office/drawing/2012/chart" uri="{CE6537A1-D6FC-4f65-9D91-7224C49458BB}"/>
              </c:extLst>
            </c:dLbl>
            <c:dLbl>
              <c:idx val="5"/>
              <c:layout>
                <c:manualLayout>
                  <c:xMode val="edge"/>
                  <c:yMode val="edge"/>
                  <c:x val="0.6792963464140746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D98-4EBD-A967-C05AB284027A}"/>
                </c:ext>
                <c:ext xmlns:c15="http://schemas.microsoft.com/office/drawing/2012/chart" uri="{CE6537A1-D6FC-4f65-9D91-7224C49458BB}"/>
              </c:extLst>
            </c:dLbl>
            <c:dLbl>
              <c:idx val="6"/>
              <c:layout>
                <c:manualLayout>
                  <c:xMode val="edge"/>
                  <c:yMode val="edge"/>
                  <c:x val="0.78349120433017694"/>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D98-4EBD-A967-C05AB284027A}"/>
                </c:ext>
                <c:ext xmlns:c15="http://schemas.microsoft.com/office/drawing/2012/chart" uri="{CE6537A1-D6FC-4f65-9D91-7224C49458BB}"/>
              </c:extLst>
            </c:dLbl>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2015-16уч.г.</c:v>
                </c:pt>
                <c:pt idx="1">
                  <c:v>2016-17уч.г.</c:v>
                </c:pt>
                <c:pt idx="2">
                  <c:v>2017-18 уч.г.</c:v>
                </c:pt>
                <c:pt idx="3">
                  <c:v>2028-29уч.г</c:v>
                </c:pt>
              </c:strCache>
            </c:strRef>
          </c:cat>
          <c:val>
            <c:numRef>
              <c:f>Sheet1!$B$3:$E$3</c:f>
              <c:numCache>
                <c:formatCode>0%</c:formatCode>
                <c:ptCount val="4"/>
                <c:pt idx="0">
                  <c:v>0.31000000000000039</c:v>
                </c:pt>
                <c:pt idx="1">
                  <c:v>0.35000000000000031</c:v>
                </c:pt>
                <c:pt idx="2">
                  <c:v>0.31000000000000039</c:v>
                </c:pt>
                <c:pt idx="3">
                  <c:v>0.34</c:v>
                </c:pt>
              </c:numCache>
            </c:numRef>
          </c:val>
          <c:shape val="cylinder"/>
          <c:extLst xmlns:c16r2="http://schemas.microsoft.com/office/drawing/2015/06/chart">
            <c:ext xmlns:c16="http://schemas.microsoft.com/office/drawing/2014/chart" uri="{C3380CC4-5D6E-409C-BE32-E72D297353CC}">
              <c16:uniqueId val="{0000000F-BD98-4EBD-A967-C05AB284027A}"/>
            </c:ext>
          </c:extLst>
        </c:ser>
        <c:ser>
          <c:idx val="2"/>
          <c:order val="2"/>
          <c:tx>
            <c:strRef>
              <c:f>Sheet1!$A$4</c:f>
              <c:strCache>
                <c:ptCount val="1"/>
                <c:pt idx="0">
                  <c:v>Низкий</c:v>
                </c:pt>
              </c:strCache>
            </c:strRef>
          </c:tx>
          <c:spPr>
            <a:solidFill>
              <a:srgbClr val="0000FF"/>
            </a:solidFill>
            <a:ln w="12700">
              <a:solidFill>
                <a:srgbClr val="000000"/>
              </a:solidFill>
              <a:prstDash val="solid"/>
            </a:ln>
          </c:spPr>
          <c:invertIfNegative val="0"/>
          <c:dLbls>
            <c:dLbl>
              <c:idx val="0"/>
              <c:layout>
                <c:manualLayout>
                  <c:x val="4.0874625726733414E-2"/>
                  <c:y val="-2.15024305393779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BD98-4EBD-A967-C05AB284027A}"/>
                </c:ext>
                <c:ext xmlns:c15="http://schemas.microsoft.com/office/drawing/2012/chart" uri="{CE6537A1-D6FC-4f65-9D91-7224C49458BB}"/>
              </c:extLst>
            </c:dLbl>
            <c:dLbl>
              <c:idx val="1"/>
              <c:layout>
                <c:manualLayout>
                  <c:x val="3.8835039642024442E-2"/>
                  <c:y val="-5.92382795959817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BD98-4EBD-A967-C05AB284027A}"/>
                </c:ext>
                <c:ext xmlns:c15="http://schemas.microsoft.com/office/drawing/2012/chart" uri="{CE6537A1-D6FC-4f65-9D91-7224C49458BB}"/>
              </c:extLst>
            </c:dLbl>
            <c:dLbl>
              <c:idx val="2"/>
              <c:layout>
                <c:manualLayout>
                  <c:x val="2.8676373719697154E-2"/>
                  <c:y val="-3.40070860574158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BD98-4EBD-A967-C05AB284027A}"/>
                </c:ext>
                <c:ext xmlns:c15="http://schemas.microsoft.com/office/drawing/2012/chart" uri="{CE6537A1-D6FC-4f65-9D91-7224C49458BB}"/>
              </c:extLst>
            </c:dLbl>
            <c:dLbl>
              <c:idx val="3"/>
              <c:layout>
                <c:manualLayout>
                  <c:x val="3.382287494437014E-2"/>
                  <c:y val="-5.12211239552501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BD98-4EBD-A967-C05AB284027A}"/>
                </c:ext>
                <c:ext xmlns:c15="http://schemas.microsoft.com/office/drawing/2012/chart" uri="{CE6537A1-D6FC-4f65-9D91-7224C49458BB}">
                  <c15:layout>
                    <c:manualLayout>
                      <c:w val="6.3952005999250092E-2"/>
                      <c:h val="0.10630417651694248"/>
                    </c:manualLayout>
                  </c15:layout>
                </c:ext>
              </c:extLst>
            </c:dLbl>
            <c:dLbl>
              <c:idx val="5"/>
              <c:layout>
                <c:manualLayout>
                  <c:xMode val="edge"/>
                  <c:yMode val="edge"/>
                  <c:x val="0.78755074424898508"/>
                  <c:y val="1.88679245283018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BD98-4EBD-A967-C05AB284027A}"/>
                </c:ext>
                <c:ext xmlns:c15="http://schemas.microsoft.com/office/drawing/2012/chart" uri="{CE6537A1-D6FC-4f65-9D91-7224C49458BB}"/>
              </c:extLst>
            </c:dLbl>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2015-16уч.г.</c:v>
                </c:pt>
                <c:pt idx="1">
                  <c:v>2016-17уч.г.</c:v>
                </c:pt>
                <c:pt idx="2">
                  <c:v>2017-18 уч.г.</c:v>
                </c:pt>
                <c:pt idx="3">
                  <c:v>2028-29уч.г</c:v>
                </c:pt>
              </c:strCache>
            </c:strRef>
          </c:cat>
          <c:val>
            <c:numRef>
              <c:f>Sheet1!$B$4:$E$4</c:f>
              <c:numCache>
                <c:formatCode>0%</c:formatCode>
                <c:ptCount val="4"/>
                <c:pt idx="0">
                  <c:v>3.0000000000000002E-2</c:v>
                </c:pt>
                <c:pt idx="1">
                  <c:v>3.0000000000000002E-2</c:v>
                </c:pt>
                <c:pt idx="2">
                  <c:v>2.0000000000000011E-2</c:v>
                </c:pt>
                <c:pt idx="3">
                  <c:v>3.0000000000000002E-2</c:v>
                </c:pt>
              </c:numCache>
            </c:numRef>
          </c:val>
          <c:extLst xmlns:c16r2="http://schemas.microsoft.com/office/drawing/2015/06/chart">
            <c:ext xmlns:c16="http://schemas.microsoft.com/office/drawing/2014/chart" uri="{C3380CC4-5D6E-409C-BE32-E72D297353CC}">
              <c16:uniqueId val="{00000015-BD98-4EBD-A967-C05AB284027A}"/>
            </c:ext>
          </c:extLst>
        </c:ser>
        <c:dLbls>
          <c:showLegendKey val="0"/>
          <c:showVal val="0"/>
          <c:showCatName val="0"/>
          <c:showSerName val="0"/>
          <c:showPercent val="0"/>
          <c:showBubbleSize val="0"/>
        </c:dLbls>
        <c:gapWidth val="150"/>
        <c:gapDepth val="0"/>
        <c:shape val="box"/>
        <c:axId val="518016944"/>
        <c:axId val="518017336"/>
        <c:axId val="0"/>
      </c:bar3DChart>
      <c:catAx>
        <c:axId val="5180169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518017336"/>
        <c:crosses val="autoZero"/>
        <c:auto val="0"/>
        <c:lblAlgn val="ctr"/>
        <c:lblOffset val="100"/>
        <c:tickLblSkip val="1"/>
        <c:tickMarkSkip val="1"/>
        <c:noMultiLvlLbl val="0"/>
      </c:catAx>
      <c:valAx>
        <c:axId val="518017336"/>
        <c:scaling>
          <c:orientation val="minMax"/>
          <c:max val="1"/>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518016944"/>
        <c:crosses val="autoZero"/>
        <c:crossBetween val="between"/>
      </c:valAx>
      <c:spPr>
        <a:noFill/>
        <a:ln w="25400">
          <a:noFill/>
        </a:ln>
      </c:spPr>
    </c:plotArea>
    <c:legend>
      <c:legendPos val="r"/>
      <c:layout>
        <c:manualLayout>
          <c:xMode val="edge"/>
          <c:yMode val="edge"/>
          <c:x val="0.8261491612613846"/>
          <c:y val="0.26415120095803629"/>
          <c:w val="0.11907983761840316"/>
          <c:h val="0.40251572327044094"/>
        </c:manualLayout>
      </c:layout>
      <c:overlay val="0"/>
      <c:spPr>
        <a:solidFill>
          <a:srgbClr val="FFFFFF"/>
        </a:solidFill>
        <a:ln w="3175">
          <a:solidFill>
            <a:srgbClr val="000000"/>
          </a:solidFill>
          <a:prstDash val="solid"/>
        </a:ln>
      </c:spPr>
      <c:txPr>
        <a:bodyPr/>
        <a:lstStyle/>
        <a:p>
          <a:pPr>
            <a:defRPr sz="78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6"/>
      <c:hPercent val="23"/>
      <c:rotY val="43"/>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818673883626533E-2"/>
          <c:y val="0.13609467455621321"/>
          <c:w val="0.81867388362652338"/>
          <c:h val="0.7218934911242606"/>
        </c:manualLayout>
      </c:layout>
      <c:bar3DChart>
        <c:barDir val="col"/>
        <c:grouping val="clustered"/>
        <c:varyColors val="0"/>
        <c:ser>
          <c:idx val="0"/>
          <c:order val="0"/>
          <c:tx>
            <c:strRef>
              <c:f>Sheet1!$A$2</c:f>
              <c:strCache>
                <c:ptCount val="1"/>
                <c:pt idx="0">
                  <c:v>Отличный</c:v>
                </c:pt>
              </c:strCache>
            </c:strRef>
          </c:tx>
          <c:spPr>
            <a:solidFill>
              <a:srgbClr val="FF0000"/>
            </a:solidFill>
            <a:ln w="12700">
              <a:solidFill>
                <a:srgbClr val="000000"/>
              </a:solidFill>
              <a:prstDash val="solid"/>
            </a:ln>
          </c:spPr>
          <c:invertIfNegative val="0"/>
          <c:dLbls>
            <c:dLbl>
              <c:idx val="0"/>
              <c:layout>
                <c:manualLayout>
                  <c:x val="2.8754908033015558E-2"/>
                  <c:y val="-0.13546674811605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48A-425A-AAA8-5A8AA7A40D2C}"/>
                </c:ext>
                <c:ext xmlns:c15="http://schemas.microsoft.com/office/drawing/2012/chart" uri="{CE6537A1-D6FC-4f65-9D91-7224C49458BB}"/>
              </c:extLst>
            </c:dLbl>
            <c:dLbl>
              <c:idx val="1"/>
              <c:layout>
                <c:manualLayout>
                  <c:x val="2.7454450530258797E-2"/>
                  <c:y val="-0.1232182964308948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48A-425A-AAA8-5A8AA7A40D2C}"/>
                </c:ext>
                <c:ext xmlns:c15="http://schemas.microsoft.com/office/drawing/2012/chart" uri="{CE6537A1-D6FC-4f65-9D91-7224C49458BB}"/>
              </c:extLst>
            </c:dLbl>
            <c:dLbl>
              <c:idx val="2"/>
              <c:layout>
                <c:manualLayout>
                  <c:x val="7.2096135757870961E-3"/>
                  <c:y val="-3.61180118757344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48A-425A-AAA8-5A8AA7A40D2C}"/>
                </c:ext>
                <c:ext xmlns:c15="http://schemas.microsoft.com/office/drawing/2012/chart" uri="{CE6537A1-D6FC-4f65-9D91-7224C49458BB}"/>
              </c:extLst>
            </c:dLbl>
            <c:dLbl>
              <c:idx val="3"/>
              <c:layout>
                <c:manualLayout>
                  <c:x val="6.3608782773121103E-3"/>
                  <c:y val="-8.79388123359580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48A-425A-AAA8-5A8AA7A40D2C}"/>
                </c:ext>
                <c:ext xmlns:c15="http://schemas.microsoft.com/office/drawing/2012/chart" uri="{CE6537A1-D6FC-4f65-9D91-7224C49458BB}"/>
              </c:extLst>
            </c:dLbl>
            <c:dLbl>
              <c:idx val="4"/>
              <c:layout>
                <c:manualLayout>
                  <c:xMode val="edge"/>
                  <c:yMode val="edge"/>
                  <c:x val="0.2557510148849797"/>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48A-425A-AAA8-5A8AA7A40D2C}"/>
                </c:ext>
                <c:ext xmlns:c15="http://schemas.microsoft.com/office/drawing/2012/chart" uri="{CE6537A1-D6FC-4f65-9D91-7224C49458BB}"/>
              </c:extLst>
            </c:dLbl>
            <c:dLbl>
              <c:idx val="5"/>
              <c:layout>
                <c:manualLayout>
                  <c:xMode val="edge"/>
                  <c:yMode val="edge"/>
                  <c:x val="0.5223274695534506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48A-425A-AAA8-5A8AA7A40D2C}"/>
                </c:ext>
                <c:ext xmlns:c15="http://schemas.microsoft.com/office/drawing/2012/chart" uri="{CE6537A1-D6FC-4f65-9D91-7224C49458BB}"/>
              </c:extLst>
            </c:dLbl>
            <c:dLbl>
              <c:idx val="6"/>
              <c:layout>
                <c:manualLayout>
                  <c:xMode val="edge"/>
                  <c:yMode val="edge"/>
                  <c:x val="0.5304465493910680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48A-425A-AAA8-5A8AA7A40D2C}"/>
                </c:ext>
                <c:ext xmlns:c15="http://schemas.microsoft.com/office/drawing/2012/chart" uri="{CE6537A1-D6FC-4f65-9D91-7224C49458BB}"/>
              </c:extLst>
            </c:dLbl>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2015-16уч.г.</c:v>
                </c:pt>
                <c:pt idx="1">
                  <c:v>2016-17уч.г.</c:v>
                </c:pt>
                <c:pt idx="2">
                  <c:v>2017-18уч.г.</c:v>
                </c:pt>
                <c:pt idx="3">
                  <c:v>2018-19уч.г</c:v>
                </c:pt>
              </c:strCache>
            </c:strRef>
          </c:cat>
          <c:val>
            <c:numRef>
              <c:f>Sheet1!$B$2:$E$2</c:f>
              <c:numCache>
                <c:formatCode>0%</c:formatCode>
                <c:ptCount val="4"/>
                <c:pt idx="0">
                  <c:v>0.69000000000000061</c:v>
                </c:pt>
                <c:pt idx="1">
                  <c:v>0.70000000000000062</c:v>
                </c:pt>
                <c:pt idx="2">
                  <c:v>0.66000000000000103</c:v>
                </c:pt>
                <c:pt idx="3">
                  <c:v>0.66000000000000103</c:v>
                </c:pt>
              </c:numCache>
            </c:numRef>
          </c:val>
          <c:shape val="cylinder"/>
          <c:extLst xmlns:c16r2="http://schemas.microsoft.com/office/drawing/2015/06/chart">
            <c:ext xmlns:c16="http://schemas.microsoft.com/office/drawing/2014/chart" uri="{C3380CC4-5D6E-409C-BE32-E72D297353CC}">
              <c16:uniqueId val="{00000007-348A-425A-AAA8-5A8AA7A40D2C}"/>
            </c:ext>
          </c:extLst>
        </c:ser>
        <c:ser>
          <c:idx val="1"/>
          <c:order val="1"/>
          <c:tx>
            <c:strRef>
              <c:f>Sheet1!$A$3</c:f>
              <c:strCache>
                <c:ptCount val="1"/>
                <c:pt idx="0">
                  <c:v>Средний </c:v>
                </c:pt>
              </c:strCache>
            </c:strRef>
          </c:tx>
          <c:spPr>
            <a:solidFill>
              <a:srgbClr val="FFFF00"/>
            </a:solidFill>
            <a:ln w="12700">
              <a:solidFill>
                <a:srgbClr val="000000"/>
              </a:solidFill>
              <a:prstDash val="solid"/>
            </a:ln>
          </c:spPr>
          <c:invertIfNegative val="0"/>
          <c:dLbls>
            <c:dLbl>
              <c:idx val="0"/>
              <c:layout>
                <c:manualLayout>
                  <c:x val="4.1997686057457087E-2"/>
                  <c:y val="-9.24492209676945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48A-425A-AAA8-5A8AA7A40D2C}"/>
                </c:ext>
                <c:ext xmlns:c15="http://schemas.microsoft.com/office/drawing/2012/chart" uri="{CE6537A1-D6FC-4f65-9D91-7224C49458BB}"/>
              </c:extLst>
            </c:dLbl>
            <c:dLbl>
              <c:idx val="1"/>
              <c:layout>
                <c:manualLayout>
                  <c:x val="4.2050548697031342E-2"/>
                  <c:y val="-0.1106154156765906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48A-425A-AAA8-5A8AA7A40D2C}"/>
                </c:ext>
                <c:ext xmlns:c15="http://schemas.microsoft.com/office/drawing/2012/chart" uri="{CE6537A1-D6FC-4f65-9D91-7224C49458BB}"/>
              </c:extLst>
            </c:dLbl>
            <c:dLbl>
              <c:idx val="2"/>
              <c:layout>
                <c:manualLayout>
                  <c:x val="1.6392851681419383E-2"/>
                  <c:y val="-4.38695463855972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48A-425A-AAA8-5A8AA7A40D2C}"/>
                </c:ext>
                <c:ext xmlns:c15="http://schemas.microsoft.com/office/drawing/2012/chart" uri="{CE6537A1-D6FC-4f65-9D91-7224C49458BB}"/>
              </c:extLst>
            </c:dLbl>
            <c:dLbl>
              <c:idx val="3"/>
              <c:layout>
                <c:manualLayout>
                  <c:x val="2.6881720430107572E-2"/>
                  <c:y val="-8.92857142857141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48A-425A-AAA8-5A8AA7A40D2C}"/>
                </c:ext>
                <c:ext xmlns:c15="http://schemas.microsoft.com/office/drawing/2012/chart" uri="{CE6537A1-D6FC-4f65-9D91-7224C49458BB}"/>
              </c:extLst>
            </c:dLbl>
            <c:dLbl>
              <c:idx val="4"/>
              <c:layout>
                <c:manualLayout>
                  <c:xMode val="edge"/>
                  <c:yMode val="edge"/>
                  <c:x val="0.99729364005412724"/>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48A-425A-AAA8-5A8AA7A40D2C}"/>
                </c:ext>
                <c:ext xmlns:c15="http://schemas.microsoft.com/office/drawing/2012/chart" uri="{CE6537A1-D6FC-4f65-9D91-7224C49458BB}"/>
              </c:extLst>
            </c:dLbl>
            <c:dLbl>
              <c:idx val="5"/>
              <c:layout>
                <c:manualLayout>
                  <c:xMode val="edge"/>
                  <c:yMode val="edge"/>
                  <c:x val="0.6792963464140746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48A-425A-AAA8-5A8AA7A40D2C}"/>
                </c:ext>
                <c:ext xmlns:c15="http://schemas.microsoft.com/office/drawing/2012/chart" uri="{CE6537A1-D6FC-4f65-9D91-7224C49458BB}"/>
              </c:extLst>
            </c:dLbl>
            <c:dLbl>
              <c:idx val="6"/>
              <c:layout>
                <c:manualLayout>
                  <c:xMode val="edge"/>
                  <c:yMode val="edge"/>
                  <c:x val="0.78349120433017694"/>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48A-425A-AAA8-5A8AA7A40D2C}"/>
                </c:ext>
                <c:ext xmlns:c15="http://schemas.microsoft.com/office/drawing/2012/chart" uri="{CE6537A1-D6FC-4f65-9D91-7224C49458BB}"/>
              </c:extLst>
            </c:dLbl>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2015-16уч.г.</c:v>
                </c:pt>
                <c:pt idx="1">
                  <c:v>2016-17уч.г.</c:v>
                </c:pt>
                <c:pt idx="2">
                  <c:v>2017-18уч.г.</c:v>
                </c:pt>
                <c:pt idx="3">
                  <c:v>2018-19уч.г</c:v>
                </c:pt>
              </c:strCache>
            </c:strRef>
          </c:cat>
          <c:val>
            <c:numRef>
              <c:f>Sheet1!$B$3:$E$3</c:f>
              <c:numCache>
                <c:formatCode>0%</c:formatCode>
                <c:ptCount val="4"/>
                <c:pt idx="0">
                  <c:v>0.30000000000000032</c:v>
                </c:pt>
                <c:pt idx="1">
                  <c:v>0.29000000000000031</c:v>
                </c:pt>
                <c:pt idx="2">
                  <c:v>0.33000000000000052</c:v>
                </c:pt>
                <c:pt idx="3">
                  <c:v>0.33000000000000052</c:v>
                </c:pt>
              </c:numCache>
            </c:numRef>
          </c:val>
          <c:shape val="cylinder"/>
          <c:extLst xmlns:c16r2="http://schemas.microsoft.com/office/drawing/2015/06/chart">
            <c:ext xmlns:c16="http://schemas.microsoft.com/office/drawing/2014/chart" uri="{C3380CC4-5D6E-409C-BE32-E72D297353CC}">
              <c16:uniqueId val="{0000000F-348A-425A-AAA8-5A8AA7A40D2C}"/>
            </c:ext>
          </c:extLst>
        </c:ser>
        <c:ser>
          <c:idx val="2"/>
          <c:order val="2"/>
          <c:tx>
            <c:strRef>
              <c:f>Sheet1!$A$4</c:f>
              <c:strCache>
                <c:ptCount val="1"/>
                <c:pt idx="0">
                  <c:v>Низкий</c:v>
                </c:pt>
              </c:strCache>
            </c:strRef>
          </c:tx>
          <c:spPr>
            <a:solidFill>
              <a:srgbClr val="0000FF"/>
            </a:solidFill>
            <a:ln w="12700">
              <a:solidFill>
                <a:srgbClr val="000000"/>
              </a:solidFill>
              <a:prstDash val="solid"/>
            </a:ln>
          </c:spPr>
          <c:invertIfNegative val="0"/>
          <c:dLbls>
            <c:dLbl>
              <c:idx val="0"/>
              <c:layout>
                <c:manualLayout>
                  <c:x val="4.1064259554152896E-2"/>
                  <c:y val="-3.34554694469897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348A-425A-AAA8-5A8AA7A40D2C}"/>
                </c:ext>
                <c:ext xmlns:c15="http://schemas.microsoft.com/office/drawing/2012/chart" uri="{CE6537A1-D6FC-4f65-9D91-7224C49458BB}"/>
              </c:extLst>
            </c:dLbl>
            <c:dLbl>
              <c:idx val="1"/>
              <c:layout>
                <c:manualLayout>
                  <c:x val="3.9763942220790854E-2"/>
                  <c:y val="-5.71241085002441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348A-425A-AAA8-5A8AA7A40D2C}"/>
                </c:ext>
                <c:ext xmlns:c15="http://schemas.microsoft.com/office/drawing/2012/chart" uri="{CE6537A1-D6FC-4f65-9D91-7224C49458BB}"/>
              </c:extLst>
            </c:dLbl>
            <c:dLbl>
              <c:idx val="2"/>
              <c:layout>
                <c:manualLayout>
                  <c:x val="2.7638044934542805E-2"/>
                  <c:y val="-3.34554694469897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348A-425A-AAA8-5A8AA7A40D2C}"/>
                </c:ext>
                <c:ext xmlns:c15="http://schemas.microsoft.com/office/drawing/2012/chart" uri="{CE6537A1-D6FC-4f65-9D91-7224C49458BB}"/>
              </c:extLst>
            </c:dLbl>
            <c:dLbl>
              <c:idx val="3"/>
              <c:layout>
                <c:manualLayout>
                  <c:x val="1.971326164874555E-2"/>
                  <c:y val="-4.46428571428571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348A-425A-AAA8-5A8AA7A40D2C}"/>
                </c:ext>
                <c:ext xmlns:c15="http://schemas.microsoft.com/office/drawing/2012/chart" uri="{CE6537A1-D6FC-4f65-9D91-7224C49458BB}"/>
              </c:extLst>
            </c:dLbl>
            <c:dLbl>
              <c:idx val="5"/>
              <c:layout>
                <c:manualLayout>
                  <c:xMode val="edge"/>
                  <c:yMode val="edge"/>
                  <c:x val="0.78755074424898508"/>
                  <c:y val="1.77514792899408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348A-425A-AAA8-5A8AA7A40D2C}"/>
                </c:ext>
                <c:ext xmlns:c15="http://schemas.microsoft.com/office/drawing/2012/chart" uri="{CE6537A1-D6FC-4f65-9D91-7224C49458BB}"/>
              </c:extLst>
            </c:dLbl>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2015-16уч.г.</c:v>
                </c:pt>
                <c:pt idx="1">
                  <c:v>2016-17уч.г.</c:v>
                </c:pt>
                <c:pt idx="2">
                  <c:v>2017-18уч.г.</c:v>
                </c:pt>
                <c:pt idx="3">
                  <c:v>2018-19уч.г</c:v>
                </c:pt>
              </c:strCache>
            </c:strRef>
          </c:cat>
          <c:val>
            <c:numRef>
              <c:f>Sheet1!$B$4:$E$4</c:f>
              <c:numCache>
                <c:formatCode>0%</c:formatCode>
                <c:ptCount val="4"/>
                <c:pt idx="0">
                  <c:v>1.0000000000000005E-2</c:v>
                </c:pt>
                <c:pt idx="1">
                  <c:v>1.0000000000000005E-2</c:v>
                </c:pt>
                <c:pt idx="2">
                  <c:v>1.0000000000000005E-2</c:v>
                </c:pt>
                <c:pt idx="3">
                  <c:v>1.0000000000000005E-2</c:v>
                </c:pt>
              </c:numCache>
            </c:numRef>
          </c:val>
          <c:extLst xmlns:c16r2="http://schemas.microsoft.com/office/drawing/2015/06/chart">
            <c:ext xmlns:c16="http://schemas.microsoft.com/office/drawing/2014/chart" uri="{C3380CC4-5D6E-409C-BE32-E72D297353CC}">
              <c16:uniqueId val="{00000015-348A-425A-AAA8-5A8AA7A40D2C}"/>
            </c:ext>
          </c:extLst>
        </c:ser>
        <c:dLbls>
          <c:showLegendKey val="0"/>
          <c:showVal val="0"/>
          <c:showCatName val="0"/>
          <c:showSerName val="0"/>
          <c:showPercent val="0"/>
          <c:showBubbleSize val="0"/>
        </c:dLbls>
        <c:gapWidth val="150"/>
        <c:gapDepth val="0"/>
        <c:shape val="box"/>
        <c:axId val="518018120"/>
        <c:axId val="518018512"/>
        <c:axId val="0"/>
      </c:bar3DChart>
      <c:catAx>
        <c:axId val="5180181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518018512"/>
        <c:crosses val="autoZero"/>
        <c:auto val="0"/>
        <c:lblAlgn val="ctr"/>
        <c:lblOffset val="100"/>
        <c:tickLblSkip val="1"/>
        <c:tickMarkSkip val="1"/>
        <c:noMultiLvlLbl val="0"/>
      </c:catAx>
      <c:valAx>
        <c:axId val="518018512"/>
        <c:scaling>
          <c:orientation val="minMax"/>
          <c:max val="1"/>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518018120"/>
        <c:crosses val="autoZero"/>
        <c:crossBetween val="between"/>
      </c:valAx>
      <c:spPr>
        <a:noFill/>
        <a:ln w="25400">
          <a:noFill/>
        </a:ln>
      </c:spPr>
    </c:plotArea>
    <c:legend>
      <c:legendPos val="r"/>
      <c:layout>
        <c:manualLayout>
          <c:xMode val="edge"/>
          <c:yMode val="edge"/>
          <c:x val="0.85892725625921562"/>
          <c:y val="0.27810625234345732"/>
          <c:w val="0.11907983761840316"/>
          <c:h val="0.37869822485207139"/>
        </c:manualLayout>
      </c:layout>
      <c:overlay val="0"/>
      <c:spPr>
        <a:solidFill>
          <a:srgbClr val="FFFFFF"/>
        </a:solidFill>
        <a:ln w="3175">
          <a:solidFill>
            <a:srgbClr val="000000"/>
          </a:solidFill>
          <a:prstDash val="solid"/>
        </a:ln>
      </c:spPr>
      <c:txPr>
        <a:bodyPr/>
        <a:lstStyle/>
        <a:p>
          <a:pPr>
            <a:defRPr sz="78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6"/>
      <c:hPercent val="23"/>
      <c:rotY val="43"/>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2844796644009304E-2"/>
          <c:y val="3.3858566540662501E-2"/>
          <c:w val="0.81867388362652338"/>
          <c:h val="0.72289156626506113"/>
        </c:manualLayout>
      </c:layout>
      <c:bar3DChart>
        <c:barDir val="col"/>
        <c:grouping val="clustered"/>
        <c:varyColors val="0"/>
        <c:ser>
          <c:idx val="0"/>
          <c:order val="0"/>
          <c:tx>
            <c:strRef>
              <c:f>Sheet1!$A$2</c:f>
              <c:strCache>
                <c:ptCount val="1"/>
                <c:pt idx="0">
                  <c:v>Отличный</c:v>
                </c:pt>
              </c:strCache>
            </c:strRef>
          </c:tx>
          <c:spPr>
            <a:solidFill>
              <a:srgbClr val="FF0000"/>
            </a:solidFill>
            <a:ln w="12675">
              <a:solidFill>
                <a:srgbClr val="000000"/>
              </a:solidFill>
              <a:prstDash val="solid"/>
            </a:ln>
          </c:spPr>
          <c:invertIfNegative val="0"/>
          <c:dLbls>
            <c:dLbl>
              <c:idx val="0"/>
              <c:layout>
                <c:manualLayout>
                  <c:x val="2.6310027359538968E-2"/>
                  <c:y val="-5.30417662058398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45D-4E22-B13F-18217789A9CA}"/>
                </c:ext>
                <c:ext xmlns:c15="http://schemas.microsoft.com/office/drawing/2012/chart" uri="{CE6537A1-D6FC-4f65-9D91-7224C49458BB}"/>
              </c:extLst>
            </c:dLbl>
            <c:dLbl>
              <c:idx val="1"/>
              <c:layout>
                <c:manualLayout>
                  <c:x val="2.6905531816932893E-2"/>
                  <c:y val="-7.39587483793440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45D-4E22-B13F-18217789A9CA}"/>
                </c:ext>
                <c:ext xmlns:c15="http://schemas.microsoft.com/office/drawing/2012/chart" uri="{CE6537A1-D6FC-4f65-9D91-7224C49458BB}"/>
              </c:extLst>
            </c:dLbl>
            <c:dLbl>
              <c:idx val="2"/>
              <c:layout>
                <c:manualLayout>
                  <c:x val="8.556516653217024E-3"/>
                  <c:y val="-3.6233983895496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45D-4E22-B13F-18217789A9CA}"/>
                </c:ext>
                <c:ext xmlns:c15="http://schemas.microsoft.com/office/drawing/2012/chart" uri="{CE6537A1-D6FC-4f65-9D91-7224C49458BB}"/>
              </c:extLst>
            </c:dLbl>
            <c:dLbl>
              <c:idx val="3"/>
              <c:layout>
                <c:manualLayout>
                  <c:x val="6.1912533369226424E-3"/>
                  <c:y val="-6.85592194713801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45D-4E22-B13F-18217789A9CA}"/>
                </c:ext>
                <c:ext xmlns:c15="http://schemas.microsoft.com/office/drawing/2012/chart" uri="{CE6537A1-D6FC-4f65-9D91-7224C49458BB}"/>
              </c:extLst>
            </c:dLbl>
            <c:dLbl>
              <c:idx val="4"/>
              <c:layout>
                <c:manualLayout>
                  <c:xMode val="edge"/>
                  <c:yMode val="edge"/>
                  <c:x val="0.2557510148849797"/>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45D-4E22-B13F-18217789A9CA}"/>
                </c:ext>
                <c:ext xmlns:c15="http://schemas.microsoft.com/office/drawing/2012/chart" uri="{CE6537A1-D6FC-4f65-9D91-7224C49458BB}"/>
              </c:extLst>
            </c:dLbl>
            <c:dLbl>
              <c:idx val="5"/>
              <c:layout>
                <c:manualLayout>
                  <c:xMode val="edge"/>
                  <c:yMode val="edge"/>
                  <c:x val="0.5223274695534506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45D-4E22-B13F-18217789A9CA}"/>
                </c:ext>
                <c:ext xmlns:c15="http://schemas.microsoft.com/office/drawing/2012/chart" uri="{CE6537A1-D6FC-4f65-9D91-7224C49458BB}"/>
              </c:extLst>
            </c:dLbl>
            <c:dLbl>
              <c:idx val="6"/>
              <c:layout>
                <c:manualLayout>
                  <c:xMode val="edge"/>
                  <c:yMode val="edge"/>
                  <c:x val="0.5304465493910680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45D-4E22-B13F-18217789A9CA}"/>
                </c:ext>
                <c:ext xmlns:c15="http://schemas.microsoft.com/office/drawing/2012/chart" uri="{CE6537A1-D6FC-4f65-9D91-7224C49458BB}"/>
              </c:extLst>
            </c:dLbl>
            <c:spPr>
              <a:noFill/>
              <a:ln w="2535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2015-16уч.г.</c:v>
                </c:pt>
                <c:pt idx="1">
                  <c:v>2016-17уч.г.</c:v>
                </c:pt>
                <c:pt idx="2">
                  <c:v>2017-18уч.г.</c:v>
                </c:pt>
                <c:pt idx="3">
                  <c:v>2018-19уч.г.</c:v>
                </c:pt>
              </c:strCache>
            </c:strRef>
          </c:cat>
          <c:val>
            <c:numRef>
              <c:f>Sheet1!$B$2:$E$2</c:f>
              <c:numCache>
                <c:formatCode>0%</c:formatCode>
                <c:ptCount val="4"/>
                <c:pt idx="0">
                  <c:v>0.62000000000000077</c:v>
                </c:pt>
                <c:pt idx="1">
                  <c:v>0.53</c:v>
                </c:pt>
                <c:pt idx="2">
                  <c:v>0.58000000000000007</c:v>
                </c:pt>
                <c:pt idx="3">
                  <c:v>0.56999999999999995</c:v>
                </c:pt>
              </c:numCache>
            </c:numRef>
          </c:val>
          <c:shape val="cylinder"/>
          <c:extLst xmlns:c16r2="http://schemas.microsoft.com/office/drawing/2015/06/chart">
            <c:ext xmlns:c16="http://schemas.microsoft.com/office/drawing/2014/chart" uri="{C3380CC4-5D6E-409C-BE32-E72D297353CC}">
              <c16:uniqueId val="{00000007-645D-4E22-B13F-18217789A9CA}"/>
            </c:ext>
          </c:extLst>
        </c:ser>
        <c:ser>
          <c:idx val="1"/>
          <c:order val="1"/>
          <c:tx>
            <c:strRef>
              <c:f>Sheet1!$A$3</c:f>
              <c:strCache>
                <c:ptCount val="1"/>
                <c:pt idx="0">
                  <c:v>Средний </c:v>
                </c:pt>
              </c:strCache>
            </c:strRef>
          </c:tx>
          <c:spPr>
            <a:solidFill>
              <a:srgbClr val="FFFF00"/>
            </a:solidFill>
            <a:ln w="12675">
              <a:solidFill>
                <a:srgbClr val="000000"/>
              </a:solidFill>
              <a:prstDash val="solid"/>
            </a:ln>
          </c:spPr>
          <c:invertIfNegative val="0"/>
          <c:dLbls>
            <c:dLbl>
              <c:idx val="0"/>
              <c:layout>
                <c:manualLayout>
                  <c:x val="4.1928801430141313E-2"/>
                  <c:y val="-9.32753203220903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45D-4E22-B13F-18217789A9CA}"/>
                </c:ext>
                <c:ext xmlns:c15="http://schemas.microsoft.com/office/drawing/2012/chart" uri="{CE6537A1-D6FC-4f65-9D91-7224C49458BB}"/>
              </c:extLst>
            </c:dLbl>
            <c:dLbl>
              <c:idx val="1"/>
              <c:layout>
                <c:manualLayout>
                  <c:x val="3.3052046076980375E-2"/>
                  <c:y val="-7.23589346649303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45D-4E22-B13F-18217789A9CA}"/>
                </c:ext>
                <c:ext xmlns:c15="http://schemas.microsoft.com/office/drawing/2012/chart" uri="{CE6537A1-D6FC-4f65-9D91-7224C49458BB}"/>
              </c:extLst>
            </c:dLbl>
            <c:dLbl>
              <c:idx val="2"/>
              <c:layout>
                <c:manualLayout>
                  <c:x val="1.74093908591374E-2"/>
                  <c:y val="-4.92107801283875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45D-4E22-B13F-18217789A9CA}"/>
                </c:ext>
                <c:ext xmlns:c15="http://schemas.microsoft.com/office/drawing/2012/chart" uri="{CE6537A1-D6FC-4f65-9D91-7224C49458BB}"/>
              </c:extLst>
            </c:dLbl>
            <c:dLbl>
              <c:idx val="3"/>
              <c:layout>
                <c:manualLayout>
                  <c:x val="3.2051282051282055E-2"/>
                  <c:y val="-5.31309297912713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45D-4E22-B13F-18217789A9CA}"/>
                </c:ext>
                <c:ext xmlns:c15="http://schemas.microsoft.com/office/drawing/2012/chart" uri="{CE6537A1-D6FC-4f65-9D91-7224C49458BB}"/>
              </c:extLst>
            </c:dLbl>
            <c:dLbl>
              <c:idx val="4"/>
              <c:layout>
                <c:manualLayout>
                  <c:xMode val="edge"/>
                  <c:yMode val="edge"/>
                  <c:x val="0.99729364005412724"/>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45D-4E22-B13F-18217789A9CA}"/>
                </c:ext>
                <c:ext xmlns:c15="http://schemas.microsoft.com/office/drawing/2012/chart" uri="{CE6537A1-D6FC-4f65-9D91-7224C49458BB}"/>
              </c:extLst>
            </c:dLbl>
            <c:dLbl>
              <c:idx val="5"/>
              <c:layout>
                <c:manualLayout>
                  <c:xMode val="edge"/>
                  <c:yMode val="edge"/>
                  <c:x val="0.6792963464140746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45D-4E22-B13F-18217789A9CA}"/>
                </c:ext>
                <c:ext xmlns:c15="http://schemas.microsoft.com/office/drawing/2012/chart" uri="{CE6537A1-D6FC-4f65-9D91-7224C49458BB}"/>
              </c:extLst>
            </c:dLbl>
            <c:dLbl>
              <c:idx val="6"/>
              <c:layout>
                <c:manualLayout>
                  <c:xMode val="edge"/>
                  <c:yMode val="edge"/>
                  <c:x val="0.78349120433017694"/>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45D-4E22-B13F-18217789A9CA}"/>
                </c:ext>
                <c:ext xmlns:c15="http://schemas.microsoft.com/office/drawing/2012/chart" uri="{CE6537A1-D6FC-4f65-9D91-7224C49458BB}"/>
              </c:extLst>
            </c:dLbl>
            <c:spPr>
              <a:noFill/>
              <a:ln w="2535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2015-16уч.г.</c:v>
                </c:pt>
                <c:pt idx="1">
                  <c:v>2016-17уч.г.</c:v>
                </c:pt>
                <c:pt idx="2">
                  <c:v>2017-18уч.г.</c:v>
                </c:pt>
                <c:pt idx="3">
                  <c:v>2018-19уч.г.</c:v>
                </c:pt>
              </c:strCache>
            </c:strRef>
          </c:cat>
          <c:val>
            <c:numRef>
              <c:f>Sheet1!$B$3:$E$3</c:f>
              <c:numCache>
                <c:formatCode>0%</c:formatCode>
                <c:ptCount val="4"/>
                <c:pt idx="0">
                  <c:v>0.30000000000000032</c:v>
                </c:pt>
                <c:pt idx="1">
                  <c:v>0.39000000000000046</c:v>
                </c:pt>
                <c:pt idx="2">
                  <c:v>0.36000000000000032</c:v>
                </c:pt>
                <c:pt idx="3">
                  <c:v>0.38000000000000045</c:v>
                </c:pt>
              </c:numCache>
            </c:numRef>
          </c:val>
          <c:shape val="cylinder"/>
          <c:extLst xmlns:c16r2="http://schemas.microsoft.com/office/drawing/2015/06/chart">
            <c:ext xmlns:c16="http://schemas.microsoft.com/office/drawing/2014/chart" uri="{C3380CC4-5D6E-409C-BE32-E72D297353CC}">
              <c16:uniqueId val="{0000000F-645D-4E22-B13F-18217789A9CA}"/>
            </c:ext>
          </c:extLst>
        </c:ser>
        <c:ser>
          <c:idx val="2"/>
          <c:order val="2"/>
          <c:tx>
            <c:strRef>
              <c:f>Sheet1!$A$4</c:f>
              <c:strCache>
                <c:ptCount val="1"/>
                <c:pt idx="0">
                  <c:v>Низкий</c:v>
                </c:pt>
              </c:strCache>
            </c:strRef>
          </c:tx>
          <c:spPr>
            <a:solidFill>
              <a:srgbClr val="0000FF"/>
            </a:solidFill>
            <a:ln w="12675">
              <a:solidFill>
                <a:srgbClr val="000000"/>
              </a:solidFill>
              <a:prstDash val="solid"/>
            </a:ln>
          </c:spPr>
          <c:invertIfNegative val="0"/>
          <c:dLbls>
            <c:dLbl>
              <c:idx val="0"/>
              <c:layout>
                <c:manualLayout>
                  <c:x val="4.6211172182638205E-2"/>
                  <c:y val="-0.1183003093260658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45D-4E22-B13F-18217789A9CA}"/>
                </c:ext>
                <c:ext xmlns:c15="http://schemas.microsoft.com/office/drawing/2012/chart" uri="{CE6537A1-D6FC-4f65-9D91-7224C49458BB}"/>
              </c:extLst>
            </c:dLbl>
            <c:dLbl>
              <c:idx val="1"/>
              <c:layout>
                <c:manualLayout>
                  <c:x val="4.4100316694159258E-2"/>
                  <c:y val="-0.11227621294052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45D-4E22-B13F-18217789A9CA}"/>
                </c:ext>
                <c:ext xmlns:c15="http://schemas.microsoft.com/office/drawing/2012/chart" uri="{CE6537A1-D6FC-4f65-9D91-7224C49458BB}"/>
              </c:extLst>
            </c:dLbl>
            <c:dLbl>
              <c:idx val="2"/>
              <c:layout>
                <c:manualLayout>
                  <c:x val="2.8457661476316391E-2"/>
                  <c:y val="-3.45949150934447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645D-4E22-B13F-18217789A9CA}"/>
                </c:ext>
                <c:ext xmlns:c15="http://schemas.microsoft.com/office/drawing/2012/chart" uri="{CE6537A1-D6FC-4f65-9D91-7224C49458BB}"/>
              </c:extLst>
            </c:dLbl>
            <c:dLbl>
              <c:idx val="3"/>
              <c:layout>
                <c:manualLayout>
                  <c:x val="2.670940170940159E-2"/>
                  <c:y val="-3.79506641366223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645D-4E22-B13F-18217789A9CA}"/>
                </c:ext>
                <c:ext xmlns:c15="http://schemas.microsoft.com/office/drawing/2012/chart" uri="{CE6537A1-D6FC-4f65-9D91-7224C49458BB}"/>
              </c:extLst>
            </c:dLbl>
            <c:dLbl>
              <c:idx val="5"/>
              <c:layout>
                <c:manualLayout>
                  <c:xMode val="edge"/>
                  <c:yMode val="edge"/>
                  <c:x val="0.78755074424898508"/>
                  <c:y val="1.80722891566265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645D-4E22-B13F-18217789A9CA}"/>
                </c:ext>
                <c:ext xmlns:c15="http://schemas.microsoft.com/office/drawing/2012/chart" uri="{CE6537A1-D6FC-4f65-9D91-7224C49458BB}"/>
              </c:extLst>
            </c:dLbl>
            <c:spPr>
              <a:noFill/>
              <a:ln w="2535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2015-16уч.г.</c:v>
                </c:pt>
                <c:pt idx="1">
                  <c:v>2016-17уч.г.</c:v>
                </c:pt>
                <c:pt idx="2">
                  <c:v>2017-18уч.г.</c:v>
                </c:pt>
                <c:pt idx="3">
                  <c:v>2018-19уч.г.</c:v>
                </c:pt>
              </c:strCache>
            </c:strRef>
          </c:cat>
          <c:val>
            <c:numRef>
              <c:f>Sheet1!$B$4:$E$4</c:f>
              <c:numCache>
                <c:formatCode>0%</c:formatCode>
                <c:ptCount val="4"/>
                <c:pt idx="0">
                  <c:v>8.0000000000000043E-2</c:v>
                </c:pt>
                <c:pt idx="1">
                  <c:v>8.0000000000000043E-2</c:v>
                </c:pt>
                <c:pt idx="2">
                  <c:v>6.0000000000000032E-2</c:v>
                </c:pt>
                <c:pt idx="3">
                  <c:v>0.05</c:v>
                </c:pt>
              </c:numCache>
            </c:numRef>
          </c:val>
          <c:extLst xmlns:c16r2="http://schemas.microsoft.com/office/drawing/2015/06/chart">
            <c:ext xmlns:c16="http://schemas.microsoft.com/office/drawing/2014/chart" uri="{C3380CC4-5D6E-409C-BE32-E72D297353CC}">
              <c16:uniqueId val="{00000015-645D-4E22-B13F-18217789A9CA}"/>
            </c:ext>
          </c:extLst>
        </c:ser>
        <c:dLbls>
          <c:showLegendKey val="0"/>
          <c:showVal val="0"/>
          <c:showCatName val="0"/>
          <c:showSerName val="0"/>
          <c:showPercent val="0"/>
          <c:showBubbleSize val="0"/>
        </c:dLbls>
        <c:gapWidth val="150"/>
        <c:gapDepth val="0"/>
        <c:shape val="box"/>
        <c:axId val="518019296"/>
        <c:axId val="518019688"/>
        <c:axId val="0"/>
      </c:bar3DChart>
      <c:catAx>
        <c:axId val="518019296"/>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798" b="1" i="0" u="none" strike="noStrike" baseline="0">
                <a:solidFill>
                  <a:srgbClr val="000000"/>
                </a:solidFill>
                <a:latin typeface="Arial Cyr"/>
                <a:ea typeface="Arial Cyr"/>
                <a:cs typeface="Arial Cyr"/>
              </a:defRPr>
            </a:pPr>
            <a:endParaRPr lang="ru-RU"/>
          </a:p>
        </c:txPr>
        <c:crossAx val="518019688"/>
        <c:crosses val="autoZero"/>
        <c:auto val="0"/>
        <c:lblAlgn val="ctr"/>
        <c:lblOffset val="100"/>
        <c:tickLblSkip val="1"/>
        <c:tickMarkSkip val="1"/>
        <c:noMultiLvlLbl val="0"/>
      </c:catAx>
      <c:valAx>
        <c:axId val="518019688"/>
        <c:scaling>
          <c:orientation val="minMax"/>
          <c:max val="1"/>
        </c:scaling>
        <c:delete val="0"/>
        <c:axPos val="l"/>
        <c:majorGridlines>
          <c:spPr>
            <a:ln w="3169">
              <a:solidFill>
                <a:srgbClr val="000000"/>
              </a:solidFill>
              <a:prstDash val="solid"/>
            </a:ln>
          </c:spPr>
        </c:majorGridlines>
        <c:numFmt formatCode="0%" sourceLinked="1"/>
        <c:majorTickMark val="out"/>
        <c:minorTickMark val="none"/>
        <c:tickLblPos val="nextTo"/>
        <c:spPr>
          <a:ln w="3169">
            <a:solidFill>
              <a:srgbClr val="000000"/>
            </a:solidFill>
            <a:prstDash val="solid"/>
          </a:ln>
        </c:spPr>
        <c:txPr>
          <a:bodyPr rot="0" vert="horz"/>
          <a:lstStyle/>
          <a:p>
            <a:pPr>
              <a:defRPr sz="798" b="1" i="0" u="none" strike="noStrike" baseline="0">
                <a:solidFill>
                  <a:srgbClr val="000000"/>
                </a:solidFill>
                <a:latin typeface="Arial Cyr"/>
                <a:ea typeface="Arial Cyr"/>
                <a:cs typeface="Arial Cyr"/>
              </a:defRPr>
            </a:pPr>
            <a:endParaRPr lang="ru-RU"/>
          </a:p>
        </c:txPr>
        <c:crossAx val="518019296"/>
        <c:crosses val="autoZero"/>
        <c:crossBetween val="between"/>
      </c:valAx>
      <c:spPr>
        <a:noFill/>
        <a:ln w="25350">
          <a:noFill/>
        </a:ln>
      </c:spPr>
    </c:plotArea>
    <c:legend>
      <c:legendPos val="r"/>
      <c:layout>
        <c:manualLayout>
          <c:xMode val="edge"/>
          <c:yMode val="edge"/>
          <c:x val="0.81190798376184037"/>
          <c:y val="0.27710843373493982"/>
          <c:w val="0.11907983761840316"/>
          <c:h val="0.38554216867469943"/>
        </c:manualLayout>
      </c:layout>
      <c:overlay val="0"/>
      <c:spPr>
        <a:solidFill>
          <a:srgbClr val="FFFFFF"/>
        </a:solidFill>
        <a:ln w="3169">
          <a:solidFill>
            <a:srgbClr val="000000"/>
          </a:solidFill>
          <a:prstDash val="solid"/>
        </a:ln>
      </c:spPr>
      <c:txPr>
        <a:bodyPr/>
        <a:lstStyle/>
        <a:p>
          <a:pPr>
            <a:defRPr sz="778"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6"/>
      <c:hPercent val="23"/>
      <c:rotY val="43"/>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818673883626533E-2"/>
          <c:y val="0.13609467455621321"/>
          <c:w val="0.81867388362652338"/>
          <c:h val="0.7218934911242606"/>
        </c:manualLayout>
      </c:layout>
      <c:bar3DChart>
        <c:barDir val="col"/>
        <c:grouping val="clustered"/>
        <c:varyColors val="0"/>
        <c:ser>
          <c:idx val="0"/>
          <c:order val="0"/>
          <c:tx>
            <c:strRef>
              <c:f>Sheet1!$A$2</c:f>
              <c:strCache>
                <c:ptCount val="1"/>
                <c:pt idx="0">
                  <c:v>Отличный</c:v>
                </c:pt>
              </c:strCache>
            </c:strRef>
          </c:tx>
          <c:spPr>
            <a:solidFill>
              <a:srgbClr val="FF0000"/>
            </a:solidFill>
            <a:ln w="12686">
              <a:solidFill>
                <a:srgbClr val="000000"/>
              </a:solidFill>
              <a:prstDash val="solid"/>
            </a:ln>
          </c:spPr>
          <c:invertIfNegative val="0"/>
          <c:dLbls>
            <c:dLbl>
              <c:idx val="0"/>
              <c:layout>
                <c:manualLayout>
                  <c:x val="2.5784874092058787E-2"/>
                  <c:y val="-5.32807826313370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61E-456E-A538-E66C56A1B568}"/>
                </c:ext>
                <c:ext xmlns:c15="http://schemas.microsoft.com/office/drawing/2012/chart" uri="{CE6537A1-D6FC-4f65-9D91-7224C49458BB}"/>
              </c:extLst>
            </c:dLbl>
            <c:dLbl>
              <c:idx val="1"/>
              <c:layout>
                <c:manualLayout>
                  <c:x val="2.3003277322620044E-2"/>
                  <c:y val="-4.14464631047098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61E-456E-A538-E66C56A1B568}"/>
                </c:ext>
                <c:ext xmlns:c15="http://schemas.microsoft.com/office/drawing/2012/chart" uri="{CE6537A1-D6FC-4f65-9D91-7224C49458BB}"/>
              </c:extLst>
            </c:dLbl>
            <c:dLbl>
              <c:idx val="2"/>
              <c:layout>
                <c:manualLayout>
                  <c:x val="8.0430607967536538E-3"/>
                  <c:y val="-3.67722374592766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61E-456E-A538-E66C56A1B568}"/>
                </c:ext>
                <c:ext xmlns:c15="http://schemas.microsoft.com/office/drawing/2012/chart" uri="{CE6537A1-D6FC-4f65-9D91-7224C49458BB}"/>
              </c:extLst>
            </c:dLbl>
            <c:dLbl>
              <c:idx val="3"/>
              <c:layout>
                <c:manualLayout>
                  <c:x val="1.0492940718858739E-2"/>
                  <c:y val="-3.75715619440187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61E-456E-A538-E66C56A1B568}"/>
                </c:ext>
                <c:ext xmlns:c15="http://schemas.microsoft.com/office/drawing/2012/chart" uri="{CE6537A1-D6FC-4f65-9D91-7224C49458BB}"/>
              </c:extLst>
            </c:dLbl>
            <c:dLbl>
              <c:idx val="4"/>
              <c:layout>
                <c:manualLayout>
                  <c:xMode val="edge"/>
                  <c:yMode val="edge"/>
                  <c:x val="0.2557510148849797"/>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61E-456E-A538-E66C56A1B568}"/>
                </c:ext>
                <c:ext xmlns:c15="http://schemas.microsoft.com/office/drawing/2012/chart" uri="{CE6537A1-D6FC-4f65-9D91-7224C49458BB}"/>
              </c:extLst>
            </c:dLbl>
            <c:dLbl>
              <c:idx val="5"/>
              <c:layout>
                <c:manualLayout>
                  <c:xMode val="edge"/>
                  <c:yMode val="edge"/>
                  <c:x val="0.5223274695534506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61E-456E-A538-E66C56A1B568}"/>
                </c:ext>
                <c:ext xmlns:c15="http://schemas.microsoft.com/office/drawing/2012/chart" uri="{CE6537A1-D6FC-4f65-9D91-7224C49458BB}"/>
              </c:extLst>
            </c:dLbl>
            <c:dLbl>
              <c:idx val="6"/>
              <c:layout>
                <c:manualLayout>
                  <c:xMode val="edge"/>
                  <c:yMode val="edge"/>
                  <c:x val="0.5304465493910680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61E-456E-A538-E66C56A1B568}"/>
                </c:ext>
                <c:ext xmlns:c15="http://schemas.microsoft.com/office/drawing/2012/chart" uri="{CE6537A1-D6FC-4f65-9D91-7224C49458BB}"/>
              </c:extLst>
            </c:dLbl>
            <c:spPr>
              <a:noFill/>
              <a:ln w="25372">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2015-16уч.г.</c:v>
                </c:pt>
                <c:pt idx="1">
                  <c:v>2016-17уч.г.</c:v>
                </c:pt>
                <c:pt idx="2">
                  <c:v>2017-18уг.г</c:v>
                </c:pt>
                <c:pt idx="3">
                  <c:v>2018-19уч.г.</c:v>
                </c:pt>
              </c:strCache>
            </c:strRef>
          </c:cat>
          <c:val>
            <c:numRef>
              <c:f>Sheet1!$B$2:$E$2</c:f>
              <c:numCache>
                <c:formatCode>0%</c:formatCode>
                <c:ptCount val="4"/>
                <c:pt idx="0">
                  <c:v>0.66000000000000103</c:v>
                </c:pt>
                <c:pt idx="1">
                  <c:v>0.66000000000000103</c:v>
                </c:pt>
                <c:pt idx="2">
                  <c:v>0.63000000000000089</c:v>
                </c:pt>
                <c:pt idx="3">
                  <c:v>0.63000000000000089</c:v>
                </c:pt>
              </c:numCache>
            </c:numRef>
          </c:val>
          <c:shape val="cylinder"/>
          <c:extLst xmlns:c16r2="http://schemas.microsoft.com/office/drawing/2015/06/chart">
            <c:ext xmlns:c16="http://schemas.microsoft.com/office/drawing/2014/chart" uri="{C3380CC4-5D6E-409C-BE32-E72D297353CC}">
              <c16:uniqueId val="{00000007-C61E-456E-A538-E66C56A1B568}"/>
            </c:ext>
          </c:extLst>
        </c:ser>
        <c:ser>
          <c:idx val="1"/>
          <c:order val="1"/>
          <c:tx>
            <c:strRef>
              <c:f>Sheet1!$A$3</c:f>
              <c:strCache>
                <c:ptCount val="1"/>
                <c:pt idx="0">
                  <c:v>Средний </c:v>
                </c:pt>
              </c:strCache>
            </c:strRef>
          </c:tx>
          <c:spPr>
            <a:solidFill>
              <a:srgbClr val="FFFF00"/>
            </a:solidFill>
            <a:ln w="12686">
              <a:solidFill>
                <a:srgbClr val="000000"/>
              </a:solidFill>
              <a:prstDash val="solid"/>
            </a:ln>
          </c:spPr>
          <c:invertIfNegative val="0"/>
          <c:dLbls>
            <c:dLbl>
              <c:idx val="0"/>
              <c:layout>
                <c:manualLayout>
                  <c:x val="3.3887281358683019E-2"/>
                  <c:y val="-0.11552975103922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61E-456E-A538-E66C56A1B568}"/>
                </c:ext>
                <c:ext xmlns:c15="http://schemas.microsoft.com/office/drawing/2012/chart" uri="{CE6537A1-D6FC-4f65-9D91-7224C49458BB}"/>
              </c:extLst>
            </c:dLbl>
            <c:dLbl>
              <c:idx val="1"/>
              <c:layout>
                <c:manualLayout>
                  <c:x val="3.5165084338658767E-2"/>
                  <c:y val="-9.18611119859728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61E-456E-A538-E66C56A1B568}"/>
                </c:ext>
                <c:ext xmlns:c15="http://schemas.microsoft.com/office/drawing/2012/chart" uri="{CE6537A1-D6FC-4f65-9D91-7224C49458BB}"/>
              </c:extLst>
            </c:dLbl>
            <c:dLbl>
              <c:idx val="2"/>
              <c:layout>
                <c:manualLayout>
                  <c:x val="1.749850786691954E-2"/>
                  <c:y val="-4.28671749078207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61E-456E-A538-E66C56A1B568}"/>
                </c:ext>
                <c:ext xmlns:c15="http://schemas.microsoft.com/office/drawing/2012/chart" uri="{CE6537A1-D6FC-4f65-9D91-7224C49458BB}"/>
              </c:extLst>
            </c:dLbl>
            <c:dLbl>
              <c:idx val="3"/>
              <c:layout>
                <c:manualLayout>
                  <c:x val="3.2042723631508549E-2"/>
                  <c:y val="-7.45712155108128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61E-456E-A538-E66C56A1B568}"/>
                </c:ext>
                <c:ext xmlns:c15="http://schemas.microsoft.com/office/drawing/2012/chart" uri="{CE6537A1-D6FC-4f65-9D91-7224C49458BB}"/>
              </c:extLst>
            </c:dLbl>
            <c:dLbl>
              <c:idx val="4"/>
              <c:layout>
                <c:manualLayout>
                  <c:xMode val="edge"/>
                  <c:yMode val="edge"/>
                  <c:x val="0.99729364005412724"/>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61E-456E-A538-E66C56A1B568}"/>
                </c:ext>
                <c:ext xmlns:c15="http://schemas.microsoft.com/office/drawing/2012/chart" uri="{CE6537A1-D6FC-4f65-9D91-7224C49458BB}"/>
              </c:extLst>
            </c:dLbl>
            <c:dLbl>
              <c:idx val="5"/>
              <c:layout>
                <c:manualLayout>
                  <c:xMode val="edge"/>
                  <c:yMode val="edge"/>
                  <c:x val="0.6792963464140746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61E-456E-A538-E66C56A1B568}"/>
                </c:ext>
                <c:ext xmlns:c15="http://schemas.microsoft.com/office/drawing/2012/chart" uri="{CE6537A1-D6FC-4f65-9D91-7224C49458BB}"/>
              </c:extLst>
            </c:dLbl>
            <c:dLbl>
              <c:idx val="6"/>
              <c:layout>
                <c:manualLayout>
                  <c:xMode val="edge"/>
                  <c:yMode val="edge"/>
                  <c:x val="0.78349120433017694"/>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61E-456E-A538-E66C56A1B568}"/>
                </c:ext>
                <c:ext xmlns:c15="http://schemas.microsoft.com/office/drawing/2012/chart" uri="{CE6537A1-D6FC-4f65-9D91-7224C49458BB}"/>
              </c:extLst>
            </c:dLbl>
            <c:spPr>
              <a:noFill/>
              <a:ln w="25372">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2015-16уч.г.</c:v>
                </c:pt>
                <c:pt idx="1">
                  <c:v>2016-17уч.г.</c:v>
                </c:pt>
                <c:pt idx="2">
                  <c:v>2017-18уг.г</c:v>
                </c:pt>
                <c:pt idx="3">
                  <c:v>2018-19уч.г.</c:v>
                </c:pt>
              </c:strCache>
            </c:strRef>
          </c:cat>
          <c:val>
            <c:numRef>
              <c:f>Sheet1!$B$3:$E$3</c:f>
              <c:numCache>
                <c:formatCode>0%</c:formatCode>
                <c:ptCount val="4"/>
                <c:pt idx="0">
                  <c:v>0.30000000000000032</c:v>
                </c:pt>
                <c:pt idx="1">
                  <c:v>0.30000000000000032</c:v>
                </c:pt>
                <c:pt idx="2">
                  <c:v>0.34</c:v>
                </c:pt>
                <c:pt idx="3">
                  <c:v>0.35000000000000031</c:v>
                </c:pt>
              </c:numCache>
            </c:numRef>
          </c:val>
          <c:shape val="cylinder"/>
          <c:extLst xmlns:c16r2="http://schemas.microsoft.com/office/drawing/2015/06/chart">
            <c:ext xmlns:c16="http://schemas.microsoft.com/office/drawing/2014/chart" uri="{C3380CC4-5D6E-409C-BE32-E72D297353CC}">
              <c16:uniqueId val="{0000000F-C61E-456E-A538-E66C56A1B568}"/>
            </c:ext>
          </c:extLst>
        </c:ser>
        <c:ser>
          <c:idx val="2"/>
          <c:order val="2"/>
          <c:tx>
            <c:strRef>
              <c:f>Sheet1!$A$4</c:f>
              <c:strCache>
                <c:ptCount val="1"/>
                <c:pt idx="0">
                  <c:v>Низкий</c:v>
                </c:pt>
              </c:strCache>
            </c:strRef>
          </c:tx>
          <c:spPr>
            <a:solidFill>
              <a:srgbClr val="0000FF"/>
            </a:solidFill>
            <a:ln w="12686">
              <a:solidFill>
                <a:srgbClr val="000000"/>
              </a:solidFill>
              <a:prstDash val="solid"/>
            </a:ln>
          </c:spPr>
          <c:invertIfNegative val="0"/>
          <c:dLbls>
            <c:dLbl>
              <c:idx val="0"/>
              <c:layout>
                <c:manualLayout>
                  <c:x val="3.9996308935830734E-2"/>
                  <c:y val="-4.34592639656778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61E-456E-A538-E66C56A1B568}"/>
                </c:ext>
                <c:ext xmlns:c15="http://schemas.microsoft.com/office/drawing/2012/chart" uri="{CE6537A1-D6FC-4f65-9D91-7224C49458BB}"/>
              </c:extLst>
            </c:dLbl>
            <c:dLbl>
              <c:idx val="1"/>
              <c:layout>
                <c:manualLayout>
                  <c:x val="4.1274252085201059E-2"/>
                  <c:y val="-3.75421042023642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61E-456E-A538-E66C56A1B568}"/>
                </c:ext>
                <c:ext xmlns:c15="http://schemas.microsoft.com/office/drawing/2012/chart" uri="{CE6537A1-D6FC-4f65-9D91-7224C49458BB}"/>
              </c:extLst>
            </c:dLbl>
            <c:dLbl>
              <c:idx val="2"/>
              <c:layout>
                <c:manualLayout>
                  <c:x val="2.9020395505207554E-2"/>
                  <c:y val="-3.20392558116776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C61E-456E-A538-E66C56A1B568}"/>
                </c:ext>
                <c:ext xmlns:c15="http://schemas.microsoft.com/office/drawing/2012/chart" uri="{CE6537A1-D6FC-4f65-9D91-7224C49458BB}"/>
              </c:extLst>
            </c:dLbl>
            <c:dLbl>
              <c:idx val="3"/>
              <c:layout>
                <c:manualLayout>
                  <c:x val="2.136181575433916E-2"/>
                  <c:y val="-6.71140939597317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C61E-456E-A538-E66C56A1B568}"/>
                </c:ext>
                <c:ext xmlns:c15="http://schemas.microsoft.com/office/drawing/2012/chart" uri="{CE6537A1-D6FC-4f65-9D91-7224C49458BB}"/>
              </c:extLst>
            </c:dLbl>
            <c:dLbl>
              <c:idx val="5"/>
              <c:layout>
                <c:manualLayout>
                  <c:xMode val="edge"/>
                  <c:yMode val="edge"/>
                  <c:x val="0.78755074424898508"/>
                  <c:y val="1.77514792899408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C61E-456E-A538-E66C56A1B568}"/>
                </c:ext>
                <c:ext xmlns:c15="http://schemas.microsoft.com/office/drawing/2012/chart" uri="{CE6537A1-D6FC-4f65-9D91-7224C49458BB}"/>
              </c:extLst>
            </c:dLbl>
            <c:spPr>
              <a:noFill/>
              <a:ln w="25372">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2015-16уч.г.</c:v>
                </c:pt>
                <c:pt idx="1">
                  <c:v>2016-17уч.г.</c:v>
                </c:pt>
                <c:pt idx="2">
                  <c:v>2017-18уг.г</c:v>
                </c:pt>
                <c:pt idx="3">
                  <c:v>2018-19уч.г.</c:v>
                </c:pt>
              </c:strCache>
            </c:strRef>
          </c:cat>
          <c:val>
            <c:numRef>
              <c:f>Sheet1!$B$4:$E$4</c:f>
              <c:numCache>
                <c:formatCode>0%</c:formatCode>
                <c:ptCount val="4"/>
                <c:pt idx="0">
                  <c:v>4.0000000000000022E-2</c:v>
                </c:pt>
                <c:pt idx="1">
                  <c:v>4.0000000000000022E-2</c:v>
                </c:pt>
                <c:pt idx="2">
                  <c:v>3.0000000000000002E-2</c:v>
                </c:pt>
                <c:pt idx="3">
                  <c:v>2.0000000000000011E-2</c:v>
                </c:pt>
              </c:numCache>
            </c:numRef>
          </c:val>
          <c:extLst xmlns:c16r2="http://schemas.microsoft.com/office/drawing/2015/06/chart">
            <c:ext xmlns:c16="http://schemas.microsoft.com/office/drawing/2014/chart" uri="{C3380CC4-5D6E-409C-BE32-E72D297353CC}">
              <c16:uniqueId val="{00000015-C61E-456E-A538-E66C56A1B568}"/>
            </c:ext>
          </c:extLst>
        </c:ser>
        <c:dLbls>
          <c:showLegendKey val="0"/>
          <c:showVal val="0"/>
          <c:showCatName val="0"/>
          <c:showSerName val="0"/>
          <c:showPercent val="0"/>
          <c:showBubbleSize val="0"/>
        </c:dLbls>
        <c:gapWidth val="150"/>
        <c:gapDepth val="0"/>
        <c:shape val="box"/>
        <c:axId val="518020472"/>
        <c:axId val="518020864"/>
        <c:axId val="0"/>
      </c:bar3DChart>
      <c:catAx>
        <c:axId val="51802047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518020864"/>
        <c:crosses val="autoZero"/>
        <c:auto val="0"/>
        <c:lblAlgn val="ctr"/>
        <c:lblOffset val="100"/>
        <c:tickLblSkip val="1"/>
        <c:tickMarkSkip val="1"/>
        <c:noMultiLvlLbl val="0"/>
      </c:catAx>
      <c:valAx>
        <c:axId val="518020864"/>
        <c:scaling>
          <c:orientation val="minMax"/>
          <c:max val="1"/>
        </c:scaling>
        <c:delete val="0"/>
        <c:axPos val="l"/>
        <c:majorGridlines>
          <c:spPr>
            <a:ln w="3171">
              <a:solidFill>
                <a:srgbClr val="000000"/>
              </a:solidFill>
              <a:prstDash val="solid"/>
            </a:ln>
          </c:spPr>
        </c:majorGridlines>
        <c:numFmt formatCode="0%" sourceLinked="1"/>
        <c:majorTickMark val="out"/>
        <c:minorTickMark val="none"/>
        <c:tickLblPos val="nextTo"/>
        <c:spPr>
          <a:ln w="3171">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518020472"/>
        <c:crosses val="autoZero"/>
        <c:crossBetween val="between"/>
      </c:valAx>
      <c:spPr>
        <a:noFill/>
        <a:ln w="25372">
          <a:noFill/>
        </a:ln>
      </c:spPr>
    </c:plotArea>
    <c:legend>
      <c:legendPos val="r"/>
      <c:layout>
        <c:manualLayout>
          <c:xMode val="edge"/>
          <c:yMode val="edge"/>
          <c:x val="0.81190798376184037"/>
          <c:y val="0.27810650887573962"/>
          <c:w val="0.11907983761840316"/>
          <c:h val="0.37869822485207139"/>
        </c:manualLayout>
      </c:layout>
      <c:overlay val="0"/>
      <c:spPr>
        <a:solidFill>
          <a:srgbClr val="FFFFFF"/>
        </a:solidFill>
        <a:ln w="3171">
          <a:solidFill>
            <a:srgbClr val="000000"/>
          </a:solidFill>
          <a:prstDash val="solid"/>
        </a:ln>
      </c:spPr>
      <c:txPr>
        <a:bodyPr/>
        <a:lstStyle/>
        <a:p>
          <a:pPr>
            <a:defRPr sz="779"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6"/>
      <c:hPercent val="22"/>
      <c:rotY val="43"/>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6.3528557327769866E-2"/>
          <c:y val="8.2520049717830238E-2"/>
          <c:w val="0.81867388362652338"/>
          <c:h val="0.72392638036809864"/>
        </c:manualLayout>
      </c:layout>
      <c:bar3DChart>
        <c:barDir val="col"/>
        <c:grouping val="clustered"/>
        <c:varyColors val="0"/>
        <c:ser>
          <c:idx val="0"/>
          <c:order val="0"/>
          <c:tx>
            <c:strRef>
              <c:f>Sheet1!$A$2</c:f>
              <c:strCache>
                <c:ptCount val="1"/>
                <c:pt idx="0">
                  <c:v>Отличный</c:v>
                </c:pt>
              </c:strCache>
            </c:strRef>
          </c:tx>
          <c:spPr>
            <a:solidFill>
              <a:srgbClr val="FF0000"/>
            </a:solidFill>
            <a:ln w="12681">
              <a:solidFill>
                <a:srgbClr val="000000"/>
              </a:solidFill>
              <a:prstDash val="solid"/>
            </a:ln>
          </c:spPr>
          <c:invertIfNegative val="0"/>
          <c:dLbls>
            <c:dLbl>
              <c:idx val="0"/>
              <c:layout>
                <c:manualLayout>
                  <c:x val="3.3733516742997793E-2"/>
                  <c:y val="-0.1260694916770288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BF6-4C20-AFA5-AAAF55B4468A}"/>
                </c:ext>
                <c:ext xmlns:c15="http://schemas.microsoft.com/office/drawing/2012/chart" uri="{CE6537A1-D6FC-4f65-9D91-7224C49458BB}"/>
              </c:extLst>
            </c:dLbl>
            <c:dLbl>
              <c:idx val="1"/>
              <c:layout>
                <c:manualLayout>
                  <c:x val="2.7644167739617462E-2"/>
                  <c:y val="-0.1260694916770288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BF6-4C20-AFA5-AAAF55B4468A}"/>
                </c:ext>
                <c:ext xmlns:c15="http://schemas.microsoft.com/office/drawing/2012/chart" uri="{CE6537A1-D6FC-4f65-9D91-7224C49458BB}"/>
              </c:extLst>
            </c:dLbl>
            <c:dLbl>
              <c:idx val="2"/>
              <c:layout>
                <c:manualLayout>
                  <c:x val="7.6276343178840467E-3"/>
                  <c:y val="-4.40382586489963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BF6-4C20-AFA5-AAAF55B4468A}"/>
                </c:ext>
                <c:ext xmlns:c15="http://schemas.microsoft.com/office/drawing/2012/chart" uri="{CE6537A1-D6FC-4f65-9D91-7224C49458BB}"/>
              </c:extLst>
            </c:dLbl>
            <c:dLbl>
              <c:idx val="3"/>
              <c:layout>
                <c:manualLayout>
                  <c:x val="9.8641115373399053E-3"/>
                  <c:y val="-0.139180749839693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BF6-4C20-AFA5-AAAF55B4468A}"/>
                </c:ext>
                <c:ext xmlns:c15="http://schemas.microsoft.com/office/drawing/2012/chart" uri="{CE6537A1-D6FC-4f65-9D91-7224C49458BB}"/>
              </c:extLst>
            </c:dLbl>
            <c:dLbl>
              <c:idx val="4"/>
              <c:layout>
                <c:manualLayout>
                  <c:xMode val="edge"/>
                  <c:yMode val="edge"/>
                  <c:x val="0.2557510148849797"/>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BF6-4C20-AFA5-AAAF55B4468A}"/>
                </c:ext>
                <c:ext xmlns:c15="http://schemas.microsoft.com/office/drawing/2012/chart" uri="{CE6537A1-D6FC-4f65-9D91-7224C49458BB}"/>
              </c:extLst>
            </c:dLbl>
            <c:dLbl>
              <c:idx val="5"/>
              <c:layout>
                <c:manualLayout>
                  <c:xMode val="edge"/>
                  <c:yMode val="edge"/>
                  <c:x val="0.5223274695534506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BF6-4C20-AFA5-AAAF55B4468A}"/>
                </c:ext>
                <c:ext xmlns:c15="http://schemas.microsoft.com/office/drawing/2012/chart" uri="{CE6537A1-D6FC-4f65-9D91-7224C49458BB}"/>
              </c:extLst>
            </c:dLbl>
            <c:dLbl>
              <c:idx val="6"/>
              <c:layout>
                <c:manualLayout>
                  <c:xMode val="edge"/>
                  <c:yMode val="edge"/>
                  <c:x val="0.5304465493910680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BF6-4C20-AFA5-AAAF55B4468A}"/>
                </c:ext>
                <c:ext xmlns:c15="http://schemas.microsoft.com/office/drawing/2012/chart" uri="{CE6537A1-D6FC-4f65-9D91-7224C49458BB}"/>
              </c:extLst>
            </c:dLbl>
            <c:spPr>
              <a:noFill/>
              <a:ln w="25362">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2015-16уч.г.</c:v>
                </c:pt>
                <c:pt idx="1">
                  <c:v>2016-17уч.г.</c:v>
                </c:pt>
                <c:pt idx="2">
                  <c:v>2017-18уч.г</c:v>
                </c:pt>
                <c:pt idx="3">
                  <c:v>2018-2019уч.г</c:v>
                </c:pt>
              </c:strCache>
            </c:strRef>
          </c:cat>
          <c:val>
            <c:numRef>
              <c:f>Sheet1!$B$2:$E$2</c:f>
              <c:numCache>
                <c:formatCode>0%</c:formatCode>
                <c:ptCount val="4"/>
                <c:pt idx="0">
                  <c:v>0.67000000000000104</c:v>
                </c:pt>
                <c:pt idx="1">
                  <c:v>0.67000000000000104</c:v>
                </c:pt>
                <c:pt idx="2">
                  <c:v>0.63000000000000089</c:v>
                </c:pt>
                <c:pt idx="3">
                  <c:v>0.65000000000000102</c:v>
                </c:pt>
              </c:numCache>
            </c:numRef>
          </c:val>
          <c:shape val="cylinder"/>
          <c:extLst xmlns:c16r2="http://schemas.microsoft.com/office/drawing/2015/06/chart">
            <c:ext xmlns:c16="http://schemas.microsoft.com/office/drawing/2014/chart" uri="{C3380CC4-5D6E-409C-BE32-E72D297353CC}">
              <c16:uniqueId val="{00000007-6BF6-4C20-AFA5-AAAF55B4468A}"/>
            </c:ext>
          </c:extLst>
        </c:ser>
        <c:ser>
          <c:idx val="1"/>
          <c:order val="1"/>
          <c:tx>
            <c:strRef>
              <c:f>Sheet1!$A$3</c:f>
              <c:strCache>
                <c:ptCount val="1"/>
                <c:pt idx="0">
                  <c:v>Средний </c:v>
                </c:pt>
              </c:strCache>
            </c:strRef>
          </c:tx>
          <c:spPr>
            <a:solidFill>
              <a:srgbClr val="FFFF00"/>
            </a:solidFill>
            <a:ln w="12681">
              <a:solidFill>
                <a:srgbClr val="000000"/>
              </a:solidFill>
              <a:prstDash val="solid"/>
            </a:ln>
          </c:spPr>
          <c:invertIfNegative val="0"/>
          <c:dLbls>
            <c:dLbl>
              <c:idx val="0"/>
              <c:layout>
                <c:manualLayout>
                  <c:x val="3.4635596840076832E-2"/>
                  <c:y val="-0.10200204229054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BF6-4C20-AFA5-AAAF55B4468A}"/>
                </c:ext>
                <c:ext xmlns:c15="http://schemas.microsoft.com/office/drawing/2012/chart" uri="{CE6537A1-D6FC-4f65-9D91-7224C49458BB}"/>
              </c:extLst>
            </c:dLbl>
            <c:dLbl>
              <c:idx val="1"/>
              <c:layout>
                <c:manualLayout>
                  <c:x val="3.3958967728441994E-2"/>
                  <c:y val="-0.1079582036890234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BF6-4C20-AFA5-AAAF55B4468A}"/>
                </c:ext>
                <c:ext xmlns:c15="http://schemas.microsoft.com/office/drawing/2012/chart" uri="{CE6537A1-D6FC-4f65-9D91-7224C49458BB}"/>
              </c:extLst>
            </c:dLbl>
            <c:dLbl>
              <c:idx val="2"/>
              <c:layout>
                <c:manualLayout>
                  <c:x val="1.8001974225517896E-2"/>
                  <c:y val="-4.34390527241756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BF6-4C20-AFA5-AAAF55B4468A}"/>
                </c:ext>
                <c:ext xmlns:c15="http://schemas.microsoft.com/office/drawing/2012/chart" uri="{CE6537A1-D6FC-4f65-9D91-7224C49458BB}"/>
              </c:extLst>
            </c:dLbl>
            <c:dLbl>
              <c:idx val="3"/>
              <c:layout>
                <c:manualLayout>
                  <c:x val="2.6709401709401712E-2"/>
                  <c:y val="-4.63141644152836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BF6-4C20-AFA5-AAAF55B4468A}"/>
                </c:ext>
                <c:ext xmlns:c15="http://schemas.microsoft.com/office/drawing/2012/chart" uri="{CE6537A1-D6FC-4f65-9D91-7224C49458BB}"/>
              </c:extLst>
            </c:dLbl>
            <c:dLbl>
              <c:idx val="4"/>
              <c:layout>
                <c:manualLayout>
                  <c:xMode val="edge"/>
                  <c:yMode val="edge"/>
                  <c:x val="0.99729364005412724"/>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BF6-4C20-AFA5-AAAF55B4468A}"/>
                </c:ext>
                <c:ext xmlns:c15="http://schemas.microsoft.com/office/drawing/2012/chart" uri="{CE6537A1-D6FC-4f65-9D91-7224C49458BB}"/>
              </c:extLst>
            </c:dLbl>
            <c:dLbl>
              <c:idx val="5"/>
              <c:layout>
                <c:manualLayout>
                  <c:xMode val="edge"/>
                  <c:yMode val="edge"/>
                  <c:x val="0.6792963464140746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BF6-4C20-AFA5-AAAF55B4468A}"/>
                </c:ext>
                <c:ext xmlns:c15="http://schemas.microsoft.com/office/drawing/2012/chart" uri="{CE6537A1-D6FC-4f65-9D91-7224C49458BB}"/>
              </c:extLst>
            </c:dLbl>
            <c:dLbl>
              <c:idx val="6"/>
              <c:layout>
                <c:manualLayout>
                  <c:xMode val="edge"/>
                  <c:yMode val="edge"/>
                  <c:x val="0.78349120433017694"/>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BF6-4C20-AFA5-AAAF55B4468A}"/>
                </c:ext>
                <c:ext xmlns:c15="http://schemas.microsoft.com/office/drawing/2012/chart" uri="{CE6537A1-D6FC-4f65-9D91-7224C49458BB}"/>
              </c:extLst>
            </c:dLbl>
            <c:spPr>
              <a:noFill/>
              <a:ln w="25362">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2015-16уч.г.</c:v>
                </c:pt>
                <c:pt idx="1">
                  <c:v>2016-17уч.г.</c:v>
                </c:pt>
                <c:pt idx="2">
                  <c:v>2017-18уч.г</c:v>
                </c:pt>
                <c:pt idx="3">
                  <c:v>2018-2019уч.г</c:v>
                </c:pt>
              </c:strCache>
            </c:strRef>
          </c:cat>
          <c:val>
            <c:numRef>
              <c:f>Sheet1!$B$3:$E$3</c:f>
              <c:numCache>
                <c:formatCode>0%</c:formatCode>
                <c:ptCount val="4"/>
                <c:pt idx="0">
                  <c:v>0.30000000000000032</c:v>
                </c:pt>
                <c:pt idx="1">
                  <c:v>0.31000000000000039</c:v>
                </c:pt>
                <c:pt idx="2">
                  <c:v>0.32000000000000045</c:v>
                </c:pt>
                <c:pt idx="3">
                  <c:v>0.34</c:v>
                </c:pt>
              </c:numCache>
            </c:numRef>
          </c:val>
          <c:shape val="cylinder"/>
          <c:extLst xmlns:c16r2="http://schemas.microsoft.com/office/drawing/2015/06/chart">
            <c:ext xmlns:c16="http://schemas.microsoft.com/office/drawing/2014/chart" uri="{C3380CC4-5D6E-409C-BE32-E72D297353CC}">
              <c16:uniqueId val="{0000000F-6BF6-4C20-AFA5-AAAF55B4468A}"/>
            </c:ext>
          </c:extLst>
        </c:ser>
        <c:ser>
          <c:idx val="2"/>
          <c:order val="2"/>
          <c:tx>
            <c:strRef>
              <c:f>Sheet1!$A$4</c:f>
              <c:strCache>
                <c:ptCount val="1"/>
                <c:pt idx="0">
                  <c:v>Низкий</c:v>
                </c:pt>
              </c:strCache>
            </c:strRef>
          </c:tx>
          <c:spPr>
            <a:solidFill>
              <a:srgbClr val="0000FF"/>
            </a:solidFill>
            <a:ln w="12681">
              <a:solidFill>
                <a:srgbClr val="000000"/>
              </a:solidFill>
              <a:prstDash val="solid"/>
            </a:ln>
          </c:spPr>
          <c:invertIfNegative val="0"/>
          <c:dLbls>
            <c:dLbl>
              <c:idx val="0"/>
              <c:layout>
                <c:manualLayout>
                  <c:x val="4.7687805025544025E-2"/>
                  <c:y val="-5.7743426243498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BF6-4C20-AFA5-AAAF55B4468A}"/>
                </c:ext>
                <c:ext xmlns:c15="http://schemas.microsoft.com/office/drawing/2012/chart" uri="{CE6537A1-D6FC-4f65-9D91-7224C49458BB}"/>
              </c:extLst>
            </c:dLbl>
            <c:dLbl>
              <c:idx val="1"/>
              <c:layout>
                <c:manualLayout>
                  <c:x val="4.4304815968036697E-2"/>
                  <c:y val="-3.95173261947172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BF6-4C20-AFA5-AAAF55B4468A}"/>
                </c:ext>
                <c:ext xmlns:c15="http://schemas.microsoft.com/office/drawing/2012/chart" uri="{CE6537A1-D6FC-4f65-9D91-7224C49458BB}"/>
              </c:extLst>
            </c:dLbl>
            <c:dLbl>
              <c:idx val="2"/>
              <c:layout>
                <c:manualLayout>
                  <c:x val="2.920792885555681E-2"/>
                  <c:y val="-4.21258288137578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6BF6-4C20-AFA5-AAAF55B4468A}"/>
                </c:ext>
                <c:ext xmlns:c15="http://schemas.microsoft.com/office/drawing/2012/chart" uri="{CE6537A1-D6FC-4f65-9D91-7224C49458BB}"/>
              </c:extLst>
            </c:dLbl>
            <c:dLbl>
              <c:idx val="3"/>
              <c:layout>
                <c:manualLayout>
                  <c:x val="2.4928774928774936E-2"/>
                  <c:y val="-3.08761096101892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6BF6-4C20-AFA5-AAAF55B4468A}"/>
                </c:ext>
                <c:ext xmlns:c15="http://schemas.microsoft.com/office/drawing/2012/chart" uri="{CE6537A1-D6FC-4f65-9D91-7224C49458BB}"/>
              </c:extLst>
            </c:dLbl>
            <c:dLbl>
              <c:idx val="5"/>
              <c:layout>
                <c:manualLayout>
                  <c:xMode val="edge"/>
                  <c:yMode val="edge"/>
                  <c:x val="0.78755074424898508"/>
                  <c:y val="1.84049079754601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6BF6-4C20-AFA5-AAAF55B4468A}"/>
                </c:ext>
                <c:ext xmlns:c15="http://schemas.microsoft.com/office/drawing/2012/chart" uri="{CE6537A1-D6FC-4f65-9D91-7224C49458BB}"/>
              </c:extLst>
            </c:dLbl>
            <c:spPr>
              <a:noFill/>
              <a:ln w="25362">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2015-16уч.г.</c:v>
                </c:pt>
                <c:pt idx="1">
                  <c:v>2016-17уч.г.</c:v>
                </c:pt>
                <c:pt idx="2">
                  <c:v>2017-18уч.г</c:v>
                </c:pt>
                <c:pt idx="3">
                  <c:v>2018-2019уч.г</c:v>
                </c:pt>
              </c:strCache>
            </c:strRef>
          </c:cat>
          <c:val>
            <c:numRef>
              <c:f>Sheet1!$B$4:$E$4</c:f>
              <c:numCache>
                <c:formatCode>0%</c:formatCode>
                <c:ptCount val="4"/>
                <c:pt idx="0">
                  <c:v>3.0000000000000002E-2</c:v>
                </c:pt>
                <c:pt idx="1">
                  <c:v>2.0000000000000011E-2</c:v>
                </c:pt>
                <c:pt idx="2">
                  <c:v>0.05</c:v>
                </c:pt>
                <c:pt idx="3">
                  <c:v>1.0000000000000005E-2</c:v>
                </c:pt>
              </c:numCache>
            </c:numRef>
          </c:val>
          <c:extLst xmlns:c16r2="http://schemas.microsoft.com/office/drawing/2015/06/chart">
            <c:ext xmlns:c16="http://schemas.microsoft.com/office/drawing/2014/chart" uri="{C3380CC4-5D6E-409C-BE32-E72D297353CC}">
              <c16:uniqueId val="{00000015-6BF6-4C20-AFA5-AAAF55B4468A}"/>
            </c:ext>
          </c:extLst>
        </c:ser>
        <c:dLbls>
          <c:showLegendKey val="0"/>
          <c:showVal val="0"/>
          <c:showCatName val="0"/>
          <c:showSerName val="0"/>
          <c:showPercent val="0"/>
          <c:showBubbleSize val="0"/>
        </c:dLbls>
        <c:gapWidth val="150"/>
        <c:gapDepth val="0"/>
        <c:shape val="box"/>
        <c:axId val="518022040"/>
        <c:axId val="518022432"/>
        <c:axId val="0"/>
      </c:bar3DChart>
      <c:catAx>
        <c:axId val="518022040"/>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518022432"/>
        <c:crosses val="autoZero"/>
        <c:auto val="0"/>
        <c:lblAlgn val="ctr"/>
        <c:lblOffset val="100"/>
        <c:tickLblSkip val="1"/>
        <c:tickMarkSkip val="1"/>
        <c:noMultiLvlLbl val="0"/>
      </c:catAx>
      <c:valAx>
        <c:axId val="518022432"/>
        <c:scaling>
          <c:orientation val="minMax"/>
          <c:max val="1"/>
        </c:scaling>
        <c:delete val="0"/>
        <c:axPos val="l"/>
        <c:majorGridlines>
          <c:spPr>
            <a:ln w="3170">
              <a:solidFill>
                <a:srgbClr val="000000"/>
              </a:solidFill>
              <a:prstDash val="solid"/>
            </a:ln>
          </c:spPr>
        </c:majorGridlines>
        <c:numFmt formatCode="0%"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518022040"/>
        <c:crosses val="autoZero"/>
        <c:crossBetween val="between"/>
      </c:valAx>
      <c:spPr>
        <a:noFill/>
        <a:ln w="25362">
          <a:noFill/>
        </a:ln>
      </c:spPr>
    </c:plotArea>
    <c:legend>
      <c:legendPos val="r"/>
      <c:layout>
        <c:manualLayout>
          <c:xMode val="edge"/>
          <c:yMode val="edge"/>
          <c:x val="0.83861744845996811"/>
          <c:y val="0.26993864284911134"/>
          <c:w val="0.11907983761840316"/>
          <c:h val="0.39263803680981646"/>
        </c:manualLayout>
      </c:layout>
      <c:overlay val="0"/>
      <c:spPr>
        <a:solidFill>
          <a:srgbClr val="FFFFFF"/>
        </a:solidFill>
        <a:ln w="3170">
          <a:solidFill>
            <a:srgbClr val="000000"/>
          </a:solidFill>
          <a:prstDash val="solid"/>
        </a:ln>
      </c:spPr>
      <c:txPr>
        <a:bodyPr/>
        <a:lstStyle/>
        <a:p>
          <a:pPr>
            <a:defRPr sz="779"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472536124300492E-2"/>
          <c:y val="5.4023755505138125E-2"/>
          <c:w val="0.80365050020921303"/>
          <c:h val="0.71500946102667462"/>
        </c:manualLayout>
      </c:layout>
      <c:lineChart>
        <c:grouping val="standard"/>
        <c:varyColors val="0"/>
        <c:ser>
          <c:idx val="0"/>
          <c:order val="0"/>
          <c:tx>
            <c:strRef>
              <c:f>Лист1!$B$1</c:f>
              <c:strCache>
                <c:ptCount val="1"/>
                <c:pt idx="0">
                  <c:v> 2017-2018 уч.г.2</c:v>
                </c:pt>
              </c:strCache>
            </c:strRef>
          </c:tx>
          <c:dLbls>
            <c:dLbl>
              <c:idx val="0"/>
              <c:layout>
                <c:manualLayout>
                  <c:x val="-3.1802459737849988E-2"/>
                  <c:y val="4.810760513126571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9670651943670918E-2"/>
                  <c:y val="3.992031349957398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1341014722469598E-3"/>
                  <c:y val="3.995272090816276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1078594444056858E-2"/>
                  <c:y val="-4.354943290862616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668113227619792E-2"/>
                  <c:y val="-6.214949920346672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5511832872805654E-2"/>
                  <c:y val="-4.827249373988384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7267499288925899E-2"/>
                  <c:y val="3.706744083797903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5.148444807549097E-2"/>
                  <c:y val="-3.9575825298039706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5396473135604752E-2"/>
                  <c:y val="4.5278763680328217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9352128629121742E-2"/>
                  <c:y val="-4.0546516497029679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1230279729131994E-2"/>
                  <c:y val="-3.7890895227868739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1442495126705829E-2"/>
                  <c:y val="4.4423347790746123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5175337772035167E-2"/>
                  <c:y val="4.1685879326548533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2.9405636757779907E-2"/>
                  <c:y val="-4.2263598799343771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2.923974577483085E-2"/>
                  <c:y val="-5.3851671546065599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2.7742938742189627E-2"/>
                  <c:y val="-4.323582105700718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solidFill>
                      <a:srgbClr val="00206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 1</c:v>
                </c:pt>
                <c:pt idx="1">
                  <c:v>№ 2</c:v>
                </c:pt>
                <c:pt idx="2">
                  <c:v>№ 3</c:v>
                </c:pt>
                <c:pt idx="3">
                  <c:v>гимназия</c:v>
                </c:pt>
                <c:pt idx="4">
                  <c:v>№ 6</c:v>
                </c:pt>
                <c:pt idx="5">
                  <c:v>№ 7</c:v>
                </c:pt>
                <c:pt idx="6">
                  <c:v>№ 10</c:v>
                </c:pt>
                <c:pt idx="7">
                  <c:v>лицей</c:v>
                </c:pt>
                <c:pt idx="8">
                  <c:v>№ 12</c:v>
                </c:pt>
                <c:pt idx="9">
                  <c:v>№ 13</c:v>
                </c:pt>
                <c:pt idx="10">
                  <c:v>№ 14</c:v>
                </c:pt>
                <c:pt idx="11">
                  <c:v>№ 15</c:v>
                </c:pt>
                <c:pt idx="12">
                  <c:v>№ 16</c:v>
                </c:pt>
                <c:pt idx="13">
                  <c:v>№ 17</c:v>
                </c:pt>
                <c:pt idx="14">
                  <c:v>№ 58</c:v>
                </c:pt>
                <c:pt idx="15">
                  <c:v>АПГ</c:v>
                </c:pt>
              </c:strCache>
            </c:strRef>
          </c:cat>
          <c:val>
            <c:numRef>
              <c:f>Лист1!$B$2:$B$17</c:f>
              <c:numCache>
                <c:formatCode>General</c:formatCode>
                <c:ptCount val="16"/>
                <c:pt idx="0">
                  <c:v>86</c:v>
                </c:pt>
                <c:pt idx="1">
                  <c:v>87</c:v>
                </c:pt>
                <c:pt idx="2">
                  <c:v>61</c:v>
                </c:pt>
                <c:pt idx="3">
                  <c:v>97</c:v>
                </c:pt>
                <c:pt idx="4">
                  <c:v>49</c:v>
                </c:pt>
                <c:pt idx="5">
                  <c:v>77</c:v>
                </c:pt>
                <c:pt idx="6">
                  <c:v>61</c:v>
                </c:pt>
                <c:pt idx="7">
                  <c:v>89</c:v>
                </c:pt>
                <c:pt idx="8">
                  <c:v>58</c:v>
                </c:pt>
                <c:pt idx="9">
                  <c:v>62</c:v>
                </c:pt>
                <c:pt idx="10">
                  <c:v>53</c:v>
                </c:pt>
                <c:pt idx="11">
                  <c:v>64</c:v>
                </c:pt>
                <c:pt idx="12">
                  <c:v>84</c:v>
                </c:pt>
                <c:pt idx="13">
                  <c:v>98</c:v>
                </c:pt>
                <c:pt idx="14">
                  <c:v>73</c:v>
                </c:pt>
                <c:pt idx="15">
                  <c:v>91</c:v>
                </c:pt>
              </c:numCache>
            </c:numRef>
          </c:val>
          <c:smooth val="0"/>
        </c:ser>
        <c:ser>
          <c:idx val="1"/>
          <c:order val="1"/>
          <c:tx>
            <c:strRef>
              <c:f>Лист1!$C$1</c:f>
              <c:strCache>
                <c:ptCount val="1"/>
                <c:pt idx="0">
                  <c:v> 2018-2019 уч.г.</c:v>
                </c:pt>
              </c:strCache>
            </c:strRef>
          </c:tx>
          <c:dLbls>
            <c:dLbl>
              <c:idx val="0"/>
              <c:layout>
                <c:manualLayout>
                  <c:x val="-3.3188439164402624E-2"/>
                  <c:y val="-5.394571978714076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419971295128895E-2"/>
                  <c:y val="-7.990759101322603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101503499494749E-2"/>
                  <c:y val="4.425856825089560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5795290211358316E-3"/>
                  <c:y val="5.7817879039730206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1490244000223468E-2"/>
                  <c:y val="5.515103000696376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12903035378817E-2"/>
                  <c:y val="-4.439253588482559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6128290710452208E-2"/>
                  <c:y val="6.4814817177559682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6818823370456501E-3"/>
                  <c:y val="-3.60577076428152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3391891324517172E-2"/>
                  <c:y val="-7.0298814169539744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1465462949488009E-2"/>
                  <c:y val="5.200546996228753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896415523607818E-2"/>
                  <c:y val="5.233541310642357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7170651154465497E-2"/>
                  <c:y val="-4.7835121312158113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1135732917727227E-2"/>
                  <c:y val="-4.9376387043467009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2.5430461543184294E-2"/>
                  <c:y val="-2.6363025974818686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2.8853350792662158E-2"/>
                  <c:y val="5.0699221737358621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1.7090875112027712E-2"/>
                  <c:y val="3.93573942606224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 1</c:v>
                </c:pt>
                <c:pt idx="1">
                  <c:v>№ 2</c:v>
                </c:pt>
                <c:pt idx="2">
                  <c:v>№ 3</c:v>
                </c:pt>
                <c:pt idx="3">
                  <c:v>гимназия</c:v>
                </c:pt>
                <c:pt idx="4">
                  <c:v>№ 6</c:v>
                </c:pt>
                <c:pt idx="5">
                  <c:v>№ 7</c:v>
                </c:pt>
                <c:pt idx="6">
                  <c:v>№ 10</c:v>
                </c:pt>
                <c:pt idx="7">
                  <c:v>лицей</c:v>
                </c:pt>
                <c:pt idx="8">
                  <c:v>№ 12</c:v>
                </c:pt>
                <c:pt idx="9">
                  <c:v>№ 13</c:v>
                </c:pt>
                <c:pt idx="10">
                  <c:v>№ 14</c:v>
                </c:pt>
                <c:pt idx="11">
                  <c:v>№ 15</c:v>
                </c:pt>
                <c:pt idx="12">
                  <c:v>№ 16</c:v>
                </c:pt>
                <c:pt idx="13">
                  <c:v>№ 17</c:v>
                </c:pt>
                <c:pt idx="14">
                  <c:v>№ 58</c:v>
                </c:pt>
                <c:pt idx="15">
                  <c:v>АПГ</c:v>
                </c:pt>
              </c:strCache>
            </c:strRef>
          </c:cat>
          <c:val>
            <c:numRef>
              <c:f>Лист1!$C$2:$C$17</c:f>
              <c:numCache>
                <c:formatCode>General</c:formatCode>
                <c:ptCount val="16"/>
                <c:pt idx="0">
                  <c:v>88</c:v>
                </c:pt>
                <c:pt idx="1">
                  <c:v>89</c:v>
                </c:pt>
                <c:pt idx="2">
                  <c:v>61</c:v>
                </c:pt>
                <c:pt idx="3">
                  <c:v>94</c:v>
                </c:pt>
                <c:pt idx="4">
                  <c:v>46</c:v>
                </c:pt>
                <c:pt idx="5">
                  <c:v>77</c:v>
                </c:pt>
                <c:pt idx="6">
                  <c:v>62</c:v>
                </c:pt>
                <c:pt idx="7">
                  <c:v>89</c:v>
                </c:pt>
                <c:pt idx="8">
                  <c:v>66</c:v>
                </c:pt>
                <c:pt idx="9">
                  <c:v>60</c:v>
                </c:pt>
                <c:pt idx="10">
                  <c:v>45</c:v>
                </c:pt>
                <c:pt idx="11">
                  <c:v>64</c:v>
                </c:pt>
                <c:pt idx="12">
                  <c:v>98</c:v>
                </c:pt>
                <c:pt idx="13">
                  <c:v>75</c:v>
                </c:pt>
                <c:pt idx="14">
                  <c:v>72</c:v>
                </c:pt>
                <c:pt idx="15">
                  <c:v>84</c:v>
                </c:pt>
              </c:numCache>
            </c:numRef>
          </c:val>
          <c:smooth val="0"/>
        </c:ser>
        <c:ser>
          <c:idx val="2"/>
          <c:order val="2"/>
          <c:tx>
            <c:strRef>
              <c:f>Лист1!$D$1</c:f>
              <c:strCache>
                <c:ptCount val="1"/>
                <c:pt idx="0">
                  <c:v>Среднее значение 71 %</c:v>
                </c:pt>
              </c:strCache>
            </c:strRef>
          </c:tx>
          <c:cat>
            <c:strRef>
              <c:f>Лист1!$A$2:$A$17</c:f>
              <c:strCache>
                <c:ptCount val="16"/>
                <c:pt idx="0">
                  <c:v>№ 1</c:v>
                </c:pt>
                <c:pt idx="1">
                  <c:v>№ 2</c:v>
                </c:pt>
                <c:pt idx="2">
                  <c:v>№ 3</c:v>
                </c:pt>
                <c:pt idx="3">
                  <c:v>гимназия</c:v>
                </c:pt>
                <c:pt idx="4">
                  <c:v>№ 6</c:v>
                </c:pt>
                <c:pt idx="5">
                  <c:v>№ 7</c:v>
                </c:pt>
                <c:pt idx="6">
                  <c:v>№ 10</c:v>
                </c:pt>
                <c:pt idx="7">
                  <c:v>лицей</c:v>
                </c:pt>
                <c:pt idx="8">
                  <c:v>№ 12</c:v>
                </c:pt>
                <c:pt idx="9">
                  <c:v>№ 13</c:v>
                </c:pt>
                <c:pt idx="10">
                  <c:v>№ 14</c:v>
                </c:pt>
                <c:pt idx="11">
                  <c:v>№ 15</c:v>
                </c:pt>
                <c:pt idx="12">
                  <c:v>№ 16</c:v>
                </c:pt>
                <c:pt idx="13">
                  <c:v>№ 17</c:v>
                </c:pt>
                <c:pt idx="14">
                  <c:v>№ 58</c:v>
                </c:pt>
                <c:pt idx="15">
                  <c:v>АПГ</c:v>
                </c:pt>
              </c:strCache>
            </c:strRef>
          </c:cat>
          <c:val>
            <c:numRef>
              <c:f>Лист1!$D$2:$D$17</c:f>
              <c:numCache>
                <c:formatCode>General</c:formatCode>
                <c:ptCount val="16"/>
                <c:pt idx="0">
                  <c:v>71</c:v>
                </c:pt>
                <c:pt idx="1">
                  <c:v>71</c:v>
                </c:pt>
                <c:pt idx="2">
                  <c:v>71</c:v>
                </c:pt>
                <c:pt idx="3">
                  <c:v>71</c:v>
                </c:pt>
                <c:pt idx="4">
                  <c:v>71</c:v>
                </c:pt>
                <c:pt idx="5">
                  <c:v>71</c:v>
                </c:pt>
                <c:pt idx="6">
                  <c:v>71</c:v>
                </c:pt>
                <c:pt idx="7">
                  <c:v>71</c:v>
                </c:pt>
                <c:pt idx="8">
                  <c:v>71</c:v>
                </c:pt>
                <c:pt idx="9">
                  <c:v>71</c:v>
                </c:pt>
                <c:pt idx="10">
                  <c:v>71</c:v>
                </c:pt>
                <c:pt idx="11">
                  <c:v>71</c:v>
                </c:pt>
                <c:pt idx="12">
                  <c:v>71</c:v>
                </c:pt>
                <c:pt idx="13">
                  <c:v>71</c:v>
                </c:pt>
                <c:pt idx="14">
                  <c:v>71</c:v>
                </c:pt>
                <c:pt idx="15">
                  <c:v>71</c:v>
                </c:pt>
              </c:numCache>
            </c:numRef>
          </c:val>
          <c:smooth val="0"/>
        </c:ser>
        <c:dLbls>
          <c:showLegendKey val="0"/>
          <c:showVal val="0"/>
          <c:showCatName val="0"/>
          <c:showSerName val="0"/>
          <c:showPercent val="0"/>
          <c:showBubbleSize val="0"/>
        </c:dLbls>
        <c:marker val="1"/>
        <c:smooth val="0"/>
        <c:axId val="518023216"/>
        <c:axId val="518023608"/>
      </c:lineChart>
      <c:catAx>
        <c:axId val="518023216"/>
        <c:scaling>
          <c:orientation val="minMax"/>
        </c:scaling>
        <c:delete val="0"/>
        <c:axPos val="b"/>
        <c:numFmt formatCode="General" sourceLinked="1"/>
        <c:majorTickMark val="out"/>
        <c:minorTickMark val="none"/>
        <c:tickLblPos val="nextTo"/>
        <c:txPr>
          <a:bodyPr/>
          <a:lstStyle/>
          <a:p>
            <a:pPr>
              <a:defRPr sz="1200" b="1"/>
            </a:pPr>
            <a:endParaRPr lang="ru-RU"/>
          </a:p>
        </c:txPr>
        <c:crossAx val="518023608"/>
        <c:crosses val="autoZero"/>
        <c:auto val="1"/>
        <c:lblAlgn val="ctr"/>
        <c:lblOffset val="100"/>
        <c:noMultiLvlLbl val="0"/>
      </c:catAx>
      <c:valAx>
        <c:axId val="518023608"/>
        <c:scaling>
          <c:orientation val="minMax"/>
        </c:scaling>
        <c:delete val="0"/>
        <c:axPos val="l"/>
        <c:majorGridlines/>
        <c:numFmt formatCode="General" sourceLinked="1"/>
        <c:majorTickMark val="out"/>
        <c:minorTickMark val="none"/>
        <c:tickLblPos val="nextTo"/>
        <c:txPr>
          <a:bodyPr/>
          <a:lstStyle/>
          <a:p>
            <a:pPr>
              <a:defRPr sz="1200" b="1"/>
            </a:pPr>
            <a:endParaRPr lang="ru-RU"/>
          </a:p>
        </c:txPr>
        <c:crossAx val="518023216"/>
        <c:crosses val="autoZero"/>
        <c:crossBetween val="between"/>
      </c:valAx>
    </c:plotArea>
    <c:legend>
      <c:legendPos val="r"/>
      <c:legendEntry>
        <c:idx val="0"/>
        <c:txPr>
          <a:bodyPr/>
          <a:lstStyle/>
          <a:p>
            <a:pPr>
              <a:defRPr sz="1000" baseline="0"/>
            </a:pPr>
            <a:endParaRPr lang="ru-RU"/>
          </a:p>
        </c:txPr>
      </c:legendEntry>
      <c:legendEntry>
        <c:idx val="1"/>
        <c:txPr>
          <a:bodyPr/>
          <a:lstStyle/>
          <a:p>
            <a:pPr>
              <a:defRPr sz="1000" baseline="0"/>
            </a:pPr>
            <a:endParaRPr lang="ru-RU"/>
          </a:p>
        </c:txPr>
      </c:legendEntry>
      <c:layout>
        <c:manualLayout>
          <c:xMode val="edge"/>
          <c:yMode val="edge"/>
          <c:x val="0.89560513592457192"/>
          <c:y val="6.9345941686367221E-2"/>
          <c:w val="0.10262054087089766"/>
          <c:h val="0.69332439828000381"/>
        </c:manualLayout>
      </c:layout>
      <c:overlay val="0"/>
      <c:txPr>
        <a:bodyPr/>
        <a:lstStyle/>
        <a:p>
          <a:pPr>
            <a:defRPr sz="1090" baseline="0"/>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761402247399804E-2"/>
          <c:y val="1.455588253488516E-2"/>
          <c:w val="0.71028361038203569"/>
          <c:h val="0.64013597584738402"/>
        </c:manualLayout>
      </c:layout>
      <c:lineChart>
        <c:grouping val="standard"/>
        <c:varyColors val="0"/>
        <c:ser>
          <c:idx val="0"/>
          <c:order val="0"/>
          <c:tx>
            <c:strRef>
              <c:f>Лист1!$B$1</c:f>
              <c:strCache>
                <c:ptCount val="1"/>
                <c:pt idx="0">
                  <c:v>2017-2018 уч. год</c:v>
                </c:pt>
              </c:strCache>
            </c:strRef>
          </c:tx>
          <c:dLbls>
            <c:dLbl>
              <c:idx val="0"/>
              <c:layout>
                <c:manualLayout>
                  <c:x val="-3.3266090983340074E-2"/>
                  <c:y val="-2.739359652582287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340628493945812E-2"/>
                  <c:y val="-3.4782569277285937E-2"/>
                </c:manualLayout>
              </c:layout>
              <c:tx>
                <c:rich>
                  <a:bodyPr/>
                  <a:lstStyle/>
                  <a:p>
                    <a:r>
                      <a:rPr lang="en-US" sz="1200" b="1">
                        <a:solidFill>
                          <a:srgbClr val="0070C0"/>
                        </a:solidFill>
                      </a:rPr>
                      <a:t>2</a:t>
                    </a:r>
                    <a:r>
                      <a:rPr lang="en-US"/>
                      <a:t>4</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5120772946859906E-2"/>
                  <c:y val="-3.478260869565217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477238305936834E-2"/>
                  <c:y val="-2.469131773036142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4201853922338257E-2"/>
                  <c:y val="-3.455682029383632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6201753501965155E-2"/>
                  <c:y val="3.455903308723554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7491408934707941E-2"/>
                  <c:y val="-2.693602693602693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9214629421322334E-2"/>
                  <c:y val="4.515946721613069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7571709786276714E-2"/>
                  <c:y val="-4.2232393847965267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4.5567793451800398E-2"/>
                  <c:y val="-2.2446701934278942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3107892763404576E-2"/>
                  <c:y val="-2.5947653739544239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7657792775903011E-2"/>
                  <c:y val="3.4499276375499793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5120772946859906E-2"/>
                  <c:y val="-2.8985507246376812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9535805758419098E-2"/>
                  <c:y val="2.5403378981772355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3.0211480362537839E-2"/>
                  <c:y val="-3.2239493379389791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2.8839672986496023E-3"/>
                  <c:y val="-2.7874106410273845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8.2570928633920754E-3"/>
                  <c:y val="4.5031871016122981E-3"/>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6.8304905995511889E-3"/>
                  <c:y val="1.4943676081940535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2.9288008183267121E-2"/>
                  <c:y val="-2.1508529050449005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3.0211480362537766E-2"/>
                  <c:y val="3.223949337938975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2.2155085599194362E-2"/>
                  <c:y val="-2.993667242371905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solidFill>
                      <a:srgbClr val="0070C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Лист1!$A$2:$A$22</c:f>
              <c:strCache>
                <c:ptCount val="21"/>
                <c:pt idx="0">
                  <c:v>Астрономия</c:v>
                </c:pt>
                <c:pt idx="1">
                  <c:v>Английский язык</c:v>
                </c:pt>
                <c:pt idx="2">
                  <c:v>Биология</c:v>
                </c:pt>
                <c:pt idx="3">
                  <c:v>География</c:v>
                </c:pt>
                <c:pt idx="4">
                  <c:v>Информатика</c:v>
                </c:pt>
                <c:pt idx="5">
                  <c:v>История</c:v>
                </c:pt>
                <c:pt idx="6">
                  <c:v>МХК</c:v>
                </c:pt>
                <c:pt idx="7">
                  <c:v>Литература</c:v>
                </c:pt>
                <c:pt idx="8">
                  <c:v>Математика</c:v>
                </c:pt>
                <c:pt idx="9">
                  <c:v>Немецкий язык</c:v>
                </c:pt>
                <c:pt idx="10">
                  <c:v>ОБЖ</c:v>
                </c:pt>
                <c:pt idx="11">
                  <c:v>Обществознание</c:v>
                </c:pt>
                <c:pt idx="12">
                  <c:v>Право</c:v>
                </c:pt>
                <c:pt idx="13">
                  <c:v>Русский язык</c:v>
                </c:pt>
                <c:pt idx="14">
                  <c:v>Технология</c:v>
                </c:pt>
                <c:pt idx="15">
                  <c:v>Физика</c:v>
                </c:pt>
                <c:pt idx="16">
                  <c:v>Физическая культура</c:v>
                </c:pt>
                <c:pt idx="17">
                  <c:v>Французский язык</c:v>
                </c:pt>
                <c:pt idx="18">
                  <c:v>Химия</c:v>
                </c:pt>
                <c:pt idx="19">
                  <c:v>Экология</c:v>
                </c:pt>
                <c:pt idx="20">
                  <c:v>Экономика</c:v>
                </c:pt>
              </c:strCache>
            </c:strRef>
          </c:cat>
          <c:val>
            <c:numRef>
              <c:f>Лист1!$B$2:$B$22</c:f>
              <c:numCache>
                <c:formatCode>0</c:formatCode>
                <c:ptCount val="21"/>
                <c:pt idx="0">
                  <c:v>19.96875</c:v>
                </c:pt>
                <c:pt idx="1">
                  <c:v>23.781250000000004</c:v>
                </c:pt>
                <c:pt idx="2">
                  <c:v>21.645833333333332</c:v>
                </c:pt>
                <c:pt idx="3">
                  <c:v>15.260416666666668</c:v>
                </c:pt>
                <c:pt idx="4">
                  <c:v>14.739583333333334</c:v>
                </c:pt>
                <c:pt idx="5">
                  <c:v>21.354166666666664</c:v>
                </c:pt>
                <c:pt idx="7">
                  <c:v>34.931249999999999</c:v>
                </c:pt>
                <c:pt idx="8">
                  <c:v>20.660416666666666</c:v>
                </c:pt>
                <c:pt idx="9">
                  <c:v>43.583333333333336</c:v>
                </c:pt>
                <c:pt idx="10">
                  <c:v>60.718749999999993</c:v>
                </c:pt>
                <c:pt idx="11">
                  <c:v>33.104166666666671</c:v>
                </c:pt>
                <c:pt idx="12">
                  <c:v>19.812500000000004</c:v>
                </c:pt>
                <c:pt idx="13">
                  <c:v>18.78125</c:v>
                </c:pt>
                <c:pt idx="14" formatCode="General">
                  <c:v>43</c:v>
                </c:pt>
                <c:pt idx="15" formatCode="General">
                  <c:v>19</c:v>
                </c:pt>
                <c:pt idx="16" formatCode="General">
                  <c:v>84</c:v>
                </c:pt>
                <c:pt idx="17" formatCode="General">
                  <c:v>27</c:v>
                </c:pt>
                <c:pt idx="18" formatCode="General">
                  <c:v>31</c:v>
                </c:pt>
                <c:pt idx="19" formatCode="General">
                  <c:v>18</c:v>
                </c:pt>
                <c:pt idx="20" formatCode="General">
                  <c:v>20</c:v>
                </c:pt>
              </c:numCache>
            </c:numRef>
          </c:val>
          <c:smooth val="0"/>
        </c:ser>
        <c:ser>
          <c:idx val="1"/>
          <c:order val="1"/>
          <c:tx>
            <c:strRef>
              <c:f>Лист1!$C$1</c:f>
              <c:strCache>
                <c:ptCount val="1"/>
                <c:pt idx="0">
                  <c:v>2018-2019 уч.год.</c:v>
                </c:pt>
              </c:strCache>
            </c:strRef>
          </c:tx>
          <c:dLbls>
            <c:dLbl>
              <c:idx val="0"/>
              <c:layout>
                <c:manualLayout>
                  <c:x val="-3.3349230016005128E-2"/>
                  <c:y val="3.196306106897928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266069998833539E-2"/>
                  <c:y val="4.9275375990488195E-2"/>
                </c:manualLayout>
              </c:layout>
              <c:tx>
                <c:rich>
                  <a:bodyPr/>
                  <a:lstStyle/>
                  <a:p>
                    <a:r>
                      <a:rPr lang="en-US" sz="1200" b="1">
                        <a:solidFill>
                          <a:srgbClr val="FF0000"/>
                        </a:solidFill>
                      </a:rPr>
                      <a:t>15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3.5281589498984682E-2"/>
                  <c:y val="3.768113786115333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3162278679691896E-2"/>
                  <c:y val="3.284051486972700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6201753501965193E-2"/>
                  <c:y val="2.764722646978845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4262356178287379E-2"/>
                  <c:y val="-5.043939455754559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0232792502267496E-2"/>
                  <c:y val="3.455903308723554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0232792502267496E-2"/>
                  <c:y val="-2.995116200893745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7440905234277741E-2"/>
                  <c:y val="2.838979324475632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7370411780098485E-2"/>
                  <c:y val="3.54146664309448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6459192600924884E-3"/>
                  <c:y val="8.7093973066450798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7.1121472353720136E-3"/>
                  <c:y val="-2.7560596376230172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3219726400179417E-2"/>
                  <c:y val="2.5803971473262913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2.402486698226166E-2"/>
                  <c:y val="-3.232652913204502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1.257622253411677E-3"/>
                  <c:y val="8.2809078916948851E-3"/>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3.2225579053373692E-2"/>
                  <c:y val="3.4542314335060449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9429290576811527E-2"/>
                  <c:y val="-4.0641060086094541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3.0998247575548525E-2"/>
                  <c:y val="3.8609059877877959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3.0980560419638266E-2"/>
                  <c:y val="2.741430048516675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2.8197412823397074E-2"/>
                  <c:y val="-3.31681997694213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Лист1!$A$2:$A$22</c:f>
              <c:strCache>
                <c:ptCount val="21"/>
                <c:pt idx="0">
                  <c:v>Астрономия</c:v>
                </c:pt>
                <c:pt idx="1">
                  <c:v>Английский язык</c:v>
                </c:pt>
                <c:pt idx="2">
                  <c:v>Биология</c:v>
                </c:pt>
                <c:pt idx="3">
                  <c:v>География</c:v>
                </c:pt>
                <c:pt idx="4">
                  <c:v>Информатика</c:v>
                </c:pt>
                <c:pt idx="5">
                  <c:v>История</c:v>
                </c:pt>
                <c:pt idx="6">
                  <c:v>МХК</c:v>
                </c:pt>
                <c:pt idx="7">
                  <c:v>Литература</c:v>
                </c:pt>
                <c:pt idx="8">
                  <c:v>Математика</c:v>
                </c:pt>
                <c:pt idx="9">
                  <c:v>Немецкий язык</c:v>
                </c:pt>
                <c:pt idx="10">
                  <c:v>ОБЖ</c:v>
                </c:pt>
                <c:pt idx="11">
                  <c:v>Обществознание</c:v>
                </c:pt>
                <c:pt idx="12">
                  <c:v>Право</c:v>
                </c:pt>
                <c:pt idx="13">
                  <c:v>Русский язык</c:v>
                </c:pt>
                <c:pt idx="14">
                  <c:v>Технология</c:v>
                </c:pt>
                <c:pt idx="15">
                  <c:v>Физика</c:v>
                </c:pt>
                <c:pt idx="16">
                  <c:v>Физическая культура</c:v>
                </c:pt>
                <c:pt idx="17">
                  <c:v>Французский язык</c:v>
                </c:pt>
                <c:pt idx="18">
                  <c:v>Химия</c:v>
                </c:pt>
                <c:pt idx="19">
                  <c:v>Экология</c:v>
                </c:pt>
                <c:pt idx="20">
                  <c:v>Экономика</c:v>
                </c:pt>
              </c:strCache>
            </c:strRef>
          </c:cat>
          <c:val>
            <c:numRef>
              <c:f>Лист1!$C$2:$C$22</c:f>
              <c:numCache>
                <c:formatCode>0</c:formatCode>
                <c:ptCount val="21"/>
                <c:pt idx="0">
                  <c:v>15</c:v>
                </c:pt>
                <c:pt idx="1">
                  <c:v>15</c:v>
                </c:pt>
                <c:pt idx="2">
                  <c:v>17</c:v>
                </c:pt>
                <c:pt idx="3">
                  <c:v>14</c:v>
                </c:pt>
                <c:pt idx="4">
                  <c:v>12</c:v>
                </c:pt>
                <c:pt idx="5">
                  <c:v>24</c:v>
                </c:pt>
                <c:pt idx="6">
                  <c:v>12</c:v>
                </c:pt>
                <c:pt idx="7">
                  <c:v>36</c:v>
                </c:pt>
                <c:pt idx="8">
                  <c:v>14</c:v>
                </c:pt>
                <c:pt idx="9">
                  <c:v>24</c:v>
                </c:pt>
                <c:pt idx="10">
                  <c:v>57</c:v>
                </c:pt>
                <c:pt idx="11">
                  <c:v>39</c:v>
                </c:pt>
                <c:pt idx="12">
                  <c:v>19</c:v>
                </c:pt>
                <c:pt idx="13">
                  <c:v>33</c:v>
                </c:pt>
                <c:pt idx="14" formatCode="General">
                  <c:v>37</c:v>
                </c:pt>
                <c:pt idx="15" formatCode="General">
                  <c:v>16</c:v>
                </c:pt>
                <c:pt idx="16" formatCode="General">
                  <c:v>96</c:v>
                </c:pt>
                <c:pt idx="17" formatCode="General">
                  <c:v>25</c:v>
                </c:pt>
                <c:pt idx="18" formatCode="General">
                  <c:v>14</c:v>
                </c:pt>
                <c:pt idx="19" formatCode="General">
                  <c:v>29</c:v>
                </c:pt>
                <c:pt idx="20" formatCode="General">
                  <c:v>11</c:v>
                </c:pt>
              </c:numCache>
            </c:numRef>
          </c:val>
          <c:smooth val="0"/>
        </c:ser>
        <c:ser>
          <c:idx val="2"/>
          <c:order val="2"/>
          <c:tx>
            <c:strRef>
              <c:f>Лист1!$D$1</c:f>
              <c:strCache>
                <c:ptCount val="1"/>
                <c:pt idx="0">
                  <c:v>Среднее значение - 30 %</c:v>
                </c:pt>
              </c:strCache>
            </c:strRef>
          </c:tx>
          <c:cat>
            <c:strRef>
              <c:f>Лист1!$A$2:$A$22</c:f>
              <c:strCache>
                <c:ptCount val="21"/>
                <c:pt idx="0">
                  <c:v>Астрономия</c:v>
                </c:pt>
                <c:pt idx="1">
                  <c:v>Английский язык</c:v>
                </c:pt>
                <c:pt idx="2">
                  <c:v>Биология</c:v>
                </c:pt>
                <c:pt idx="3">
                  <c:v>География</c:v>
                </c:pt>
                <c:pt idx="4">
                  <c:v>Информатика</c:v>
                </c:pt>
                <c:pt idx="5">
                  <c:v>История</c:v>
                </c:pt>
                <c:pt idx="6">
                  <c:v>МХК</c:v>
                </c:pt>
                <c:pt idx="7">
                  <c:v>Литература</c:v>
                </c:pt>
                <c:pt idx="8">
                  <c:v>Математика</c:v>
                </c:pt>
                <c:pt idx="9">
                  <c:v>Немецкий язык</c:v>
                </c:pt>
                <c:pt idx="10">
                  <c:v>ОБЖ</c:v>
                </c:pt>
                <c:pt idx="11">
                  <c:v>Обществознание</c:v>
                </c:pt>
                <c:pt idx="12">
                  <c:v>Право</c:v>
                </c:pt>
                <c:pt idx="13">
                  <c:v>Русский язык</c:v>
                </c:pt>
                <c:pt idx="14">
                  <c:v>Технология</c:v>
                </c:pt>
                <c:pt idx="15">
                  <c:v>Физика</c:v>
                </c:pt>
                <c:pt idx="16">
                  <c:v>Физическая культура</c:v>
                </c:pt>
                <c:pt idx="17">
                  <c:v>Французский язык</c:v>
                </c:pt>
                <c:pt idx="18">
                  <c:v>Химия</c:v>
                </c:pt>
                <c:pt idx="19">
                  <c:v>Экология</c:v>
                </c:pt>
                <c:pt idx="20">
                  <c:v>Экономика</c:v>
                </c:pt>
              </c:strCache>
            </c:strRef>
          </c:cat>
          <c:val>
            <c:numRef>
              <c:f>Лист1!$D$2:$D$22</c:f>
              <c:numCache>
                <c:formatCode>General</c:formatCode>
                <c:ptCount val="21"/>
                <c:pt idx="0">
                  <c:v>30</c:v>
                </c:pt>
                <c:pt idx="1">
                  <c:v>30</c:v>
                </c:pt>
                <c:pt idx="2">
                  <c:v>30</c:v>
                </c:pt>
                <c:pt idx="3">
                  <c:v>30</c:v>
                </c:pt>
                <c:pt idx="4">
                  <c:v>30</c:v>
                </c:pt>
                <c:pt idx="5">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numCache>
            </c:numRef>
          </c:val>
          <c:smooth val="0"/>
        </c:ser>
        <c:dLbls>
          <c:showLegendKey val="0"/>
          <c:showVal val="0"/>
          <c:showCatName val="0"/>
          <c:showSerName val="0"/>
          <c:showPercent val="0"/>
          <c:showBubbleSize val="0"/>
        </c:dLbls>
        <c:marker val="1"/>
        <c:smooth val="0"/>
        <c:axId val="518024392"/>
        <c:axId val="518024784"/>
      </c:lineChart>
      <c:catAx>
        <c:axId val="518024392"/>
        <c:scaling>
          <c:orientation val="minMax"/>
        </c:scaling>
        <c:delete val="0"/>
        <c:axPos val="b"/>
        <c:numFmt formatCode="General" sourceLinked="0"/>
        <c:majorTickMark val="out"/>
        <c:minorTickMark val="none"/>
        <c:tickLblPos val="nextTo"/>
        <c:txPr>
          <a:bodyPr/>
          <a:lstStyle/>
          <a:p>
            <a:pPr>
              <a:defRPr b="1"/>
            </a:pPr>
            <a:endParaRPr lang="ru-RU"/>
          </a:p>
        </c:txPr>
        <c:crossAx val="518024784"/>
        <c:crosses val="autoZero"/>
        <c:auto val="1"/>
        <c:lblAlgn val="ctr"/>
        <c:lblOffset val="100"/>
        <c:noMultiLvlLbl val="0"/>
      </c:catAx>
      <c:valAx>
        <c:axId val="518024784"/>
        <c:scaling>
          <c:orientation val="minMax"/>
        </c:scaling>
        <c:delete val="0"/>
        <c:axPos val="l"/>
        <c:majorGridlines/>
        <c:numFmt formatCode="0" sourceLinked="1"/>
        <c:majorTickMark val="out"/>
        <c:minorTickMark val="none"/>
        <c:tickLblPos val="nextTo"/>
        <c:txPr>
          <a:bodyPr/>
          <a:lstStyle/>
          <a:p>
            <a:pPr>
              <a:defRPr b="1"/>
            </a:pPr>
            <a:endParaRPr lang="ru-RU"/>
          </a:p>
        </c:txPr>
        <c:crossAx val="518024392"/>
        <c:crosses val="autoZero"/>
        <c:crossBetween val="between"/>
      </c:valAx>
    </c:plotArea>
    <c:legend>
      <c:legendPos val="r"/>
      <c:layout>
        <c:manualLayout>
          <c:xMode val="edge"/>
          <c:yMode val="edge"/>
          <c:x val="0.85958233481683677"/>
          <c:y val="4.0467191601049904E-2"/>
          <c:w val="0.1303935185185163"/>
          <c:h val="0.6891120759437781"/>
        </c:manualLayou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034482758620691E-2"/>
          <c:y val="0.10824742268041238"/>
          <c:w val="0.82471264367816088"/>
          <c:h val="0.47938144329896909"/>
        </c:manualLayout>
      </c:layout>
      <c:barChart>
        <c:barDir val="col"/>
        <c:grouping val="clustered"/>
        <c:varyColors val="0"/>
        <c:ser>
          <c:idx val="0"/>
          <c:order val="0"/>
          <c:tx>
            <c:strRef>
              <c:f>Sheet1!$A$2</c:f>
              <c:strCache>
                <c:ptCount val="1"/>
                <c:pt idx="0">
                  <c:v>2016-2017</c:v>
                </c:pt>
              </c:strCache>
            </c:strRef>
          </c:tx>
          <c:spPr>
            <a:solidFill>
              <a:srgbClr val="9999FF"/>
            </a:solidFill>
            <a:ln w="12664">
              <a:solidFill>
                <a:srgbClr val="000000"/>
              </a:solidFill>
              <a:prstDash val="solid"/>
            </a:ln>
          </c:spPr>
          <c:invertIfNegative val="0"/>
          <c:cat>
            <c:strRef>
              <c:f>Sheet1!$B$1:$S$1</c:f>
              <c:strCache>
                <c:ptCount val="16"/>
                <c:pt idx="0">
                  <c:v>СШ 1</c:v>
                </c:pt>
                <c:pt idx="1">
                  <c:v>СШ 2</c:v>
                </c:pt>
                <c:pt idx="2">
                  <c:v>СШ 3</c:v>
                </c:pt>
                <c:pt idx="3">
                  <c:v>"Гимназия"</c:v>
                </c:pt>
                <c:pt idx="4">
                  <c:v>СШ 6</c:v>
                </c:pt>
                <c:pt idx="5">
                  <c:v>СШ 7</c:v>
                </c:pt>
                <c:pt idx="6">
                  <c:v>МКОУ КШ № 8</c:v>
                </c:pt>
                <c:pt idx="7">
                  <c:v>СШ 10</c:v>
                </c:pt>
                <c:pt idx="8">
                  <c:v>СШ 12</c:v>
                </c:pt>
                <c:pt idx="9">
                  <c:v>СШ 13</c:v>
                </c:pt>
                <c:pt idx="10">
                  <c:v>"Лицей"</c:v>
                </c:pt>
                <c:pt idx="11">
                  <c:v>СШ 14</c:v>
                </c:pt>
                <c:pt idx="12">
                  <c:v>СШ 15</c:v>
                </c:pt>
                <c:pt idx="13">
                  <c:v>СШ 16</c:v>
                </c:pt>
                <c:pt idx="14">
                  <c:v>СШ 17</c:v>
                </c:pt>
                <c:pt idx="15">
                  <c:v>СШ 58</c:v>
                </c:pt>
              </c:strCache>
            </c:strRef>
          </c:cat>
          <c:val>
            <c:numRef>
              <c:f>Sheet1!$B$2:$S$2</c:f>
              <c:numCache>
                <c:formatCode>General</c:formatCode>
                <c:ptCount val="18"/>
                <c:pt idx="0">
                  <c:v>100</c:v>
                </c:pt>
                <c:pt idx="1">
                  <c:v>99</c:v>
                </c:pt>
                <c:pt idx="2">
                  <c:v>99.9</c:v>
                </c:pt>
                <c:pt idx="3">
                  <c:v>98</c:v>
                </c:pt>
                <c:pt idx="4">
                  <c:v>92</c:v>
                </c:pt>
                <c:pt idx="5">
                  <c:v>98</c:v>
                </c:pt>
                <c:pt idx="6">
                  <c:v>100</c:v>
                </c:pt>
                <c:pt idx="7">
                  <c:v>87</c:v>
                </c:pt>
                <c:pt idx="8">
                  <c:v>97</c:v>
                </c:pt>
                <c:pt idx="9">
                  <c:v>96</c:v>
                </c:pt>
                <c:pt idx="10">
                  <c:v>95</c:v>
                </c:pt>
                <c:pt idx="11">
                  <c:v>97</c:v>
                </c:pt>
                <c:pt idx="12">
                  <c:v>94</c:v>
                </c:pt>
                <c:pt idx="13">
                  <c:v>92.7</c:v>
                </c:pt>
                <c:pt idx="14">
                  <c:v>97</c:v>
                </c:pt>
                <c:pt idx="15">
                  <c:v>93</c:v>
                </c:pt>
              </c:numCache>
            </c:numRef>
          </c:val>
        </c:ser>
        <c:ser>
          <c:idx val="1"/>
          <c:order val="1"/>
          <c:tx>
            <c:strRef>
              <c:f>Sheet1!$A$3</c:f>
              <c:strCache>
                <c:ptCount val="1"/>
                <c:pt idx="0">
                  <c:v>2017-2018</c:v>
                </c:pt>
              </c:strCache>
            </c:strRef>
          </c:tx>
          <c:spPr>
            <a:solidFill>
              <a:srgbClr val="993366"/>
            </a:solidFill>
            <a:ln w="12664">
              <a:solidFill>
                <a:srgbClr val="000000"/>
              </a:solidFill>
              <a:prstDash val="solid"/>
            </a:ln>
          </c:spPr>
          <c:invertIfNegative val="0"/>
          <c:cat>
            <c:strRef>
              <c:f>Sheet1!$B$1:$S$1</c:f>
              <c:strCache>
                <c:ptCount val="16"/>
                <c:pt idx="0">
                  <c:v>СШ 1</c:v>
                </c:pt>
                <c:pt idx="1">
                  <c:v>СШ 2</c:v>
                </c:pt>
                <c:pt idx="2">
                  <c:v>СШ 3</c:v>
                </c:pt>
                <c:pt idx="3">
                  <c:v>"Гимназия"</c:v>
                </c:pt>
                <c:pt idx="4">
                  <c:v>СШ 6</c:v>
                </c:pt>
                <c:pt idx="5">
                  <c:v>СШ 7</c:v>
                </c:pt>
                <c:pt idx="6">
                  <c:v>МКОУ КШ № 8</c:v>
                </c:pt>
                <c:pt idx="7">
                  <c:v>СШ 10</c:v>
                </c:pt>
                <c:pt idx="8">
                  <c:v>СШ 12</c:v>
                </c:pt>
                <c:pt idx="9">
                  <c:v>СШ 13</c:v>
                </c:pt>
                <c:pt idx="10">
                  <c:v>"Лицей"</c:v>
                </c:pt>
                <c:pt idx="11">
                  <c:v>СШ 14</c:v>
                </c:pt>
                <c:pt idx="12">
                  <c:v>СШ 15</c:v>
                </c:pt>
                <c:pt idx="13">
                  <c:v>СШ 16</c:v>
                </c:pt>
                <c:pt idx="14">
                  <c:v>СШ 17</c:v>
                </c:pt>
                <c:pt idx="15">
                  <c:v>СШ 58</c:v>
                </c:pt>
              </c:strCache>
            </c:strRef>
          </c:cat>
          <c:val>
            <c:numRef>
              <c:f>Sheet1!$B$3:$S$3</c:f>
              <c:numCache>
                <c:formatCode>General</c:formatCode>
                <c:ptCount val="18"/>
                <c:pt idx="0">
                  <c:v>100</c:v>
                </c:pt>
                <c:pt idx="1">
                  <c:v>99.2</c:v>
                </c:pt>
                <c:pt idx="2">
                  <c:v>99.7</c:v>
                </c:pt>
                <c:pt idx="3">
                  <c:v>98.5</c:v>
                </c:pt>
                <c:pt idx="4">
                  <c:v>91</c:v>
                </c:pt>
                <c:pt idx="5">
                  <c:v>98</c:v>
                </c:pt>
                <c:pt idx="6">
                  <c:v>100</c:v>
                </c:pt>
                <c:pt idx="7">
                  <c:v>88</c:v>
                </c:pt>
                <c:pt idx="8">
                  <c:v>96</c:v>
                </c:pt>
                <c:pt idx="9">
                  <c:v>97</c:v>
                </c:pt>
                <c:pt idx="10">
                  <c:v>96</c:v>
                </c:pt>
                <c:pt idx="11">
                  <c:v>97</c:v>
                </c:pt>
                <c:pt idx="12">
                  <c:v>96</c:v>
                </c:pt>
                <c:pt idx="13">
                  <c:v>97.7</c:v>
                </c:pt>
                <c:pt idx="14">
                  <c:v>95</c:v>
                </c:pt>
                <c:pt idx="15">
                  <c:v>95</c:v>
                </c:pt>
              </c:numCache>
            </c:numRef>
          </c:val>
        </c:ser>
        <c:ser>
          <c:idx val="2"/>
          <c:order val="2"/>
          <c:tx>
            <c:strRef>
              <c:f>Sheet1!$A$4</c:f>
              <c:strCache>
                <c:ptCount val="1"/>
                <c:pt idx="0">
                  <c:v>2018-2019</c:v>
                </c:pt>
              </c:strCache>
            </c:strRef>
          </c:tx>
          <c:spPr>
            <a:solidFill>
              <a:srgbClr val="008000"/>
            </a:solidFill>
            <a:ln w="12664">
              <a:solidFill>
                <a:srgbClr val="000000"/>
              </a:solidFill>
              <a:prstDash val="solid"/>
            </a:ln>
          </c:spPr>
          <c:invertIfNegative val="0"/>
          <c:cat>
            <c:strRef>
              <c:f>Sheet1!$B$1:$S$1</c:f>
              <c:strCache>
                <c:ptCount val="16"/>
                <c:pt idx="0">
                  <c:v>СШ 1</c:v>
                </c:pt>
                <c:pt idx="1">
                  <c:v>СШ 2</c:v>
                </c:pt>
                <c:pt idx="2">
                  <c:v>СШ 3</c:v>
                </c:pt>
                <c:pt idx="3">
                  <c:v>"Гимназия"</c:v>
                </c:pt>
                <c:pt idx="4">
                  <c:v>СШ 6</c:v>
                </c:pt>
                <c:pt idx="5">
                  <c:v>СШ 7</c:v>
                </c:pt>
                <c:pt idx="6">
                  <c:v>МКОУ КШ № 8</c:v>
                </c:pt>
                <c:pt idx="7">
                  <c:v>СШ 10</c:v>
                </c:pt>
                <c:pt idx="8">
                  <c:v>СШ 12</c:v>
                </c:pt>
                <c:pt idx="9">
                  <c:v>СШ 13</c:v>
                </c:pt>
                <c:pt idx="10">
                  <c:v>"Лицей"</c:v>
                </c:pt>
                <c:pt idx="11">
                  <c:v>СШ 14</c:v>
                </c:pt>
                <c:pt idx="12">
                  <c:v>СШ 15</c:v>
                </c:pt>
                <c:pt idx="13">
                  <c:v>СШ 16</c:v>
                </c:pt>
                <c:pt idx="14">
                  <c:v>СШ 17</c:v>
                </c:pt>
                <c:pt idx="15">
                  <c:v>СШ 58</c:v>
                </c:pt>
              </c:strCache>
            </c:strRef>
          </c:cat>
          <c:val>
            <c:numRef>
              <c:f>Sheet1!$B$4:$S$4</c:f>
              <c:numCache>
                <c:formatCode>General</c:formatCode>
                <c:ptCount val="18"/>
                <c:pt idx="0">
                  <c:v>100</c:v>
                </c:pt>
                <c:pt idx="1">
                  <c:v>99</c:v>
                </c:pt>
                <c:pt idx="2">
                  <c:v>99.8</c:v>
                </c:pt>
                <c:pt idx="3">
                  <c:v>98</c:v>
                </c:pt>
                <c:pt idx="4">
                  <c:v>98.1</c:v>
                </c:pt>
                <c:pt idx="5">
                  <c:v>99</c:v>
                </c:pt>
                <c:pt idx="6">
                  <c:v>100</c:v>
                </c:pt>
                <c:pt idx="7">
                  <c:v>88</c:v>
                </c:pt>
                <c:pt idx="8">
                  <c:v>99</c:v>
                </c:pt>
                <c:pt idx="9">
                  <c:v>96</c:v>
                </c:pt>
                <c:pt idx="10">
                  <c:v>96</c:v>
                </c:pt>
                <c:pt idx="11">
                  <c:v>97</c:v>
                </c:pt>
                <c:pt idx="12">
                  <c:v>97</c:v>
                </c:pt>
                <c:pt idx="13">
                  <c:v>97</c:v>
                </c:pt>
                <c:pt idx="14">
                  <c:v>97</c:v>
                </c:pt>
                <c:pt idx="15">
                  <c:v>95</c:v>
                </c:pt>
              </c:numCache>
            </c:numRef>
          </c:val>
        </c:ser>
        <c:dLbls>
          <c:showLegendKey val="0"/>
          <c:showVal val="0"/>
          <c:showCatName val="0"/>
          <c:showSerName val="0"/>
          <c:showPercent val="0"/>
          <c:showBubbleSize val="0"/>
        </c:dLbls>
        <c:gapWidth val="150"/>
        <c:axId val="513000592"/>
        <c:axId val="513000984"/>
      </c:barChart>
      <c:catAx>
        <c:axId val="513000592"/>
        <c:scaling>
          <c:orientation val="minMax"/>
        </c:scaling>
        <c:delete val="0"/>
        <c:axPos val="b"/>
        <c:numFmt formatCode="General" sourceLinked="1"/>
        <c:majorTickMark val="out"/>
        <c:minorTickMark val="none"/>
        <c:tickLblPos val="nextTo"/>
        <c:spPr>
          <a:ln w="3166">
            <a:solidFill>
              <a:srgbClr val="000000"/>
            </a:solidFill>
            <a:prstDash val="solid"/>
          </a:ln>
        </c:spPr>
        <c:txPr>
          <a:bodyPr rot="-2700000" vert="horz"/>
          <a:lstStyle/>
          <a:p>
            <a:pPr>
              <a:defRPr sz="848" b="1" i="0" u="none" strike="noStrike" baseline="0">
                <a:solidFill>
                  <a:srgbClr val="000000"/>
                </a:solidFill>
                <a:latin typeface="Calibri"/>
                <a:ea typeface="Calibri"/>
                <a:cs typeface="Calibri"/>
              </a:defRPr>
            </a:pPr>
            <a:endParaRPr lang="ru-RU"/>
          </a:p>
        </c:txPr>
        <c:crossAx val="513000984"/>
        <c:crosses val="autoZero"/>
        <c:auto val="1"/>
        <c:lblAlgn val="ctr"/>
        <c:lblOffset val="100"/>
        <c:tickLblSkip val="1"/>
        <c:tickMarkSkip val="1"/>
        <c:noMultiLvlLbl val="0"/>
      </c:catAx>
      <c:valAx>
        <c:axId val="513000984"/>
        <c:scaling>
          <c:orientation val="minMax"/>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848" b="1" i="0" u="none" strike="noStrike" baseline="0">
                <a:solidFill>
                  <a:srgbClr val="000000"/>
                </a:solidFill>
                <a:latin typeface="Calibri"/>
                <a:ea typeface="Calibri"/>
                <a:cs typeface="Calibri"/>
              </a:defRPr>
            </a:pPr>
            <a:endParaRPr lang="ru-RU"/>
          </a:p>
        </c:txPr>
        <c:crossAx val="513000592"/>
        <c:crosses val="autoZero"/>
        <c:crossBetween val="between"/>
      </c:valAx>
      <c:spPr>
        <a:solidFill>
          <a:srgbClr val="C0C0C0"/>
        </a:solidFill>
        <a:ln w="12664">
          <a:solidFill>
            <a:srgbClr val="808080"/>
          </a:solidFill>
          <a:prstDash val="solid"/>
        </a:ln>
      </c:spPr>
    </c:plotArea>
    <c:legend>
      <c:legendPos val="r"/>
      <c:layout>
        <c:manualLayout>
          <c:xMode val="edge"/>
          <c:yMode val="edge"/>
          <c:x val="0.89511494252873558"/>
          <c:y val="0.19587628865979381"/>
          <c:w val="9.9137931034482762E-2"/>
          <c:h val="0.29896907216494845"/>
        </c:manualLayout>
      </c:layout>
      <c:overlay val="0"/>
      <c:spPr>
        <a:noFill/>
        <a:ln w="3166">
          <a:solidFill>
            <a:srgbClr val="000000"/>
          </a:solidFill>
          <a:prstDash val="solid"/>
        </a:ln>
      </c:spPr>
      <c:txPr>
        <a:bodyPr/>
        <a:lstStyle/>
        <a:p>
          <a:pPr>
            <a:defRPr sz="77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4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892503536067891E-2"/>
          <c:y val="0.10824742268041238"/>
          <c:w val="0.71711456859971712"/>
          <c:h val="0.47938144329896909"/>
        </c:manualLayout>
      </c:layout>
      <c:barChart>
        <c:barDir val="col"/>
        <c:grouping val="clustered"/>
        <c:varyColors val="0"/>
        <c:ser>
          <c:idx val="2"/>
          <c:order val="1"/>
          <c:tx>
            <c:strRef>
              <c:f>Sheet1!$A$4</c:f>
              <c:strCache>
                <c:ptCount val="1"/>
                <c:pt idx="0">
                  <c:v>2018-2019</c:v>
                </c:pt>
              </c:strCache>
            </c:strRef>
          </c:tx>
          <c:spPr>
            <a:solidFill>
              <a:srgbClr val="339966"/>
            </a:solidFill>
            <a:ln w="12664">
              <a:solidFill>
                <a:srgbClr val="000000"/>
              </a:solidFill>
              <a:prstDash val="solid"/>
            </a:ln>
          </c:spPr>
          <c:invertIfNegative val="0"/>
          <c:cat>
            <c:strRef>
              <c:f>Sheet1!$B$1:$S$1</c:f>
              <c:strCache>
                <c:ptCount val="16"/>
                <c:pt idx="0">
                  <c:v>СШ 1</c:v>
                </c:pt>
                <c:pt idx="1">
                  <c:v>СШ 2</c:v>
                </c:pt>
                <c:pt idx="2">
                  <c:v>СШ 3</c:v>
                </c:pt>
                <c:pt idx="3">
                  <c:v>"Гимназия"</c:v>
                </c:pt>
                <c:pt idx="4">
                  <c:v>СШ 6</c:v>
                </c:pt>
                <c:pt idx="5">
                  <c:v>СШ 7</c:v>
                </c:pt>
                <c:pt idx="6">
                  <c:v>МКОУ КШ № 8</c:v>
                </c:pt>
                <c:pt idx="7">
                  <c:v>СШ 10</c:v>
                </c:pt>
                <c:pt idx="8">
                  <c:v>СШ 12</c:v>
                </c:pt>
                <c:pt idx="9">
                  <c:v>СШ 13</c:v>
                </c:pt>
                <c:pt idx="10">
                  <c:v>"Лицей"</c:v>
                </c:pt>
                <c:pt idx="11">
                  <c:v>СШ 14</c:v>
                </c:pt>
                <c:pt idx="12">
                  <c:v>СШ 15</c:v>
                </c:pt>
                <c:pt idx="13">
                  <c:v>СШ 16</c:v>
                </c:pt>
                <c:pt idx="14">
                  <c:v>СШ 17</c:v>
                </c:pt>
                <c:pt idx="15">
                  <c:v>СШ 58</c:v>
                </c:pt>
              </c:strCache>
            </c:strRef>
          </c:cat>
          <c:val>
            <c:numRef>
              <c:f>Sheet1!$B$4:$S$4</c:f>
              <c:numCache>
                <c:formatCode>General</c:formatCode>
                <c:ptCount val="18"/>
                <c:pt idx="0">
                  <c:v>100</c:v>
                </c:pt>
                <c:pt idx="1">
                  <c:v>99.5</c:v>
                </c:pt>
                <c:pt idx="2">
                  <c:v>100</c:v>
                </c:pt>
                <c:pt idx="3">
                  <c:v>99.6</c:v>
                </c:pt>
                <c:pt idx="4">
                  <c:v>99</c:v>
                </c:pt>
                <c:pt idx="5">
                  <c:v>99</c:v>
                </c:pt>
                <c:pt idx="6">
                  <c:v>100</c:v>
                </c:pt>
                <c:pt idx="7">
                  <c:v>98</c:v>
                </c:pt>
                <c:pt idx="8">
                  <c:v>99</c:v>
                </c:pt>
                <c:pt idx="9">
                  <c:v>99</c:v>
                </c:pt>
                <c:pt idx="10">
                  <c:v>100</c:v>
                </c:pt>
                <c:pt idx="11">
                  <c:v>100</c:v>
                </c:pt>
                <c:pt idx="12">
                  <c:v>100</c:v>
                </c:pt>
                <c:pt idx="13">
                  <c:v>99.6</c:v>
                </c:pt>
                <c:pt idx="14">
                  <c:v>99</c:v>
                </c:pt>
                <c:pt idx="15">
                  <c:v>100</c:v>
                </c:pt>
              </c:numCache>
            </c:numRef>
          </c:val>
        </c:ser>
        <c:dLbls>
          <c:showLegendKey val="0"/>
          <c:showVal val="0"/>
          <c:showCatName val="0"/>
          <c:showSerName val="0"/>
          <c:showPercent val="0"/>
          <c:showBubbleSize val="0"/>
        </c:dLbls>
        <c:gapWidth val="150"/>
        <c:axId val="513001768"/>
        <c:axId val="513002160"/>
      </c:barChart>
      <c:lineChart>
        <c:grouping val="standard"/>
        <c:varyColors val="0"/>
        <c:ser>
          <c:idx val="0"/>
          <c:order val="0"/>
          <c:tx>
            <c:strRef>
              <c:f>Sheet1!$A$2</c:f>
              <c:strCache>
                <c:ptCount val="1"/>
                <c:pt idx="0">
                  <c:v>средний % по городу</c:v>
                </c:pt>
              </c:strCache>
            </c:strRef>
          </c:tx>
          <c:spPr>
            <a:ln w="12664">
              <a:solidFill>
                <a:srgbClr val="000080"/>
              </a:solidFill>
              <a:prstDash val="solid"/>
            </a:ln>
          </c:spPr>
          <c:marker>
            <c:symbol val="diamond"/>
            <c:size val="4"/>
            <c:spPr>
              <a:solidFill>
                <a:srgbClr val="000080"/>
              </a:solidFill>
              <a:ln>
                <a:solidFill>
                  <a:srgbClr val="000080"/>
                </a:solidFill>
                <a:prstDash val="solid"/>
              </a:ln>
            </c:spPr>
          </c:marker>
          <c:cat>
            <c:strRef>
              <c:f>Sheet1!$B$1:$S$1</c:f>
              <c:strCache>
                <c:ptCount val="16"/>
                <c:pt idx="0">
                  <c:v>СШ 1</c:v>
                </c:pt>
                <c:pt idx="1">
                  <c:v>СШ 2</c:v>
                </c:pt>
                <c:pt idx="2">
                  <c:v>СШ 3</c:v>
                </c:pt>
                <c:pt idx="3">
                  <c:v>"Гимназия"</c:v>
                </c:pt>
                <c:pt idx="4">
                  <c:v>СШ 6</c:v>
                </c:pt>
                <c:pt idx="5">
                  <c:v>СШ 7</c:v>
                </c:pt>
                <c:pt idx="6">
                  <c:v>МКОУ КШ № 8</c:v>
                </c:pt>
                <c:pt idx="7">
                  <c:v>СШ 10</c:v>
                </c:pt>
                <c:pt idx="8">
                  <c:v>СШ 12</c:v>
                </c:pt>
                <c:pt idx="9">
                  <c:v>СШ 13</c:v>
                </c:pt>
                <c:pt idx="10">
                  <c:v>"Лицей"</c:v>
                </c:pt>
                <c:pt idx="11">
                  <c:v>СШ 14</c:v>
                </c:pt>
                <c:pt idx="12">
                  <c:v>СШ 15</c:v>
                </c:pt>
                <c:pt idx="13">
                  <c:v>СШ 16</c:v>
                </c:pt>
                <c:pt idx="14">
                  <c:v>СШ 17</c:v>
                </c:pt>
                <c:pt idx="15">
                  <c:v>СШ 58</c:v>
                </c:pt>
              </c:strCache>
            </c:strRef>
          </c:cat>
          <c:val>
            <c:numRef>
              <c:f>Sheet1!$B$2:$S$2</c:f>
              <c:numCache>
                <c:formatCode>General</c:formatCode>
                <c:ptCount val="18"/>
                <c:pt idx="0">
                  <c:v>99.5</c:v>
                </c:pt>
                <c:pt idx="1">
                  <c:v>99.5</c:v>
                </c:pt>
                <c:pt idx="2">
                  <c:v>99.5</c:v>
                </c:pt>
                <c:pt idx="3">
                  <c:v>99.5</c:v>
                </c:pt>
                <c:pt idx="4">
                  <c:v>99.5</c:v>
                </c:pt>
                <c:pt idx="5">
                  <c:v>99.5</c:v>
                </c:pt>
                <c:pt idx="6">
                  <c:v>99.5</c:v>
                </c:pt>
                <c:pt idx="7">
                  <c:v>99.5</c:v>
                </c:pt>
                <c:pt idx="8">
                  <c:v>99.5</c:v>
                </c:pt>
                <c:pt idx="9">
                  <c:v>99.5</c:v>
                </c:pt>
                <c:pt idx="10">
                  <c:v>99.5</c:v>
                </c:pt>
                <c:pt idx="11">
                  <c:v>99.5</c:v>
                </c:pt>
                <c:pt idx="12">
                  <c:v>99.5</c:v>
                </c:pt>
                <c:pt idx="13">
                  <c:v>99.5</c:v>
                </c:pt>
                <c:pt idx="14">
                  <c:v>99.5</c:v>
                </c:pt>
                <c:pt idx="15">
                  <c:v>99.5</c:v>
                </c:pt>
              </c:numCache>
            </c:numRef>
          </c:val>
          <c:smooth val="0"/>
        </c:ser>
        <c:dLbls>
          <c:showLegendKey val="0"/>
          <c:showVal val="0"/>
          <c:showCatName val="0"/>
          <c:showSerName val="0"/>
          <c:showPercent val="0"/>
          <c:showBubbleSize val="0"/>
        </c:dLbls>
        <c:marker val="1"/>
        <c:smooth val="0"/>
        <c:axId val="513001768"/>
        <c:axId val="513002160"/>
      </c:lineChart>
      <c:catAx>
        <c:axId val="513001768"/>
        <c:scaling>
          <c:orientation val="minMax"/>
        </c:scaling>
        <c:delete val="0"/>
        <c:axPos val="b"/>
        <c:numFmt formatCode="General" sourceLinked="1"/>
        <c:majorTickMark val="out"/>
        <c:minorTickMark val="none"/>
        <c:tickLblPos val="nextTo"/>
        <c:spPr>
          <a:ln w="3166">
            <a:solidFill>
              <a:srgbClr val="000000"/>
            </a:solidFill>
            <a:prstDash val="solid"/>
          </a:ln>
        </c:spPr>
        <c:txPr>
          <a:bodyPr rot="-2700000" vert="horz"/>
          <a:lstStyle/>
          <a:p>
            <a:pPr>
              <a:defRPr sz="848" b="1" i="0" u="none" strike="noStrike" baseline="0">
                <a:solidFill>
                  <a:srgbClr val="000000"/>
                </a:solidFill>
                <a:latin typeface="Calibri"/>
                <a:ea typeface="Calibri"/>
                <a:cs typeface="Calibri"/>
              </a:defRPr>
            </a:pPr>
            <a:endParaRPr lang="ru-RU"/>
          </a:p>
        </c:txPr>
        <c:crossAx val="513002160"/>
        <c:crosses val="autoZero"/>
        <c:auto val="1"/>
        <c:lblAlgn val="ctr"/>
        <c:lblOffset val="100"/>
        <c:tickLblSkip val="1"/>
        <c:tickMarkSkip val="1"/>
        <c:noMultiLvlLbl val="0"/>
      </c:catAx>
      <c:valAx>
        <c:axId val="513002160"/>
        <c:scaling>
          <c:orientation val="minMax"/>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848" b="1" i="0" u="none" strike="noStrike" baseline="0">
                <a:solidFill>
                  <a:srgbClr val="000000"/>
                </a:solidFill>
                <a:latin typeface="Calibri"/>
                <a:ea typeface="Calibri"/>
                <a:cs typeface="Calibri"/>
              </a:defRPr>
            </a:pPr>
            <a:endParaRPr lang="ru-RU"/>
          </a:p>
        </c:txPr>
        <c:crossAx val="513001768"/>
        <c:crosses val="autoZero"/>
        <c:crossBetween val="between"/>
      </c:valAx>
      <c:spPr>
        <a:solidFill>
          <a:srgbClr val="C0C0C0"/>
        </a:solidFill>
        <a:ln w="12664">
          <a:solidFill>
            <a:srgbClr val="808080"/>
          </a:solidFill>
          <a:prstDash val="solid"/>
        </a:ln>
      </c:spPr>
    </c:plotArea>
    <c:legend>
      <c:legendPos val="r"/>
      <c:layout>
        <c:manualLayout>
          <c:xMode val="edge"/>
          <c:yMode val="edge"/>
          <c:x val="0.7991513437057991"/>
          <c:y val="0.2422680412371134"/>
          <c:w val="0.19519094766619519"/>
          <c:h val="0.20103092783505155"/>
        </c:manualLayout>
      </c:layout>
      <c:overlay val="0"/>
      <c:spPr>
        <a:noFill/>
        <a:ln w="3166">
          <a:solidFill>
            <a:srgbClr val="000000"/>
          </a:solidFill>
          <a:prstDash val="solid"/>
        </a:ln>
      </c:spPr>
      <c:txPr>
        <a:bodyPr/>
        <a:lstStyle/>
        <a:p>
          <a:pPr>
            <a:defRPr sz="77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4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317548746518104E-2"/>
          <c:y val="0.10824742268041238"/>
          <c:w val="0.73398328690807801"/>
          <c:h val="0.47938144329896909"/>
        </c:manualLayout>
      </c:layout>
      <c:barChart>
        <c:barDir val="col"/>
        <c:grouping val="clustered"/>
        <c:varyColors val="0"/>
        <c:ser>
          <c:idx val="2"/>
          <c:order val="1"/>
          <c:tx>
            <c:strRef>
              <c:f>Sheet1!$A$4</c:f>
              <c:strCache>
                <c:ptCount val="1"/>
                <c:pt idx="0">
                  <c:v>2018-2019</c:v>
                </c:pt>
              </c:strCache>
            </c:strRef>
          </c:tx>
          <c:spPr>
            <a:solidFill>
              <a:srgbClr val="339966"/>
            </a:solidFill>
            <a:ln w="12665">
              <a:solidFill>
                <a:srgbClr val="000000"/>
              </a:solidFill>
              <a:prstDash val="solid"/>
            </a:ln>
          </c:spPr>
          <c:invertIfNegative val="0"/>
          <c:cat>
            <c:strRef>
              <c:f>Sheet1!$B$1:$S$1</c:f>
              <c:strCache>
                <c:ptCount val="16"/>
                <c:pt idx="0">
                  <c:v>СШ 1</c:v>
                </c:pt>
                <c:pt idx="1">
                  <c:v>СШ 2</c:v>
                </c:pt>
                <c:pt idx="2">
                  <c:v>СШ 3</c:v>
                </c:pt>
                <c:pt idx="3">
                  <c:v>"Гимназия"</c:v>
                </c:pt>
                <c:pt idx="4">
                  <c:v>СШ 6</c:v>
                </c:pt>
                <c:pt idx="5">
                  <c:v>СШ 7</c:v>
                </c:pt>
                <c:pt idx="6">
                  <c:v>МКОУ КШ № 8</c:v>
                </c:pt>
                <c:pt idx="7">
                  <c:v>СШ 10</c:v>
                </c:pt>
                <c:pt idx="8">
                  <c:v>СШ 12</c:v>
                </c:pt>
                <c:pt idx="9">
                  <c:v>СШ 13</c:v>
                </c:pt>
                <c:pt idx="10">
                  <c:v>"Лицей"</c:v>
                </c:pt>
                <c:pt idx="11">
                  <c:v>СШ 14</c:v>
                </c:pt>
                <c:pt idx="12">
                  <c:v>СШ 15</c:v>
                </c:pt>
                <c:pt idx="13">
                  <c:v>СШ 16</c:v>
                </c:pt>
                <c:pt idx="14">
                  <c:v>СШ 17</c:v>
                </c:pt>
                <c:pt idx="15">
                  <c:v>СШ 58</c:v>
                </c:pt>
              </c:strCache>
            </c:strRef>
          </c:cat>
          <c:val>
            <c:numRef>
              <c:f>Sheet1!$B$4:$S$4</c:f>
              <c:numCache>
                <c:formatCode>General</c:formatCode>
                <c:ptCount val="18"/>
                <c:pt idx="0">
                  <c:v>100</c:v>
                </c:pt>
                <c:pt idx="1">
                  <c:v>99</c:v>
                </c:pt>
                <c:pt idx="2">
                  <c:v>99.5</c:v>
                </c:pt>
                <c:pt idx="3">
                  <c:v>98.7</c:v>
                </c:pt>
                <c:pt idx="4">
                  <c:v>97</c:v>
                </c:pt>
                <c:pt idx="5">
                  <c:v>98</c:v>
                </c:pt>
                <c:pt idx="6">
                  <c:v>100</c:v>
                </c:pt>
                <c:pt idx="7">
                  <c:v>83</c:v>
                </c:pt>
                <c:pt idx="8">
                  <c:v>98</c:v>
                </c:pt>
                <c:pt idx="9">
                  <c:v>94</c:v>
                </c:pt>
                <c:pt idx="10">
                  <c:v>90</c:v>
                </c:pt>
                <c:pt idx="11">
                  <c:v>96.4</c:v>
                </c:pt>
                <c:pt idx="12">
                  <c:v>94</c:v>
                </c:pt>
                <c:pt idx="13">
                  <c:v>95.5</c:v>
                </c:pt>
                <c:pt idx="14">
                  <c:v>97</c:v>
                </c:pt>
                <c:pt idx="15">
                  <c:v>93</c:v>
                </c:pt>
              </c:numCache>
            </c:numRef>
          </c:val>
        </c:ser>
        <c:dLbls>
          <c:showLegendKey val="0"/>
          <c:showVal val="0"/>
          <c:showCatName val="0"/>
          <c:showSerName val="0"/>
          <c:showPercent val="0"/>
          <c:showBubbleSize val="0"/>
        </c:dLbls>
        <c:gapWidth val="150"/>
        <c:axId val="513002944"/>
        <c:axId val="513003336"/>
      </c:barChart>
      <c:lineChart>
        <c:grouping val="standard"/>
        <c:varyColors val="0"/>
        <c:ser>
          <c:idx val="0"/>
          <c:order val="0"/>
          <c:tx>
            <c:strRef>
              <c:f>Sheet1!$A$2</c:f>
              <c:strCache>
                <c:ptCount val="1"/>
                <c:pt idx="0">
                  <c:v>средний % по городу</c:v>
                </c:pt>
              </c:strCache>
            </c:strRef>
          </c:tx>
          <c:spPr>
            <a:ln w="12665">
              <a:solidFill>
                <a:srgbClr val="000080"/>
              </a:solidFill>
              <a:prstDash val="solid"/>
            </a:ln>
          </c:spPr>
          <c:marker>
            <c:symbol val="diamond"/>
            <c:size val="4"/>
            <c:spPr>
              <a:solidFill>
                <a:srgbClr val="000080"/>
              </a:solidFill>
              <a:ln>
                <a:solidFill>
                  <a:srgbClr val="000080"/>
                </a:solidFill>
                <a:prstDash val="solid"/>
              </a:ln>
            </c:spPr>
          </c:marker>
          <c:cat>
            <c:strRef>
              <c:f>Sheet1!$B$1:$S$1</c:f>
              <c:strCache>
                <c:ptCount val="16"/>
                <c:pt idx="0">
                  <c:v>СШ 1</c:v>
                </c:pt>
                <c:pt idx="1">
                  <c:v>СШ 2</c:v>
                </c:pt>
                <c:pt idx="2">
                  <c:v>СШ 3</c:v>
                </c:pt>
                <c:pt idx="3">
                  <c:v>"Гимназия"</c:v>
                </c:pt>
                <c:pt idx="4">
                  <c:v>СШ 6</c:v>
                </c:pt>
                <c:pt idx="5">
                  <c:v>СШ 7</c:v>
                </c:pt>
                <c:pt idx="6">
                  <c:v>МКОУ КШ № 8</c:v>
                </c:pt>
                <c:pt idx="7">
                  <c:v>СШ 10</c:v>
                </c:pt>
                <c:pt idx="8">
                  <c:v>СШ 12</c:v>
                </c:pt>
                <c:pt idx="9">
                  <c:v>СШ 13</c:v>
                </c:pt>
                <c:pt idx="10">
                  <c:v>"Лицей"</c:v>
                </c:pt>
                <c:pt idx="11">
                  <c:v>СШ 14</c:v>
                </c:pt>
                <c:pt idx="12">
                  <c:v>СШ 15</c:v>
                </c:pt>
                <c:pt idx="13">
                  <c:v>СШ 16</c:v>
                </c:pt>
                <c:pt idx="14">
                  <c:v>СШ 17</c:v>
                </c:pt>
                <c:pt idx="15">
                  <c:v>СШ 58</c:v>
                </c:pt>
              </c:strCache>
            </c:strRef>
          </c:cat>
          <c:val>
            <c:numRef>
              <c:f>Sheet1!$B$2:$S$2</c:f>
              <c:numCache>
                <c:formatCode>General</c:formatCode>
                <c:ptCount val="18"/>
                <c:pt idx="0">
                  <c:v>95.8</c:v>
                </c:pt>
                <c:pt idx="1">
                  <c:v>95.8</c:v>
                </c:pt>
                <c:pt idx="2">
                  <c:v>95.8</c:v>
                </c:pt>
                <c:pt idx="3">
                  <c:v>95.8</c:v>
                </c:pt>
                <c:pt idx="4">
                  <c:v>95.8</c:v>
                </c:pt>
                <c:pt idx="5">
                  <c:v>95.8</c:v>
                </c:pt>
                <c:pt idx="6">
                  <c:v>95.8</c:v>
                </c:pt>
                <c:pt idx="7">
                  <c:v>95.8</c:v>
                </c:pt>
                <c:pt idx="8">
                  <c:v>95.8</c:v>
                </c:pt>
                <c:pt idx="9">
                  <c:v>95.8</c:v>
                </c:pt>
                <c:pt idx="10">
                  <c:v>95.8</c:v>
                </c:pt>
                <c:pt idx="11">
                  <c:v>95.8</c:v>
                </c:pt>
                <c:pt idx="12">
                  <c:v>95.8</c:v>
                </c:pt>
                <c:pt idx="13">
                  <c:v>95.8</c:v>
                </c:pt>
                <c:pt idx="14">
                  <c:v>95.8</c:v>
                </c:pt>
                <c:pt idx="15">
                  <c:v>95.8</c:v>
                </c:pt>
              </c:numCache>
            </c:numRef>
          </c:val>
          <c:smooth val="0"/>
        </c:ser>
        <c:dLbls>
          <c:showLegendKey val="0"/>
          <c:showVal val="0"/>
          <c:showCatName val="0"/>
          <c:showSerName val="0"/>
          <c:showPercent val="0"/>
          <c:showBubbleSize val="0"/>
        </c:dLbls>
        <c:marker val="1"/>
        <c:smooth val="0"/>
        <c:axId val="513002944"/>
        <c:axId val="513003336"/>
      </c:lineChart>
      <c:catAx>
        <c:axId val="513002944"/>
        <c:scaling>
          <c:orientation val="minMax"/>
        </c:scaling>
        <c:delete val="0"/>
        <c:axPos val="b"/>
        <c:numFmt formatCode="General" sourceLinked="1"/>
        <c:majorTickMark val="out"/>
        <c:minorTickMark val="none"/>
        <c:tickLblPos val="nextTo"/>
        <c:spPr>
          <a:ln w="3166">
            <a:solidFill>
              <a:srgbClr val="000000"/>
            </a:solidFill>
            <a:prstDash val="solid"/>
          </a:ln>
        </c:spPr>
        <c:txPr>
          <a:bodyPr rot="-2700000" vert="horz"/>
          <a:lstStyle/>
          <a:p>
            <a:pPr>
              <a:defRPr sz="848" b="1" i="0" u="none" strike="noStrike" baseline="0">
                <a:solidFill>
                  <a:srgbClr val="000000"/>
                </a:solidFill>
                <a:latin typeface="Calibri"/>
                <a:ea typeface="Calibri"/>
                <a:cs typeface="Calibri"/>
              </a:defRPr>
            </a:pPr>
            <a:endParaRPr lang="ru-RU"/>
          </a:p>
        </c:txPr>
        <c:crossAx val="513003336"/>
        <c:crosses val="autoZero"/>
        <c:auto val="1"/>
        <c:lblAlgn val="ctr"/>
        <c:lblOffset val="100"/>
        <c:tickLblSkip val="1"/>
        <c:tickMarkSkip val="1"/>
        <c:noMultiLvlLbl val="0"/>
      </c:catAx>
      <c:valAx>
        <c:axId val="513003336"/>
        <c:scaling>
          <c:orientation val="minMax"/>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848" b="1" i="0" u="none" strike="noStrike" baseline="0">
                <a:solidFill>
                  <a:srgbClr val="000000"/>
                </a:solidFill>
                <a:latin typeface="Calibri"/>
                <a:ea typeface="Calibri"/>
                <a:cs typeface="Calibri"/>
              </a:defRPr>
            </a:pPr>
            <a:endParaRPr lang="ru-RU"/>
          </a:p>
        </c:txPr>
        <c:crossAx val="513002944"/>
        <c:crosses val="autoZero"/>
        <c:crossBetween val="between"/>
      </c:valAx>
      <c:spPr>
        <a:solidFill>
          <a:srgbClr val="C0C0C0"/>
        </a:solidFill>
        <a:ln w="12665">
          <a:solidFill>
            <a:srgbClr val="808080"/>
          </a:solidFill>
          <a:prstDash val="solid"/>
        </a:ln>
      </c:spPr>
    </c:plotArea>
    <c:legend>
      <c:legendPos val="r"/>
      <c:layout>
        <c:manualLayout>
          <c:xMode val="edge"/>
          <c:yMode val="edge"/>
          <c:x val="0.8022284122562674"/>
          <c:y val="0.2422680412371134"/>
          <c:w val="0.19220055710306408"/>
          <c:h val="0.20103092783505155"/>
        </c:manualLayout>
      </c:layout>
      <c:overlay val="0"/>
      <c:spPr>
        <a:noFill/>
        <a:ln w="3166">
          <a:solidFill>
            <a:srgbClr val="000000"/>
          </a:solidFill>
          <a:prstDash val="solid"/>
        </a:ln>
      </c:spPr>
      <c:txPr>
        <a:bodyPr/>
        <a:lstStyle/>
        <a:p>
          <a:pPr>
            <a:defRPr sz="77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4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700996677740868E-2"/>
          <c:y val="9.6463022508038579E-2"/>
          <c:w val="0.72757475083056478"/>
          <c:h val="0.49517684887459806"/>
        </c:manualLayout>
      </c:layout>
      <c:lineChart>
        <c:grouping val="standard"/>
        <c:varyColors val="0"/>
        <c:ser>
          <c:idx val="0"/>
          <c:order val="0"/>
          <c:tx>
            <c:strRef>
              <c:f>Лист1!$B$1</c:f>
              <c:strCache>
                <c:ptCount val="1"/>
                <c:pt idx="0">
                  <c:v>2016</c:v>
                </c:pt>
              </c:strCache>
            </c:strRef>
          </c:tx>
          <c:marker>
            <c:symbol val="diamond"/>
            <c:size val="4"/>
          </c:marker>
          <c:cat>
            <c:strRef>
              <c:f>Лист1!$A$2:$A$18</c:f>
              <c:strCache>
                <c:ptCount val="16"/>
                <c:pt idx="0">
                  <c:v>СШ №1</c:v>
                </c:pt>
                <c:pt idx="1">
                  <c:v>СШ №2</c:v>
                </c:pt>
                <c:pt idx="2">
                  <c:v>СШ №3</c:v>
                </c:pt>
                <c:pt idx="3">
                  <c:v>"Гимназия"</c:v>
                </c:pt>
                <c:pt idx="4">
                  <c:v>СШ №6</c:v>
                </c:pt>
                <c:pt idx="5">
                  <c:v>СШ №7</c:v>
                </c:pt>
                <c:pt idx="6">
                  <c:v>СШ №10</c:v>
                </c:pt>
                <c:pt idx="7">
                  <c:v>"Лицей"</c:v>
                </c:pt>
                <c:pt idx="8">
                  <c:v>СШ №12</c:v>
                </c:pt>
                <c:pt idx="9">
                  <c:v>СШ №13</c:v>
                </c:pt>
                <c:pt idx="10">
                  <c:v>СШ №14</c:v>
                </c:pt>
                <c:pt idx="11">
                  <c:v>СШ №15</c:v>
                </c:pt>
                <c:pt idx="12">
                  <c:v>СШ №16</c:v>
                </c:pt>
                <c:pt idx="13">
                  <c:v>СШ №17</c:v>
                </c:pt>
                <c:pt idx="14">
                  <c:v>СШ №58</c:v>
                </c:pt>
                <c:pt idx="15">
                  <c:v>МКОУ КШ № 8</c:v>
                </c:pt>
              </c:strCache>
            </c:strRef>
          </c:cat>
          <c:val>
            <c:numRef>
              <c:f>Лист1!$B$2:$B$18</c:f>
              <c:numCache>
                <c:formatCode>General</c:formatCode>
                <c:ptCount val="17"/>
                <c:pt idx="0">
                  <c:v>100</c:v>
                </c:pt>
                <c:pt idx="1">
                  <c:v>96.7</c:v>
                </c:pt>
                <c:pt idx="2">
                  <c:v>96.4</c:v>
                </c:pt>
                <c:pt idx="3">
                  <c:v>94.9</c:v>
                </c:pt>
                <c:pt idx="4">
                  <c:v>97.6</c:v>
                </c:pt>
                <c:pt idx="5">
                  <c:v>97.6</c:v>
                </c:pt>
                <c:pt idx="6">
                  <c:v>100</c:v>
                </c:pt>
                <c:pt idx="7">
                  <c:v>98.1</c:v>
                </c:pt>
                <c:pt idx="8">
                  <c:v>98.4</c:v>
                </c:pt>
                <c:pt idx="9">
                  <c:v>96</c:v>
                </c:pt>
                <c:pt idx="10">
                  <c:v>95.7</c:v>
                </c:pt>
                <c:pt idx="11">
                  <c:v>93.4</c:v>
                </c:pt>
                <c:pt idx="12">
                  <c:v>94.9</c:v>
                </c:pt>
                <c:pt idx="13">
                  <c:v>88.9</c:v>
                </c:pt>
                <c:pt idx="14">
                  <c:v>93.5</c:v>
                </c:pt>
                <c:pt idx="15">
                  <c:v>96</c:v>
                </c:pt>
              </c:numCache>
            </c:numRef>
          </c:val>
          <c:smooth val="0"/>
        </c:ser>
        <c:ser>
          <c:idx val="1"/>
          <c:order val="1"/>
          <c:tx>
            <c:strRef>
              <c:f>Лист1!$C$1</c:f>
              <c:strCache>
                <c:ptCount val="1"/>
                <c:pt idx="0">
                  <c:v>2017</c:v>
                </c:pt>
              </c:strCache>
            </c:strRef>
          </c:tx>
          <c:marker>
            <c:symbol val="square"/>
            <c:size val="4"/>
          </c:marker>
          <c:cat>
            <c:strRef>
              <c:f>Лист1!$A$2:$A$18</c:f>
              <c:strCache>
                <c:ptCount val="16"/>
                <c:pt idx="0">
                  <c:v>СШ №1</c:v>
                </c:pt>
                <c:pt idx="1">
                  <c:v>СШ №2</c:v>
                </c:pt>
                <c:pt idx="2">
                  <c:v>СШ №3</c:v>
                </c:pt>
                <c:pt idx="3">
                  <c:v>"Гимназия"</c:v>
                </c:pt>
                <c:pt idx="4">
                  <c:v>СШ №6</c:v>
                </c:pt>
                <c:pt idx="5">
                  <c:v>СШ №7</c:v>
                </c:pt>
                <c:pt idx="6">
                  <c:v>СШ №10</c:v>
                </c:pt>
                <c:pt idx="7">
                  <c:v>"Лицей"</c:v>
                </c:pt>
                <c:pt idx="8">
                  <c:v>СШ №12</c:v>
                </c:pt>
                <c:pt idx="9">
                  <c:v>СШ №13</c:v>
                </c:pt>
                <c:pt idx="10">
                  <c:v>СШ №14</c:v>
                </c:pt>
                <c:pt idx="11">
                  <c:v>СШ №15</c:v>
                </c:pt>
                <c:pt idx="12">
                  <c:v>СШ №16</c:v>
                </c:pt>
                <c:pt idx="13">
                  <c:v>СШ №17</c:v>
                </c:pt>
                <c:pt idx="14">
                  <c:v>СШ №58</c:v>
                </c:pt>
                <c:pt idx="15">
                  <c:v>МКОУ КШ № 8</c:v>
                </c:pt>
              </c:strCache>
            </c:strRef>
          </c:cat>
          <c:val>
            <c:numRef>
              <c:f>Лист1!$C$2:$C$18</c:f>
              <c:numCache>
                <c:formatCode>General</c:formatCode>
                <c:ptCount val="17"/>
                <c:pt idx="0">
                  <c:v>100</c:v>
                </c:pt>
                <c:pt idx="1">
                  <c:v>95</c:v>
                </c:pt>
                <c:pt idx="2">
                  <c:v>100</c:v>
                </c:pt>
                <c:pt idx="3">
                  <c:v>97.5</c:v>
                </c:pt>
                <c:pt idx="4">
                  <c:v>100</c:v>
                </c:pt>
                <c:pt idx="5">
                  <c:v>90.6</c:v>
                </c:pt>
                <c:pt idx="6">
                  <c:v>100</c:v>
                </c:pt>
                <c:pt idx="7">
                  <c:v>100</c:v>
                </c:pt>
                <c:pt idx="8">
                  <c:v>98.4</c:v>
                </c:pt>
                <c:pt idx="9">
                  <c:v>95.6</c:v>
                </c:pt>
                <c:pt idx="10">
                  <c:v>96.9</c:v>
                </c:pt>
                <c:pt idx="11">
                  <c:v>95.1</c:v>
                </c:pt>
                <c:pt idx="12">
                  <c:v>94.4</c:v>
                </c:pt>
                <c:pt idx="13">
                  <c:v>94.1</c:v>
                </c:pt>
                <c:pt idx="14">
                  <c:v>90</c:v>
                </c:pt>
                <c:pt idx="15">
                  <c:v>93.7</c:v>
                </c:pt>
              </c:numCache>
            </c:numRef>
          </c:val>
          <c:smooth val="0"/>
        </c:ser>
        <c:ser>
          <c:idx val="2"/>
          <c:order val="2"/>
          <c:tx>
            <c:strRef>
              <c:f>Лист1!$D$1</c:f>
              <c:strCache>
                <c:ptCount val="1"/>
                <c:pt idx="0">
                  <c:v>2018</c:v>
                </c:pt>
              </c:strCache>
            </c:strRef>
          </c:tx>
          <c:spPr>
            <a:ln w="25325">
              <a:solidFill>
                <a:srgbClr val="00FF00"/>
              </a:solidFill>
              <a:prstDash val="solid"/>
            </a:ln>
          </c:spPr>
          <c:cat>
            <c:strRef>
              <c:f>Лист1!$A$2:$A$18</c:f>
              <c:strCache>
                <c:ptCount val="16"/>
                <c:pt idx="0">
                  <c:v>СШ №1</c:v>
                </c:pt>
                <c:pt idx="1">
                  <c:v>СШ №2</c:v>
                </c:pt>
                <c:pt idx="2">
                  <c:v>СШ №3</c:v>
                </c:pt>
                <c:pt idx="3">
                  <c:v>"Гимназия"</c:v>
                </c:pt>
                <c:pt idx="4">
                  <c:v>СШ №6</c:v>
                </c:pt>
                <c:pt idx="5">
                  <c:v>СШ №7</c:v>
                </c:pt>
                <c:pt idx="6">
                  <c:v>СШ №10</c:v>
                </c:pt>
                <c:pt idx="7">
                  <c:v>"Лицей"</c:v>
                </c:pt>
                <c:pt idx="8">
                  <c:v>СШ №12</c:v>
                </c:pt>
                <c:pt idx="9">
                  <c:v>СШ №13</c:v>
                </c:pt>
                <c:pt idx="10">
                  <c:v>СШ №14</c:v>
                </c:pt>
                <c:pt idx="11">
                  <c:v>СШ №15</c:v>
                </c:pt>
                <c:pt idx="12">
                  <c:v>СШ №16</c:v>
                </c:pt>
                <c:pt idx="13">
                  <c:v>СШ №17</c:v>
                </c:pt>
                <c:pt idx="14">
                  <c:v>СШ №58</c:v>
                </c:pt>
                <c:pt idx="15">
                  <c:v>МКОУ КШ № 8</c:v>
                </c:pt>
              </c:strCache>
            </c:strRef>
          </c:cat>
          <c:val>
            <c:numRef>
              <c:f>Лист1!$D$2:$D$18</c:f>
              <c:numCache>
                <c:formatCode>General</c:formatCode>
                <c:ptCount val="17"/>
                <c:pt idx="0">
                  <c:v>100</c:v>
                </c:pt>
                <c:pt idx="1">
                  <c:v>95</c:v>
                </c:pt>
                <c:pt idx="2">
                  <c:v>98</c:v>
                </c:pt>
                <c:pt idx="3">
                  <c:v>94.9</c:v>
                </c:pt>
                <c:pt idx="4">
                  <c:v>100</c:v>
                </c:pt>
                <c:pt idx="5">
                  <c:v>96.9</c:v>
                </c:pt>
                <c:pt idx="6">
                  <c:v>100</c:v>
                </c:pt>
                <c:pt idx="7">
                  <c:v>100</c:v>
                </c:pt>
                <c:pt idx="8">
                  <c:v>96.6</c:v>
                </c:pt>
                <c:pt idx="9">
                  <c:v>95.6</c:v>
                </c:pt>
                <c:pt idx="10">
                  <c:v>98.5</c:v>
                </c:pt>
                <c:pt idx="11">
                  <c:v>95</c:v>
                </c:pt>
                <c:pt idx="12">
                  <c:v>94.9</c:v>
                </c:pt>
                <c:pt idx="13">
                  <c:v>89.5</c:v>
                </c:pt>
                <c:pt idx="14">
                  <c:v>87.1</c:v>
                </c:pt>
                <c:pt idx="15">
                  <c:v>93.8</c:v>
                </c:pt>
              </c:numCache>
            </c:numRef>
          </c:val>
          <c:smooth val="0"/>
        </c:ser>
        <c:dLbls>
          <c:showLegendKey val="0"/>
          <c:showVal val="0"/>
          <c:showCatName val="0"/>
          <c:showSerName val="0"/>
          <c:showPercent val="0"/>
          <c:showBubbleSize val="0"/>
        </c:dLbls>
        <c:marker val="1"/>
        <c:smooth val="0"/>
        <c:axId val="518009888"/>
        <c:axId val="518010280"/>
      </c:lineChart>
      <c:catAx>
        <c:axId val="518009888"/>
        <c:scaling>
          <c:orientation val="minMax"/>
        </c:scaling>
        <c:delete val="0"/>
        <c:axPos val="b"/>
        <c:numFmt formatCode="General" sourceLinked="1"/>
        <c:majorTickMark val="out"/>
        <c:minorTickMark val="none"/>
        <c:tickLblPos val="nextTo"/>
        <c:txPr>
          <a:bodyPr/>
          <a:lstStyle/>
          <a:p>
            <a:pPr>
              <a:defRPr sz="1196"/>
            </a:pPr>
            <a:endParaRPr lang="ru-RU"/>
          </a:p>
        </c:txPr>
        <c:crossAx val="518010280"/>
        <c:crosses val="autoZero"/>
        <c:auto val="1"/>
        <c:lblAlgn val="ctr"/>
        <c:lblOffset val="100"/>
        <c:noMultiLvlLbl val="0"/>
      </c:catAx>
      <c:valAx>
        <c:axId val="518010280"/>
        <c:scaling>
          <c:orientation val="minMax"/>
        </c:scaling>
        <c:delete val="0"/>
        <c:axPos val="l"/>
        <c:majorGridlines/>
        <c:numFmt formatCode="General" sourceLinked="1"/>
        <c:majorTickMark val="out"/>
        <c:minorTickMark val="none"/>
        <c:tickLblPos val="nextTo"/>
        <c:txPr>
          <a:bodyPr/>
          <a:lstStyle/>
          <a:p>
            <a:pPr>
              <a:defRPr sz="1196"/>
            </a:pPr>
            <a:endParaRPr lang="ru-RU"/>
          </a:p>
        </c:txPr>
        <c:crossAx val="518009888"/>
        <c:crosses val="autoZero"/>
        <c:crossBetween val="between"/>
      </c:valAx>
    </c:plotArea>
    <c:legend>
      <c:legendPos val="r"/>
      <c:layout>
        <c:manualLayout>
          <c:xMode val="edge"/>
          <c:yMode val="edge"/>
          <c:x val="0.86448590322606067"/>
          <c:y val="0.27707005259028966"/>
          <c:w val="0.12928345668503149"/>
          <c:h val="0.26751585941056261"/>
        </c:manualLayout>
      </c:layout>
      <c:overlay val="0"/>
      <c:spPr>
        <a:solidFill>
          <a:srgbClr val="FFFFFF"/>
        </a:solidFill>
        <a:ln w="3166">
          <a:solidFill>
            <a:srgbClr val="000000"/>
          </a:solidFill>
          <a:prstDash val="solid"/>
        </a:ln>
      </c:spPr>
      <c:txPr>
        <a:bodyPr/>
        <a:lstStyle/>
        <a:p>
          <a:pPr>
            <a:defRPr sz="165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795"/>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240793201133141E-2"/>
          <c:y val="0.10824742268041238"/>
          <c:w val="0.72946175637393773"/>
          <c:h val="0.47938144329896909"/>
        </c:manualLayout>
      </c:layout>
      <c:barChart>
        <c:barDir val="col"/>
        <c:grouping val="clustered"/>
        <c:varyColors val="0"/>
        <c:ser>
          <c:idx val="0"/>
          <c:order val="0"/>
          <c:tx>
            <c:strRef>
              <c:f>Sheet1!$A$2</c:f>
              <c:strCache>
                <c:ptCount val="1"/>
                <c:pt idx="0">
                  <c:v>2018-2019</c:v>
                </c:pt>
              </c:strCache>
            </c:strRef>
          </c:tx>
          <c:spPr>
            <a:solidFill>
              <a:srgbClr val="339966"/>
            </a:solidFill>
            <a:ln w="12665">
              <a:solidFill>
                <a:srgbClr val="000000"/>
              </a:solidFill>
              <a:prstDash val="solid"/>
            </a:ln>
          </c:spPr>
          <c:invertIfNegative val="0"/>
          <c:cat>
            <c:strRef>
              <c:f>Sheet1!$B$1:$S$1</c:f>
              <c:strCache>
                <c:ptCount val="16"/>
                <c:pt idx="0">
                  <c:v>СШ 1</c:v>
                </c:pt>
                <c:pt idx="1">
                  <c:v>СШ 2</c:v>
                </c:pt>
                <c:pt idx="2">
                  <c:v>СШ 3</c:v>
                </c:pt>
                <c:pt idx="3">
                  <c:v>"Гимназия"</c:v>
                </c:pt>
                <c:pt idx="4">
                  <c:v>СШ 6</c:v>
                </c:pt>
                <c:pt idx="5">
                  <c:v>СШ 7</c:v>
                </c:pt>
                <c:pt idx="6">
                  <c:v>МКОУ КШ № 8</c:v>
                </c:pt>
                <c:pt idx="7">
                  <c:v>СШ 10</c:v>
                </c:pt>
                <c:pt idx="8">
                  <c:v>СШ 12</c:v>
                </c:pt>
                <c:pt idx="9">
                  <c:v>СШ 13</c:v>
                </c:pt>
                <c:pt idx="10">
                  <c:v>"Лицей"</c:v>
                </c:pt>
                <c:pt idx="11">
                  <c:v>СШ 14</c:v>
                </c:pt>
                <c:pt idx="12">
                  <c:v>СШ 15</c:v>
                </c:pt>
                <c:pt idx="13">
                  <c:v>СШ 16</c:v>
                </c:pt>
                <c:pt idx="14">
                  <c:v>СШ 17</c:v>
                </c:pt>
                <c:pt idx="15">
                  <c:v>СШ 58</c:v>
                </c:pt>
              </c:strCache>
            </c:strRef>
          </c:cat>
          <c:val>
            <c:numRef>
              <c:f>Sheet1!$B$2:$S$2</c:f>
              <c:numCache>
                <c:formatCode>General</c:formatCode>
                <c:ptCount val="18"/>
                <c:pt idx="0">
                  <c:v>100</c:v>
                </c:pt>
                <c:pt idx="1">
                  <c:v>99</c:v>
                </c:pt>
                <c:pt idx="2">
                  <c:v>100</c:v>
                </c:pt>
                <c:pt idx="3">
                  <c:v>91.4</c:v>
                </c:pt>
                <c:pt idx="4">
                  <c:v>100</c:v>
                </c:pt>
                <c:pt idx="5">
                  <c:v>99</c:v>
                </c:pt>
                <c:pt idx="6">
                  <c:v>100</c:v>
                </c:pt>
                <c:pt idx="7">
                  <c:v>65</c:v>
                </c:pt>
                <c:pt idx="8">
                  <c:v>98</c:v>
                </c:pt>
                <c:pt idx="9">
                  <c:v>92</c:v>
                </c:pt>
                <c:pt idx="10">
                  <c:v>93</c:v>
                </c:pt>
                <c:pt idx="11">
                  <c:v>76</c:v>
                </c:pt>
                <c:pt idx="12">
                  <c:v>94</c:v>
                </c:pt>
                <c:pt idx="13">
                  <c:v>92.3</c:v>
                </c:pt>
                <c:pt idx="14">
                  <c:v>92</c:v>
                </c:pt>
                <c:pt idx="15">
                  <c:v>87</c:v>
                </c:pt>
              </c:numCache>
            </c:numRef>
          </c:val>
        </c:ser>
        <c:dLbls>
          <c:showLegendKey val="0"/>
          <c:showVal val="0"/>
          <c:showCatName val="0"/>
          <c:showSerName val="0"/>
          <c:showPercent val="0"/>
          <c:showBubbleSize val="0"/>
        </c:dLbls>
        <c:gapWidth val="150"/>
        <c:axId val="513004120"/>
        <c:axId val="513004512"/>
      </c:barChart>
      <c:lineChart>
        <c:grouping val="standard"/>
        <c:varyColors val="0"/>
        <c:ser>
          <c:idx val="1"/>
          <c:order val="1"/>
          <c:tx>
            <c:strRef>
              <c:f>Sheet1!$A$3</c:f>
              <c:strCache>
                <c:ptCount val="1"/>
                <c:pt idx="0">
                  <c:v>средний % по городу</c:v>
                </c:pt>
              </c:strCache>
            </c:strRef>
          </c:tx>
          <c:spPr>
            <a:ln w="12665">
              <a:solidFill>
                <a:srgbClr val="FF00FF"/>
              </a:solidFill>
              <a:prstDash val="solid"/>
            </a:ln>
          </c:spPr>
          <c:marker>
            <c:symbol val="square"/>
            <c:size val="4"/>
            <c:spPr>
              <a:solidFill>
                <a:srgbClr val="FF00FF"/>
              </a:solidFill>
              <a:ln>
                <a:solidFill>
                  <a:srgbClr val="FF00FF"/>
                </a:solidFill>
                <a:prstDash val="solid"/>
              </a:ln>
            </c:spPr>
          </c:marker>
          <c:cat>
            <c:strRef>
              <c:f>Sheet1!$B$1:$S$1</c:f>
              <c:strCache>
                <c:ptCount val="16"/>
                <c:pt idx="0">
                  <c:v>СШ 1</c:v>
                </c:pt>
                <c:pt idx="1">
                  <c:v>СШ 2</c:v>
                </c:pt>
                <c:pt idx="2">
                  <c:v>СШ 3</c:v>
                </c:pt>
                <c:pt idx="3">
                  <c:v>"Гимназия"</c:v>
                </c:pt>
                <c:pt idx="4">
                  <c:v>СШ 6</c:v>
                </c:pt>
                <c:pt idx="5">
                  <c:v>СШ 7</c:v>
                </c:pt>
                <c:pt idx="6">
                  <c:v>МКОУ КШ № 8</c:v>
                </c:pt>
                <c:pt idx="7">
                  <c:v>СШ 10</c:v>
                </c:pt>
                <c:pt idx="8">
                  <c:v>СШ 12</c:v>
                </c:pt>
                <c:pt idx="9">
                  <c:v>СШ 13</c:v>
                </c:pt>
                <c:pt idx="10">
                  <c:v>"Лицей"</c:v>
                </c:pt>
                <c:pt idx="11">
                  <c:v>СШ 14</c:v>
                </c:pt>
                <c:pt idx="12">
                  <c:v>СШ 15</c:v>
                </c:pt>
                <c:pt idx="13">
                  <c:v>СШ 16</c:v>
                </c:pt>
                <c:pt idx="14">
                  <c:v>СШ 17</c:v>
                </c:pt>
                <c:pt idx="15">
                  <c:v>СШ 58</c:v>
                </c:pt>
              </c:strCache>
            </c:strRef>
          </c:cat>
          <c:val>
            <c:numRef>
              <c:f>Sheet1!$B$3:$S$3</c:f>
              <c:numCache>
                <c:formatCode>General</c:formatCode>
                <c:ptCount val="18"/>
                <c:pt idx="0">
                  <c:v>92.4</c:v>
                </c:pt>
                <c:pt idx="1">
                  <c:v>92.4</c:v>
                </c:pt>
                <c:pt idx="2">
                  <c:v>92.4</c:v>
                </c:pt>
                <c:pt idx="3">
                  <c:v>92.4</c:v>
                </c:pt>
                <c:pt idx="4">
                  <c:v>92.4</c:v>
                </c:pt>
                <c:pt idx="5">
                  <c:v>92.4</c:v>
                </c:pt>
                <c:pt idx="6">
                  <c:v>92.4</c:v>
                </c:pt>
                <c:pt idx="7">
                  <c:v>92.4</c:v>
                </c:pt>
                <c:pt idx="8">
                  <c:v>92.4</c:v>
                </c:pt>
                <c:pt idx="9">
                  <c:v>92.4</c:v>
                </c:pt>
                <c:pt idx="10">
                  <c:v>92.4</c:v>
                </c:pt>
                <c:pt idx="11">
                  <c:v>92.4</c:v>
                </c:pt>
                <c:pt idx="12">
                  <c:v>92.4</c:v>
                </c:pt>
                <c:pt idx="13">
                  <c:v>92.4</c:v>
                </c:pt>
                <c:pt idx="14">
                  <c:v>92.4</c:v>
                </c:pt>
                <c:pt idx="15">
                  <c:v>92.4</c:v>
                </c:pt>
              </c:numCache>
            </c:numRef>
          </c:val>
          <c:smooth val="0"/>
        </c:ser>
        <c:dLbls>
          <c:showLegendKey val="0"/>
          <c:showVal val="0"/>
          <c:showCatName val="0"/>
          <c:showSerName val="0"/>
          <c:showPercent val="0"/>
          <c:showBubbleSize val="0"/>
        </c:dLbls>
        <c:marker val="1"/>
        <c:smooth val="0"/>
        <c:axId val="513004120"/>
        <c:axId val="513004512"/>
      </c:lineChart>
      <c:catAx>
        <c:axId val="513004120"/>
        <c:scaling>
          <c:orientation val="minMax"/>
        </c:scaling>
        <c:delete val="0"/>
        <c:axPos val="b"/>
        <c:numFmt formatCode="General" sourceLinked="1"/>
        <c:majorTickMark val="out"/>
        <c:minorTickMark val="none"/>
        <c:tickLblPos val="nextTo"/>
        <c:spPr>
          <a:ln w="3166">
            <a:solidFill>
              <a:srgbClr val="000000"/>
            </a:solidFill>
            <a:prstDash val="solid"/>
          </a:ln>
        </c:spPr>
        <c:txPr>
          <a:bodyPr rot="-2700000" vert="horz"/>
          <a:lstStyle/>
          <a:p>
            <a:pPr>
              <a:defRPr sz="848" b="1" i="0" u="none" strike="noStrike" baseline="0">
                <a:solidFill>
                  <a:srgbClr val="000000"/>
                </a:solidFill>
                <a:latin typeface="Calibri"/>
                <a:ea typeface="Calibri"/>
                <a:cs typeface="Calibri"/>
              </a:defRPr>
            </a:pPr>
            <a:endParaRPr lang="ru-RU"/>
          </a:p>
        </c:txPr>
        <c:crossAx val="513004512"/>
        <c:crosses val="autoZero"/>
        <c:auto val="1"/>
        <c:lblAlgn val="ctr"/>
        <c:lblOffset val="100"/>
        <c:tickLblSkip val="1"/>
        <c:tickMarkSkip val="1"/>
        <c:noMultiLvlLbl val="0"/>
      </c:catAx>
      <c:valAx>
        <c:axId val="513004512"/>
        <c:scaling>
          <c:orientation val="minMax"/>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848" b="1" i="0" u="none" strike="noStrike" baseline="0">
                <a:solidFill>
                  <a:srgbClr val="000000"/>
                </a:solidFill>
                <a:latin typeface="Calibri"/>
                <a:ea typeface="Calibri"/>
                <a:cs typeface="Calibri"/>
              </a:defRPr>
            </a:pPr>
            <a:endParaRPr lang="ru-RU"/>
          </a:p>
        </c:txPr>
        <c:crossAx val="513004120"/>
        <c:crosses val="autoZero"/>
        <c:crossBetween val="between"/>
      </c:valAx>
      <c:spPr>
        <a:solidFill>
          <a:srgbClr val="C0C0C0"/>
        </a:solidFill>
        <a:ln w="12665">
          <a:solidFill>
            <a:srgbClr val="808080"/>
          </a:solidFill>
          <a:prstDash val="solid"/>
        </a:ln>
      </c:spPr>
    </c:plotArea>
    <c:legend>
      <c:legendPos val="r"/>
      <c:layout>
        <c:manualLayout>
          <c:xMode val="edge"/>
          <c:yMode val="edge"/>
          <c:x val="0.79886685552407932"/>
          <c:y val="0.2422680412371134"/>
          <c:w val="0.19546742209631729"/>
          <c:h val="0.20103092783505155"/>
        </c:manualLayout>
      </c:layout>
      <c:overlay val="0"/>
      <c:spPr>
        <a:solidFill>
          <a:srgbClr val="FFFFFF"/>
        </a:solidFill>
        <a:ln w="3166">
          <a:solidFill>
            <a:srgbClr val="000000"/>
          </a:solidFill>
          <a:prstDash val="solid"/>
        </a:ln>
      </c:spPr>
      <c:txPr>
        <a:bodyPr/>
        <a:lstStyle/>
        <a:p>
          <a:pPr>
            <a:defRPr sz="77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4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2.8301886792452827E-2"/>
          <c:y val="3.5555297650270795E-2"/>
          <c:w val="0.67470113405635668"/>
          <c:h val="0.92888940469945902"/>
        </c:manualLayout>
      </c:layout>
      <c:pie3DChart>
        <c:varyColors val="1"/>
        <c:ser>
          <c:idx val="0"/>
          <c:order val="0"/>
          <c:tx>
            <c:strRef>
              <c:f>Лист1!$B$1</c:f>
              <c:strCache>
                <c:ptCount val="1"/>
                <c:pt idx="0">
                  <c:v>ОУ</c:v>
                </c:pt>
              </c:strCache>
            </c:strRef>
          </c:tx>
          <c:explosion val="25"/>
          <c:dPt>
            <c:idx val="0"/>
            <c:bubble3D val="0"/>
          </c:dPt>
          <c:dPt>
            <c:idx val="1"/>
            <c:bubble3D val="0"/>
          </c:dPt>
          <c:dPt>
            <c:idx val="2"/>
            <c:bubble3D val="0"/>
          </c:dPt>
          <c:dPt>
            <c:idx val="3"/>
            <c:bubble3D val="0"/>
          </c:dPt>
          <c:dLbls>
            <c:dLbl>
              <c:idx val="0"/>
              <c:layout>
                <c:manualLayout>
                  <c:x val="-8.7287161641312061E-2"/>
                  <c:y val="9.1503267973856203E-2"/>
                </c:manualLayout>
              </c:layout>
              <c:spPr>
                <a:noFill/>
                <a:ln w="25338">
                  <a:noFill/>
                </a:ln>
              </c:spPr>
              <c:txPr>
                <a:bodyPr/>
                <a:lstStyle/>
                <a:p>
                  <a:pPr>
                    <a:defRPr sz="998" b="0" i="0" u="none" strike="noStrike" baseline="0">
                      <a:solidFill>
                        <a:srgbClr val="000000"/>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15454925760539504"/>
                  <c:y val="-0.28725059955740828"/>
                </c:manualLayout>
              </c:layout>
              <c:spPr>
                <a:noFill/>
                <a:ln w="25338">
                  <a:noFill/>
                </a:ln>
              </c:spPr>
              <c:txPr>
                <a:bodyPr/>
                <a:lstStyle/>
                <a:p>
                  <a:pPr>
                    <a:defRPr sz="998" b="0" i="0" u="none" strike="noStrike" baseline="0">
                      <a:solidFill>
                        <a:srgbClr val="000000"/>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0.110766269607341"/>
                  <c:y val="-0.25224056404714118"/>
                </c:manualLayout>
              </c:layout>
              <c:spPr>
                <a:noFill/>
                <a:ln w="25338">
                  <a:noFill/>
                </a:ln>
              </c:spPr>
              <c:txPr>
                <a:bodyPr/>
                <a:lstStyle/>
                <a:p>
                  <a:pPr>
                    <a:defRPr sz="998" b="0" i="0" u="none" strike="noStrike" baseline="0">
                      <a:solidFill>
                        <a:srgbClr val="000000"/>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0.11737291198722544"/>
                  <c:y val="0.10284497967165869"/>
                </c:manualLayout>
              </c:layout>
              <c:spPr>
                <a:noFill/>
                <a:ln w="25338">
                  <a:noFill/>
                </a:ln>
              </c:spPr>
              <c:txPr>
                <a:bodyPr/>
                <a:lstStyle/>
                <a:p>
                  <a:pPr>
                    <a:defRPr sz="998" b="0" i="0" u="none" strike="noStrike" baseline="0">
                      <a:solidFill>
                        <a:srgbClr val="000000"/>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spPr>
              <a:noFill/>
              <a:ln w="25338">
                <a:noFill/>
              </a:ln>
            </c:spPr>
            <c:txPr>
              <a:bodyPr wrap="square" lIns="38100" tIns="19050" rIns="38100" bIns="19050" anchor="ctr">
                <a:spAutoFit/>
              </a:bodyPr>
              <a:lstStyle/>
              <a:p>
                <a:pPr>
                  <a:defRPr sz="99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Лист1!$A$2:$A$5</c:f>
              <c:strCache>
                <c:ptCount val="4"/>
                <c:pt idx="0">
                  <c:v>менее 5 лет</c:v>
                </c:pt>
                <c:pt idx="1">
                  <c:v>5 - 10 лет</c:v>
                </c:pt>
                <c:pt idx="2">
                  <c:v>10 - 20 лет</c:v>
                </c:pt>
                <c:pt idx="3">
                  <c:v>более 20 лет</c:v>
                </c:pt>
              </c:strCache>
            </c:strRef>
          </c:cat>
          <c:val>
            <c:numRef>
              <c:f>Лист1!$B$2:$B$5</c:f>
              <c:numCache>
                <c:formatCode>0%</c:formatCode>
                <c:ptCount val="4"/>
                <c:pt idx="0">
                  <c:v>0.315</c:v>
                </c:pt>
                <c:pt idx="1">
                  <c:v>0.25</c:v>
                </c:pt>
                <c:pt idx="2">
                  <c:v>0.31</c:v>
                </c:pt>
                <c:pt idx="3">
                  <c:v>0.12</c:v>
                </c:pt>
              </c:numCache>
            </c:numRef>
          </c:val>
        </c:ser>
        <c:dLbls>
          <c:showLegendKey val="0"/>
          <c:showVal val="0"/>
          <c:showCatName val="0"/>
          <c:showSerName val="0"/>
          <c:showPercent val="0"/>
          <c:showBubbleSize val="0"/>
          <c:showLeaderLines val="0"/>
        </c:dLbls>
      </c:pie3DChart>
      <c:spPr>
        <a:noFill/>
        <a:ln w="25338">
          <a:noFill/>
        </a:ln>
      </c:spPr>
    </c:plotArea>
    <c:legend>
      <c:legendPos val="r"/>
      <c:layout>
        <c:manualLayout>
          <c:xMode val="edge"/>
          <c:yMode val="edge"/>
          <c:x val="0.63366338421456525"/>
          <c:y val="0.15032660652517774"/>
          <c:w val="0.28960384865896671"/>
          <c:h val="0.67973857572439211"/>
        </c:manualLayout>
      </c:layout>
      <c:overlay val="0"/>
      <c:txPr>
        <a:bodyPr/>
        <a:lstStyle/>
        <a:p>
          <a:pPr>
            <a:defRPr sz="1197"/>
          </a:pPr>
          <a:endParaRPr lang="ru-RU"/>
        </a:p>
      </c:txPr>
    </c:legend>
    <c:plotVisOnly val="1"/>
    <c:dispBlanksAs val="zero"/>
    <c:showDLblsOverMax val="0"/>
  </c:chart>
  <c:txPr>
    <a:bodyPr/>
    <a:lstStyle/>
    <a:p>
      <a:pPr>
        <a:defRPr sz="1796"/>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город</c:v>
                </c:pt>
              </c:strCache>
            </c:strRef>
          </c:tx>
          <c:spPr>
            <a:solidFill>
              <a:srgbClr val="00B050"/>
            </a:solidFill>
          </c:spPr>
          <c:invertIfNegative val="0"/>
          <c:dLbls>
            <c:dLbl>
              <c:idx val="0"/>
              <c:layout>
                <c:manualLayout>
                  <c:x val="0"/>
                  <c:y val="-5.1587301587301584E-2"/>
                </c:manualLayout>
              </c:layout>
              <c:tx>
                <c:rich>
                  <a:bodyPr/>
                  <a:lstStyle/>
                  <a:p>
                    <a:r>
                      <a:rPr lang="en-US" sz="1400" b="1"/>
                      <a:t>83%</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4.243778136006711E-17"/>
                  <c:y val="-2.7777777777777894E-2"/>
                </c:manualLayout>
              </c:layout>
              <c:tx>
                <c:rich>
                  <a:bodyPr/>
                  <a:lstStyle/>
                  <a:p>
                    <a:r>
                      <a:rPr lang="en-US" sz="1200" b="1"/>
                      <a:t>74%</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997E-3"/>
                  <c:y val="-2.7777777777777894E-2"/>
                </c:manualLayout>
              </c:layout>
              <c:tx>
                <c:rich>
                  <a:bodyPr/>
                  <a:lstStyle/>
                  <a:p>
                    <a:r>
                      <a:rPr lang="en-US" sz="1200" b="1"/>
                      <a:t>86%</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5714285714285712E-2"/>
                </c:manualLayout>
              </c:layout>
              <c:spPr>
                <a:noFill/>
                <a:ln>
                  <a:noFill/>
                </a:ln>
                <a:effectLst/>
              </c:spPr>
              <c:txPr>
                <a:bodyPr/>
                <a:lstStyle/>
                <a:p>
                  <a:pPr>
                    <a:defRPr sz="1100" b="1"/>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2013-2015гг</c:v>
                </c:pt>
                <c:pt idx="1">
                  <c:v>2014-2016гг</c:v>
                </c:pt>
                <c:pt idx="2">
                  <c:v>2015-2017гг</c:v>
                </c:pt>
                <c:pt idx="3">
                  <c:v>2016-2018</c:v>
                </c:pt>
              </c:strCache>
            </c:strRef>
          </c:cat>
          <c:val>
            <c:numRef>
              <c:f>Лист1!$B$2:$B$5</c:f>
              <c:numCache>
                <c:formatCode>General</c:formatCode>
                <c:ptCount val="4"/>
                <c:pt idx="0">
                  <c:v>83</c:v>
                </c:pt>
                <c:pt idx="1">
                  <c:v>74</c:v>
                </c:pt>
                <c:pt idx="2">
                  <c:v>86</c:v>
                </c:pt>
                <c:pt idx="3">
                  <c:v>89.990000000000023</c:v>
                </c:pt>
              </c:numCache>
            </c:numRef>
          </c:val>
        </c:ser>
        <c:ser>
          <c:idx val="1"/>
          <c:order val="1"/>
          <c:tx>
            <c:strRef>
              <c:f>Лист1!$C$1</c:f>
              <c:strCache>
                <c:ptCount val="1"/>
                <c:pt idx="0">
                  <c:v>область</c:v>
                </c:pt>
              </c:strCache>
            </c:strRef>
          </c:tx>
          <c:spPr>
            <a:solidFill>
              <a:srgbClr val="FF0000"/>
            </a:solidFill>
          </c:spPr>
          <c:invertIfNegative val="0"/>
          <c:dLbls>
            <c:dLbl>
              <c:idx val="0"/>
              <c:layout>
                <c:manualLayout>
                  <c:x val="1.8518518518518552E-2"/>
                  <c:y val="-7.1428571428571494E-2"/>
                </c:manualLayout>
              </c:layout>
              <c:tx>
                <c:rich>
                  <a:bodyPr/>
                  <a:lstStyle/>
                  <a:p>
                    <a:r>
                      <a:rPr lang="en-US" sz="1200" b="1"/>
                      <a:t>74%</a:t>
                    </a:r>
                    <a:endParaRPr lang="en-US" sz="1400" b="1"/>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75%</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8518518518518552E-2"/>
                  <c:y val="-3.5714285714285712E-2"/>
                </c:manualLayout>
              </c:layout>
              <c:tx>
                <c:rich>
                  <a:bodyPr/>
                  <a:lstStyle/>
                  <a:p>
                    <a:r>
                      <a:rPr lang="en-US"/>
                      <a:t>88%</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988E-2"/>
                  <c:y val="-1.190476190476191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2013-2015гг</c:v>
                </c:pt>
                <c:pt idx="1">
                  <c:v>2014-2016гг</c:v>
                </c:pt>
                <c:pt idx="2">
                  <c:v>2015-2017гг</c:v>
                </c:pt>
                <c:pt idx="3">
                  <c:v>2016-2018</c:v>
                </c:pt>
              </c:strCache>
            </c:strRef>
          </c:cat>
          <c:val>
            <c:numRef>
              <c:f>Лист1!$C$2:$C$5</c:f>
              <c:numCache>
                <c:formatCode>General</c:formatCode>
                <c:ptCount val="4"/>
                <c:pt idx="0">
                  <c:v>74</c:v>
                </c:pt>
                <c:pt idx="1">
                  <c:v>75</c:v>
                </c:pt>
                <c:pt idx="2">
                  <c:v>88</c:v>
                </c:pt>
                <c:pt idx="3">
                  <c:v>90.440000000000026</c:v>
                </c:pt>
              </c:numCache>
            </c:numRef>
          </c:val>
        </c:ser>
        <c:dLbls>
          <c:showLegendKey val="0"/>
          <c:showVal val="0"/>
          <c:showCatName val="0"/>
          <c:showSerName val="0"/>
          <c:showPercent val="0"/>
          <c:showBubbleSize val="0"/>
        </c:dLbls>
        <c:gapWidth val="150"/>
        <c:shape val="box"/>
        <c:axId val="518011456"/>
        <c:axId val="518011848"/>
        <c:axId val="0"/>
      </c:bar3DChart>
      <c:catAx>
        <c:axId val="518011456"/>
        <c:scaling>
          <c:orientation val="minMax"/>
        </c:scaling>
        <c:delete val="0"/>
        <c:axPos val="b"/>
        <c:numFmt formatCode="General" sourceLinked="0"/>
        <c:majorTickMark val="out"/>
        <c:minorTickMark val="none"/>
        <c:tickLblPos val="nextTo"/>
        <c:txPr>
          <a:bodyPr/>
          <a:lstStyle/>
          <a:p>
            <a:pPr>
              <a:defRPr sz="1100" b="1"/>
            </a:pPr>
            <a:endParaRPr lang="ru-RU"/>
          </a:p>
        </c:txPr>
        <c:crossAx val="518011848"/>
        <c:crosses val="autoZero"/>
        <c:auto val="1"/>
        <c:lblAlgn val="ctr"/>
        <c:lblOffset val="100"/>
        <c:noMultiLvlLbl val="0"/>
      </c:catAx>
      <c:valAx>
        <c:axId val="518011848"/>
        <c:scaling>
          <c:orientation val="minMax"/>
        </c:scaling>
        <c:delete val="1"/>
        <c:axPos val="l"/>
        <c:majorGridlines/>
        <c:numFmt formatCode="General" sourceLinked="1"/>
        <c:majorTickMark val="out"/>
        <c:minorTickMark val="none"/>
        <c:tickLblPos val="nextTo"/>
        <c:crossAx val="51801145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город</c:v>
                </c:pt>
              </c:strCache>
            </c:strRef>
          </c:tx>
          <c:spPr>
            <a:solidFill>
              <a:srgbClr val="00B050"/>
            </a:solidFill>
          </c:spPr>
          <c:invertIfNegative val="0"/>
          <c:dLbls>
            <c:dLbl>
              <c:idx val="0"/>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79%</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83%</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64%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2014</c:v>
                </c:pt>
                <c:pt idx="1">
                  <c:v>2015</c:v>
                </c:pt>
                <c:pt idx="2">
                  <c:v>2016</c:v>
                </c:pt>
                <c:pt idx="3">
                  <c:v>2015-2017</c:v>
                </c:pt>
                <c:pt idx="4">
                  <c:v>2016-2018</c:v>
                </c:pt>
              </c:strCache>
            </c:strRef>
          </c:cat>
          <c:val>
            <c:numRef>
              <c:f>Лист1!$B$2:$B$6</c:f>
              <c:numCache>
                <c:formatCode>General</c:formatCode>
                <c:ptCount val="5"/>
                <c:pt idx="0">
                  <c:v>65</c:v>
                </c:pt>
                <c:pt idx="1">
                  <c:v>79</c:v>
                </c:pt>
                <c:pt idx="2">
                  <c:v>83</c:v>
                </c:pt>
                <c:pt idx="3">
                  <c:v>64</c:v>
                </c:pt>
                <c:pt idx="4">
                  <c:v>85.33</c:v>
                </c:pt>
              </c:numCache>
            </c:numRef>
          </c:val>
        </c:ser>
        <c:ser>
          <c:idx val="1"/>
          <c:order val="1"/>
          <c:tx>
            <c:strRef>
              <c:f>Лист1!$C$1</c:f>
              <c:strCache>
                <c:ptCount val="1"/>
                <c:pt idx="0">
                  <c:v>область</c:v>
                </c:pt>
              </c:strCache>
            </c:strRef>
          </c:tx>
          <c:spPr>
            <a:solidFill>
              <a:srgbClr val="FF0000"/>
            </a:solidFill>
          </c:spPr>
          <c:invertIfNegative val="0"/>
          <c:dLbls>
            <c:dLbl>
              <c:idx val="0"/>
              <c:layout>
                <c:manualLayout>
                  <c:x val="1.3888888888888926E-2"/>
                  <c:y val="-1.5873015873015879E-2"/>
                </c:manualLayout>
              </c:layout>
              <c:tx>
                <c:rich>
                  <a:bodyPr/>
                  <a:lstStyle/>
                  <a:p>
                    <a:r>
                      <a:rPr lang="en-US"/>
                      <a:t>51%</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0833333333333398E-2"/>
                  <c:y val="-1.1904761904761921E-2"/>
                </c:manualLayout>
              </c:layout>
              <c:tx>
                <c:rich>
                  <a:bodyPr/>
                  <a:lstStyle/>
                  <a:p>
                    <a:r>
                      <a:rPr lang="en-US"/>
                      <a:t>52%</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0833333333333398E-2"/>
                  <c:y val="-1.1904761904761921E-2"/>
                </c:manualLayout>
              </c:layout>
              <c:tx>
                <c:rich>
                  <a:bodyPr/>
                  <a:lstStyle/>
                  <a:p>
                    <a:r>
                      <a:rPr lang="en-US"/>
                      <a:t>70%</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2.0833333333333461E-2"/>
                  <c:y val="-1.1904761904761921E-2"/>
                </c:manualLayout>
              </c:layout>
              <c:tx>
                <c:rich>
                  <a:bodyPr/>
                  <a:lstStyle/>
                  <a:p>
                    <a:r>
                      <a:rPr lang="en-US"/>
                      <a:t>79%</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5.3240740740740741E-2"/>
                  <c:y val="-7.93650793650794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2014</c:v>
                </c:pt>
                <c:pt idx="1">
                  <c:v>2015</c:v>
                </c:pt>
                <c:pt idx="2">
                  <c:v>2016</c:v>
                </c:pt>
                <c:pt idx="3">
                  <c:v>2015-2017</c:v>
                </c:pt>
                <c:pt idx="4">
                  <c:v>2016-2018</c:v>
                </c:pt>
              </c:strCache>
            </c:strRef>
          </c:cat>
          <c:val>
            <c:numRef>
              <c:f>Лист1!$C$2:$C$6</c:f>
              <c:numCache>
                <c:formatCode>General</c:formatCode>
                <c:ptCount val="5"/>
                <c:pt idx="0">
                  <c:v>51</c:v>
                </c:pt>
                <c:pt idx="1">
                  <c:v>52</c:v>
                </c:pt>
                <c:pt idx="2">
                  <c:v>70</c:v>
                </c:pt>
                <c:pt idx="3">
                  <c:v>79</c:v>
                </c:pt>
                <c:pt idx="4">
                  <c:v>79.239999999999995</c:v>
                </c:pt>
              </c:numCache>
            </c:numRef>
          </c:val>
        </c:ser>
        <c:dLbls>
          <c:showLegendKey val="0"/>
          <c:showVal val="0"/>
          <c:showCatName val="0"/>
          <c:showSerName val="0"/>
          <c:showPercent val="0"/>
          <c:showBubbleSize val="0"/>
        </c:dLbls>
        <c:gapWidth val="150"/>
        <c:shape val="box"/>
        <c:axId val="518012632"/>
        <c:axId val="518013024"/>
        <c:axId val="0"/>
      </c:bar3DChart>
      <c:catAx>
        <c:axId val="518012632"/>
        <c:scaling>
          <c:orientation val="minMax"/>
        </c:scaling>
        <c:delete val="0"/>
        <c:axPos val="b"/>
        <c:numFmt formatCode="General" sourceLinked="0"/>
        <c:majorTickMark val="out"/>
        <c:minorTickMark val="none"/>
        <c:tickLblPos val="nextTo"/>
        <c:txPr>
          <a:bodyPr/>
          <a:lstStyle/>
          <a:p>
            <a:pPr>
              <a:defRPr sz="1200" b="1"/>
            </a:pPr>
            <a:endParaRPr lang="ru-RU"/>
          </a:p>
        </c:txPr>
        <c:crossAx val="518013024"/>
        <c:crosses val="autoZero"/>
        <c:auto val="1"/>
        <c:lblAlgn val="ctr"/>
        <c:lblOffset val="100"/>
        <c:noMultiLvlLbl val="0"/>
      </c:catAx>
      <c:valAx>
        <c:axId val="518013024"/>
        <c:scaling>
          <c:orientation val="minMax"/>
        </c:scaling>
        <c:delete val="0"/>
        <c:axPos val="l"/>
        <c:majorGridlines/>
        <c:numFmt formatCode="General" sourceLinked="1"/>
        <c:majorTickMark val="out"/>
        <c:minorTickMark val="none"/>
        <c:tickLblPos val="nextTo"/>
        <c:crossAx val="51801263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город</c:v>
                </c:pt>
              </c:strCache>
            </c:strRef>
          </c:tx>
          <c:spPr>
            <a:solidFill>
              <a:srgbClr val="00B050"/>
            </a:solidFill>
          </c:spPr>
          <c:invertIfNegative val="0"/>
          <c:dLbls>
            <c:dLbl>
              <c:idx val="0"/>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79%</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83%</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64%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2014</c:v>
                </c:pt>
                <c:pt idx="1">
                  <c:v>2015</c:v>
                </c:pt>
                <c:pt idx="2">
                  <c:v>2016</c:v>
                </c:pt>
                <c:pt idx="3">
                  <c:v>2015-2017</c:v>
                </c:pt>
                <c:pt idx="4">
                  <c:v>2016-2018</c:v>
                </c:pt>
              </c:strCache>
            </c:strRef>
          </c:cat>
          <c:val>
            <c:numRef>
              <c:f>Лист1!$B$2:$B$6</c:f>
              <c:numCache>
                <c:formatCode>General</c:formatCode>
                <c:ptCount val="5"/>
                <c:pt idx="0">
                  <c:v>65</c:v>
                </c:pt>
                <c:pt idx="1">
                  <c:v>79</c:v>
                </c:pt>
                <c:pt idx="2">
                  <c:v>83</c:v>
                </c:pt>
                <c:pt idx="3">
                  <c:v>64</c:v>
                </c:pt>
                <c:pt idx="4">
                  <c:v>85.33</c:v>
                </c:pt>
              </c:numCache>
            </c:numRef>
          </c:val>
        </c:ser>
        <c:ser>
          <c:idx val="1"/>
          <c:order val="1"/>
          <c:tx>
            <c:strRef>
              <c:f>Лист1!$C$1</c:f>
              <c:strCache>
                <c:ptCount val="1"/>
                <c:pt idx="0">
                  <c:v>область</c:v>
                </c:pt>
              </c:strCache>
            </c:strRef>
          </c:tx>
          <c:spPr>
            <a:solidFill>
              <a:srgbClr val="FF0000"/>
            </a:solidFill>
          </c:spPr>
          <c:invertIfNegative val="0"/>
          <c:dLbls>
            <c:dLbl>
              <c:idx val="0"/>
              <c:layout>
                <c:manualLayout>
                  <c:x val="1.3888888888888935E-2"/>
                  <c:y val="-1.5873015873015879E-2"/>
                </c:manualLayout>
              </c:layout>
              <c:tx>
                <c:rich>
                  <a:bodyPr/>
                  <a:lstStyle/>
                  <a:p>
                    <a:r>
                      <a:rPr lang="en-US"/>
                      <a:t>51%</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0833333333333409E-2"/>
                  <c:y val="-1.1904761904761921E-2"/>
                </c:manualLayout>
              </c:layout>
              <c:tx>
                <c:rich>
                  <a:bodyPr/>
                  <a:lstStyle/>
                  <a:p>
                    <a:r>
                      <a:rPr lang="en-US"/>
                      <a:t>52%</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0833333333333409E-2"/>
                  <c:y val="-1.1904761904761921E-2"/>
                </c:manualLayout>
              </c:layout>
              <c:tx>
                <c:rich>
                  <a:bodyPr/>
                  <a:lstStyle/>
                  <a:p>
                    <a:r>
                      <a:rPr lang="en-US"/>
                      <a:t>70%</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2.0833333333333474E-2"/>
                  <c:y val="-1.1904761904761921E-2"/>
                </c:manualLayout>
              </c:layout>
              <c:tx>
                <c:rich>
                  <a:bodyPr/>
                  <a:lstStyle/>
                  <a:p>
                    <a:r>
                      <a:rPr lang="en-US"/>
                      <a:t>79%</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5.3240740740740741E-2"/>
                  <c:y val="-7.93650793650794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2014</c:v>
                </c:pt>
                <c:pt idx="1">
                  <c:v>2015</c:v>
                </c:pt>
                <c:pt idx="2">
                  <c:v>2016</c:v>
                </c:pt>
                <c:pt idx="3">
                  <c:v>2015-2017</c:v>
                </c:pt>
                <c:pt idx="4">
                  <c:v>2016-2018</c:v>
                </c:pt>
              </c:strCache>
            </c:strRef>
          </c:cat>
          <c:val>
            <c:numRef>
              <c:f>Лист1!$C$2:$C$6</c:f>
              <c:numCache>
                <c:formatCode>General</c:formatCode>
                <c:ptCount val="5"/>
                <c:pt idx="0">
                  <c:v>51</c:v>
                </c:pt>
                <c:pt idx="1">
                  <c:v>52</c:v>
                </c:pt>
                <c:pt idx="2">
                  <c:v>70</c:v>
                </c:pt>
                <c:pt idx="3">
                  <c:v>79</c:v>
                </c:pt>
                <c:pt idx="4">
                  <c:v>79.239999999999995</c:v>
                </c:pt>
              </c:numCache>
            </c:numRef>
          </c:val>
        </c:ser>
        <c:dLbls>
          <c:showLegendKey val="0"/>
          <c:showVal val="0"/>
          <c:showCatName val="0"/>
          <c:showSerName val="0"/>
          <c:showPercent val="0"/>
          <c:showBubbleSize val="0"/>
        </c:dLbls>
        <c:gapWidth val="150"/>
        <c:shape val="box"/>
        <c:axId val="518013808"/>
        <c:axId val="518014200"/>
        <c:axId val="0"/>
      </c:bar3DChart>
      <c:catAx>
        <c:axId val="518013808"/>
        <c:scaling>
          <c:orientation val="minMax"/>
        </c:scaling>
        <c:delete val="0"/>
        <c:axPos val="b"/>
        <c:numFmt formatCode="General" sourceLinked="0"/>
        <c:majorTickMark val="out"/>
        <c:minorTickMark val="none"/>
        <c:tickLblPos val="nextTo"/>
        <c:txPr>
          <a:bodyPr/>
          <a:lstStyle/>
          <a:p>
            <a:pPr>
              <a:defRPr sz="1200" b="1"/>
            </a:pPr>
            <a:endParaRPr lang="ru-RU"/>
          </a:p>
        </c:txPr>
        <c:crossAx val="518014200"/>
        <c:crosses val="autoZero"/>
        <c:auto val="1"/>
        <c:lblAlgn val="ctr"/>
        <c:lblOffset val="100"/>
        <c:noMultiLvlLbl val="0"/>
      </c:catAx>
      <c:valAx>
        <c:axId val="518014200"/>
        <c:scaling>
          <c:orientation val="minMax"/>
        </c:scaling>
        <c:delete val="0"/>
        <c:axPos val="l"/>
        <c:majorGridlines/>
        <c:numFmt formatCode="General" sourceLinked="1"/>
        <c:majorTickMark val="out"/>
        <c:minorTickMark val="none"/>
        <c:tickLblPos val="nextTo"/>
        <c:crossAx val="51801380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7"/>
            </a:pPr>
            <a:r>
              <a:rPr lang="ru-RU" sz="1197" dirty="0"/>
              <a:t>Количество </a:t>
            </a:r>
            <a:r>
              <a:rPr lang="ru-RU" sz="1197" dirty="0" smtClean="0"/>
              <a:t>учащихся</a:t>
            </a:r>
            <a:endParaRPr lang="ru-RU" sz="1200" dirty="0"/>
          </a:p>
        </c:rich>
      </c:tx>
      <c:overlay val="0"/>
      <c:spPr>
        <a:noFill/>
        <a:ln w="25329">
          <a:noFill/>
        </a:ln>
      </c:spPr>
    </c:title>
    <c:autoTitleDeleted val="0"/>
    <c:plotArea>
      <c:layout>
        <c:manualLayout>
          <c:layoutTarget val="inner"/>
          <c:xMode val="edge"/>
          <c:yMode val="edge"/>
          <c:x val="0.1191553544494721"/>
          <c:y val="0.20698924731182797"/>
          <c:w val="0.36349924585218701"/>
          <c:h val="0.64784946236559138"/>
        </c:manualLayout>
      </c:layout>
      <c:pieChart>
        <c:varyColors val="1"/>
        <c:ser>
          <c:idx val="0"/>
          <c:order val="0"/>
          <c:tx>
            <c:strRef>
              <c:f>Лист1!$B$1</c:f>
              <c:strCache>
                <c:ptCount val="1"/>
                <c:pt idx="0">
                  <c:v>Количество учащихся</c:v>
                </c:pt>
              </c:strCache>
            </c:strRef>
          </c:tx>
          <c:spPr>
            <a:ln>
              <a:solidFill>
                <a:schemeClr val="accent1"/>
              </a:solidFill>
            </a:ln>
          </c:spPr>
          <c:dPt>
            <c:idx val="0"/>
            <c:bubble3D val="0"/>
          </c:dPt>
          <c:dPt>
            <c:idx val="1"/>
            <c:bubble3D val="0"/>
          </c:dPt>
          <c:dPt>
            <c:idx val="2"/>
            <c:bubble3D val="0"/>
            <c:spPr>
              <a:solidFill>
                <a:srgbClr val="00B050"/>
              </a:solidFill>
              <a:ln>
                <a:solidFill>
                  <a:schemeClr val="accent1"/>
                </a:solidFill>
              </a:ln>
            </c:spPr>
          </c:dPt>
          <c:dPt>
            <c:idx val="3"/>
            <c:bubble3D val="0"/>
          </c:dPt>
          <c:dPt>
            <c:idx val="4"/>
            <c:bubble3D val="0"/>
          </c:dPt>
          <c:dPt>
            <c:idx val="5"/>
            <c:bubble3D val="0"/>
          </c:dPt>
          <c:dPt>
            <c:idx val="6"/>
            <c:bubble3D val="0"/>
          </c:dPt>
          <c:dPt>
            <c:idx val="7"/>
            <c:bubble3D val="0"/>
          </c:dPt>
          <c:dPt>
            <c:idx val="8"/>
            <c:bubble3D val="0"/>
            <c:spPr>
              <a:solidFill>
                <a:schemeClr val="accent3">
                  <a:lumMod val="75000"/>
                </a:schemeClr>
              </a:solidFill>
              <a:ln>
                <a:solidFill>
                  <a:schemeClr val="tx2"/>
                </a:solidFill>
              </a:ln>
            </c:spPr>
          </c:dPt>
          <c:dLbls>
            <c:dLbl>
              <c:idx val="9"/>
              <c:layout>
                <c:manualLayout>
                  <c:x val="-4.7579830869902272E-2"/>
                  <c:y val="7.3812865397419724E-3"/>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329">
                <a:noFill/>
              </a:ln>
            </c:spPr>
            <c:txPr>
              <a:bodyPr/>
              <a:lstStyle/>
              <a:p>
                <a:pPr>
                  <a:defRPr sz="1795"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Лист1!$A$2:$A$10</c:f>
              <c:strCache>
                <c:ptCount val="9"/>
                <c:pt idx="0">
                  <c:v>Информатика и ИКТ</c:v>
                </c:pt>
                <c:pt idx="1">
                  <c:v>Биология</c:v>
                </c:pt>
                <c:pt idx="2">
                  <c:v>Литература</c:v>
                </c:pt>
                <c:pt idx="3">
                  <c:v>Английский</c:v>
                </c:pt>
                <c:pt idx="4">
                  <c:v>Химия</c:v>
                </c:pt>
                <c:pt idx="5">
                  <c:v>История</c:v>
                </c:pt>
                <c:pt idx="6">
                  <c:v>Физика</c:v>
                </c:pt>
                <c:pt idx="7">
                  <c:v>Обществознание</c:v>
                </c:pt>
                <c:pt idx="8">
                  <c:v>География</c:v>
                </c:pt>
              </c:strCache>
            </c:strRef>
          </c:cat>
          <c:val>
            <c:numRef>
              <c:f>Лист1!$B$2:$B$10</c:f>
              <c:numCache>
                <c:formatCode>General</c:formatCode>
                <c:ptCount val="9"/>
                <c:pt idx="0">
                  <c:v>29</c:v>
                </c:pt>
                <c:pt idx="1">
                  <c:v>72</c:v>
                </c:pt>
                <c:pt idx="2">
                  <c:v>21</c:v>
                </c:pt>
                <c:pt idx="3">
                  <c:v>50</c:v>
                </c:pt>
                <c:pt idx="4">
                  <c:v>47</c:v>
                </c:pt>
                <c:pt idx="5">
                  <c:v>99</c:v>
                </c:pt>
                <c:pt idx="6">
                  <c:v>127</c:v>
                </c:pt>
                <c:pt idx="7">
                  <c:v>255</c:v>
                </c:pt>
                <c:pt idx="8">
                  <c:v>3</c:v>
                </c:pt>
              </c:numCache>
            </c:numRef>
          </c:val>
        </c:ser>
        <c:dLbls>
          <c:showLegendKey val="0"/>
          <c:showVal val="0"/>
          <c:showCatName val="0"/>
          <c:showSerName val="0"/>
          <c:showPercent val="0"/>
          <c:showBubbleSize val="0"/>
          <c:showLeaderLines val="1"/>
        </c:dLbls>
        <c:firstSliceAng val="0"/>
      </c:pieChart>
      <c:spPr>
        <a:noFill/>
        <a:ln w="25329">
          <a:noFill/>
        </a:ln>
      </c:spPr>
    </c:plotArea>
    <c:legend>
      <c:legendPos val="r"/>
      <c:layout>
        <c:manualLayout>
          <c:xMode val="edge"/>
          <c:yMode val="edge"/>
          <c:x val="0.6772247360482655"/>
          <c:y val="0.1720431139001026"/>
          <c:w val="0.31372549019607843"/>
          <c:h val="0.75537631400135885"/>
        </c:manualLayout>
      </c:layout>
      <c:overlay val="0"/>
      <c:txPr>
        <a:bodyPr/>
        <a:lstStyle/>
        <a:p>
          <a:pPr>
            <a:defRPr sz="1197" b="1"/>
          </a:pPr>
          <a:endParaRPr lang="ru-RU"/>
        </a:p>
      </c:txPr>
    </c:legend>
    <c:plotVisOnly val="1"/>
    <c:dispBlanksAs val="zero"/>
    <c:showDLblsOverMax val="0"/>
  </c:chart>
  <c:txPr>
    <a:bodyPr/>
    <a:lstStyle/>
    <a:p>
      <a:pPr>
        <a:defRPr sz="1795"/>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77483443708609"/>
          <c:y val="0.20334928229665072"/>
          <c:w val="0.41390728476821192"/>
          <c:h val="0.59808612440191389"/>
        </c:manualLayout>
      </c:layout>
      <c:pieChart>
        <c:varyColors val="1"/>
        <c:ser>
          <c:idx val="0"/>
          <c:order val="0"/>
          <c:tx>
            <c:strRef>
              <c:f>Sheet1!$A$2</c:f>
              <c:strCache>
                <c:ptCount val="1"/>
                <c:pt idx="0">
                  <c:v>Восток</c:v>
                </c:pt>
              </c:strCache>
            </c:strRef>
          </c:tx>
          <c:spPr>
            <a:solidFill>
              <a:srgbClr val="9999FF"/>
            </a:solidFill>
            <a:ln w="12670">
              <a:solidFill>
                <a:srgbClr val="000000"/>
              </a:solidFill>
              <a:prstDash val="solid"/>
            </a:ln>
          </c:spPr>
          <c:dPt>
            <c:idx val="0"/>
            <c:bubble3D val="0"/>
          </c:dPt>
          <c:dPt>
            <c:idx val="1"/>
            <c:bubble3D val="0"/>
            <c:spPr>
              <a:solidFill>
                <a:srgbClr val="993366"/>
              </a:solidFill>
              <a:ln w="12670">
                <a:solidFill>
                  <a:srgbClr val="000000"/>
                </a:solidFill>
                <a:prstDash val="solid"/>
              </a:ln>
            </c:spPr>
          </c:dPt>
          <c:dPt>
            <c:idx val="2"/>
            <c:bubble3D val="0"/>
            <c:spPr>
              <a:solidFill>
                <a:srgbClr val="FFFFCC"/>
              </a:solidFill>
              <a:ln w="12670">
                <a:solidFill>
                  <a:srgbClr val="000000"/>
                </a:solidFill>
                <a:prstDash val="solid"/>
              </a:ln>
            </c:spPr>
          </c:dPt>
          <c:dPt>
            <c:idx val="3"/>
            <c:bubble3D val="0"/>
            <c:spPr>
              <a:solidFill>
                <a:srgbClr val="CCFFFF"/>
              </a:solidFill>
              <a:ln w="12670">
                <a:solidFill>
                  <a:srgbClr val="000000"/>
                </a:solidFill>
                <a:prstDash val="solid"/>
              </a:ln>
            </c:spPr>
          </c:dPt>
          <c:dPt>
            <c:idx val="4"/>
            <c:bubble3D val="0"/>
            <c:spPr>
              <a:solidFill>
                <a:srgbClr val="660066"/>
              </a:solidFill>
              <a:ln w="12670">
                <a:solidFill>
                  <a:srgbClr val="000000"/>
                </a:solidFill>
                <a:prstDash val="solid"/>
              </a:ln>
            </c:spPr>
          </c:dPt>
          <c:dPt>
            <c:idx val="5"/>
            <c:bubble3D val="0"/>
            <c:spPr>
              <a:solidFill>
                <a:srgbClr val="FF8080"/>
              </a:solidFill>
              <a:ln w="12670">
                <a:solidFill>
                  <a:srgbClr val="000000"/>
                </a:solidFill>
                <a:prstDash val="solid"/>
              </a:ln>
            </c:spPr>
          </c:dPt>
          <c:dPt>
            <c:idx val="6"/>
            <c:bubble3D val="0"/>
            <c:spPr>
              <a:solidFill>
                <a:srgbClr val="0066CC"/>
              </a:solidFill>
              <a:ln w="12670">
                <a:solidFill>
                  <a:srgbClr val="000000"/>
                </a:solidFill>
                <a:prstDash val="solid"/>
              </a:ln>
            </c:spPr>
          </c:dPt>
          <c:dPt>
            <c:idx val="7"/>
            <c:bubble3D val="0"/>
            <c:spPr>
              <a:solidFill>
                <a:srgbClr val="CCCCFF"/>
              </a:solidFill>
              <a:ln w="12670">
                <a:solidFill>
                  <a:srgbClr val="000000"/>
                </a:solidFill>
                <a:prstDash val="solid"/>
              </a:ln>
            </c:spPr>
          </c:dPt>
          <c:dPt>
            <c:idx val="8"/>
            <c:bubble3D val="0"/>
            <c:spPr>
              <a:solidFill>
                <a:srgbClr val="000080"/>
              </a:solidFill>
              <a:ln w="12670">
                <a:solidFill>
                  <a:srgbClr val="000000"/>
                </a:solidFill>
                <a:prstDash val="solid"/>
              </a:ln>
            </c:spPr>
          </c:dPt>
          <c:dPt>
            <c:idx val="9"/>
            <c:bubble3D val="0"/>
            <c:spPr>
              <a:solidFill>
                <a:srgbClr val="FF00FF"/>
              </a:solidFill>
              <a:ln w="12670">
                <a:solidFill>
                  <a:srgbClr val="000000"/>
                </a:solidFill>
                <a:prstDash val="solid"/>
              </a:ln>
            </c:spPr>
          </c:dPt>
          <c:dPt>
            <c:idx val="10"/>
            <c:bubble3D val="0"/>
            <c:spPr>
              <a:solidFill>
                <a:srgbClr val="FFFF00"/>
              </a:solidFill>
              <a:ln w="12670">
                <a:solidFill>
                  <a:srgbClr val="000000"/>
                </a:solidFill>
                <a:prstDash val="solid"/>
              </a:ln>
            </c:spPr>
          </c:dPt>
          <c:dPt>
            <c:idx val="11"/>
            <c:bubble3D val="0"/>
            <c:spPr>
              <a:solidFill>
                <a:srgbClr val="00FFFF"/>
              </a:solidFill>
              <a:ln w="12670">
                <a:solidFill>
                  <a:srgbClr val="000000"/>
                </a:solidFill>
                <a:prstDash val="solid"/>
              </a:ln>
            </c:spPr>
          </c:dPt>
          <c:dPt>
            <c:idx val="12"/>
            <c:bubble3D val="0"/>
            <c:spPr>
              <a:solidFill>
                <a:srgbClr val="800080"/>
              </a:solidFill>
              <a:ln w="12670">
                <a:solidFill>
                  <a:srgbClr val="000000"/>
                </a:solidFill>
                <a:prstDash val="solid"/>
              </a:ln>
            </c:spPr>
          </c:dPt>
          <c:dPt>
            <c:idx val="13"/>
            <c:bubble3D val="0"/>
            <c:spPr>
              <a:solidFill>
                <a:srgbClr val="800000"/>
              </a:solidFill>
              <a:ln w="12670">
                <a:solidFill>
                  <a:srgbClr val="000000"/>
                </a:solidFill>
                <a:prstDash val="solid"/>
              </a:ln>
            </c:spPr>
          </c:dPt>
          <c:dPt>
            <c:idx val="14"/>
            <c:bubble3D val="0"/>
            <c:spPr>
              <a:solidFill>
                <a:srgbClr val="008080"/>
              </a:solidFill>
              <a:ln w="12670">
                <a:solidFill>
                  <a:srgbClr val="000000"/>
                </a:solidFill>
                <a:prstDash val="solid"/>
              </a:ln>
            </c:spPr>
          </c:dPt>
          <c:dLbls>
            <c:spPr>
              <a:noFill/>
              <a:ln w="25340">
                <a:noFill/>
              </a:ln>
            </c:spPr>
            <c:txPr>
              <a:bodyPr wrap="square" lIns="38100" tIns="19050" rIns="38100" bIns="19050" anchor="ctr">
                <a:spAutoFit/>
              </a:bodyPr>
              <a:lstStyle/>
              <a:p>
                <a:pPr>
                  <a:defRPr sz="174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Sheet1!$B$1:$P$1</c:f>
              <c:strCache>
                <c:ptCount val="15"/>
                <c:pt idx="0">
                  <c:v>СШ№1</c:v>
                </c:pt>
                <c:pt idx="1">
                  <c:v>СШ№2</c:v>
                </c:pt>
                <c:pt idx="2">
                  <c:v>СШ№3</c:v>
                </c:pt>
                <c:pt idx="3">
                  <c:v>гимназия</c:v>
                </c:pt>
                <c:pt idx="4">
                  <c:v>СШ№6</c:v>
                </c:pt>
                <c:pt idx="5">
                  <c:v>СШ№10</c:v>
                </c:pt>
                <c:pt idx="6">
                  <c:v>лицей</c:v>
                </c:pt>
                <c:pt idx="7">
                  <c:v>СШ№12</c:v>
                </c:pt>
                <c:pt idx="8">
                  <c:v>СШ№13</c:v>
                </c:pt>
                <c:pt idx="9">
                  <c:v>СШ№14</c:v>
                </c:pt>
                <c:pt idx="10">
                  <c:v>СШ№15</c:v>
                </c:pt>
                <c:pt idx="11">
                  <c:v>СШ№16</c:v>
                </c:pt>
                <c:pt idx="12">
                  <c:v>АПГ</c:v>
                </c:pt>
                <c:pt idx="13">
                  <c:v>СШ№7</c:v>
                </c:pt>
                <c:pt idx="14">
                  <c:v>СШ№58</c:v>
                </c:pt>
              </c:strCache>
            </c:strRef>
          </c:cat>
          <c:val>
            <c:numRef>
              <c:f>Sheet1!$B$2:$P$2</c:f>
              <c:numCache>
                <c:formatCode>General</c:formatCode>
                <c:ptCount val="15"/>
                <c:pt idx="0">
                  <c:v>13</c:v>
                </c:pt>
                <c:pt idx="1">
                  <c:v>4</c:v>
                </c:pt>
                <c:pt idx="2">
                  <c:v>5</c:v>
                </c:pt>
                <c:pt idx="3">
                  <c:v>7</c:v>
                </c:pt>
                <c:pt idx="4">
                  <c:v>3</c:v>
                </c:pt>
                <c:pt idx="5">
                  <c:v>5</c:v>
                </c:pt>
                <c:pt idx="6">
                  <c:v>15</c:v>
                </c:pt>
                <c:pt idx="7">
                  <c:v>3</c:v>
                </c:pt>
                <c:pt idx="8">
                  <c:v>3</c:v>
                </c:pt>
                <c:pt idx="9">
                  <c:v>5</c:v>
                </c:pt>
                <c:pt idx="10">
                  <c:v>2</c:v>
                </c:pt>
                <c:pt idx="11">
                  <c:v>5</c:v>
                </c:pt>
                <c:pt idx="12">
                  <c:v>5</c:v>
                </c:pt>
                <c:pt idx="13">
                  <c:v>3</c:v>
                </c:pt>
                <c:pt idx="14">
                  <c:v>2</c:v>
                </c:pt>
              </c:numCache>
            </c:numRef>
          </c:val>
        </c:ser>
        <c:ser>
          <c:idx val="1"/>
          <c:order val="1"/>
          <c:tx>
            <c:strRef>
              <c:f>Sheet1!$A$3</c:f>
              <c:strCache>
                <c:ptCount val="1"/>
              </c:strCache>
            </c:strRef>
          </c:tx>
          <c:spPr>
            <a:solidFill>
              <a:srgbClr val="993366"/>
            </a:solidFill>
            <a:ln w="12670">
              <a:solidFill>
                <a:srgbClr val="000000"/>
              </a:solidFill>
              <a:prstDash val="solid"/>
            </a:ln>
          </c:spPr>
          <c:dPt>
            <c:idx val="0"/>
            <c:bubble3D val="0"/>
            <c:spPr>
              <a:solidFill>
                <a:srgbClr val="9999FF"/>
              </a:solidFill>
              <a:ln w="12670">
                <a:solidFill>
                  <a:srgbClr val="000000"/>
                </a:solidFill>
                <a:prstDash val="solid"/>
              </a:ln>
            </c:spPr>
          </c:dPt>
          <c:dPt>
            <c:idx val="1"/>
            <c:bubble3D val="0"/>
          </c:dPt>
          <c:dPt>
            <c:idx val="2"/>
            <c:bubble3D val="0"/>
            <c:spPr>
              <a:solidFill>
                <a:srgbClr val="FFFFCC"/>
              </a:solidFill>
              <a:ln w="12670">
                <a:solidFill>
                  <a:srgbClr val="000000"/>
                </a:solidFill>
                <a:prstDash val="solid"/>
              </a:ln>
            </c:spPr>
          </c:dPt>
          <c:dPt>
            <c:idx val="3"/>
            <c:bubble3D val="0"/>
            <c:spPr>
              <a:solidFill>
                <a:srgbClr val="CCFFFF"/>
              </a:solidFill>
              <a:ln w="12670">
                <a:solidFill>
                  <a:srgbClr val="000000"/>
                </a:solidFill>
                <a:prstDash val="solid"/>
              </a:ln>
            </c:spPr>
          </c:dPt>
          <c:dPt>
            <c:idx val="4"/>
            <c:bubble3D val="0"/>
            <c:spPr>
              <a:solidFill>
                <a:srgbClr val="660066"/>
              </a:solidFill>
              <a:ln w="12670">
                <a:solidFill>
                  <a:srgbClr val="000000"/>
                </a:solidFill>
                <a:prstDash val="solid"/>
              </a:ln>
            </c:spPr>
          </c:dPt>
          <c:dPt>
            <c:idx val="5"/>
            <c:bubble3D val="0"/>
            <c:spPr>
              <a:solidFill>
                <a:srgbClr val="FF8080"/>
              </a:solidFill>
              <a:ln w="12670">
                <a:solidFill>
                  <a:srgbClr val="000000"/>
                </a:solidFill>
                <a:prstDash val="solid"/>
              </a:ln>
            </c:spPr>
          </c:dPt>
          <c:dPt>
            <c:idx val="6"/>
            <c:bubble3D val="0"/>
            <c:spPr>
              <a:solidFill>
                <a:srgbClr val="0066CC"/>
              </a:solidFill>
              <a:ln w="12670">
                <a:solidFill>
                  <a:srgbClr val="000000"/>
                </a:solidFill>
                <a:prstDash val="solid"/>
              </a:ln>
            </c:spPr>
          </c:dPt>
          <c:dPt>
            <c:idx val="7"/>
            <c:bubble3D val="0"/>
            <c:spPr>
              <a:solidFill>
                <a:srgbClr val="CCCCFF"/>
              </a:solidFill>
              <a:ln w="12670">
                <a:solidFill>
                  <a:srgbClr val="000000"/>
                </a:solidFill>
                <a:prstDash val="solid"/>
              </a:ln>
            </c:spPr>
          </c:dPt>
          <c:dPt>
            <c:idx val="8"/>
            <c:bubble3D val="0"/>
            <c:spPr>
              <a:solidFill>
                <a:srgbClr val="000080"/>
              </a:solidFill>
              <a:ln w="12670">
                <a:solidFill>
                  <a:srgbClr val="000000"/>
                </a:solidFill>
                <a:prstDash val="solid"/>
              </a:ln>
            </c:spPr>
          </c:dPt>
          <c:dPt>
            <c:idx val="9"/>
            <c:bubble3D val="0"/>
            <c:spPr>
              <a:solidFill>
                <a:srgbClr val="FF00FF"/>
              </a:solidFill>
              <a:ln w="12670">
                <a:solidFill>
                  <a:srgbClr val="000000"/>
                </a:solidFill>
                <a:prstDash val="solid"/>
              </a:ln>
            </c:spPr>
          </c:dPt>
          <c:dPt>
            <c:idx val="10"/>
            <c:bubble3D val="0"/>
            <c:spPr>
              <a:solidFill>
                <a:srgbClr val="FFFF00"/>
              </a:solidFill>
              <a:ln w="12670">
                <a:solidFill>
                  <a:srgbClr val="000000"/>
                </a:solidFill>
                <a:prstDash val="solid"/>
              </a:ln>
            </c:spPr>
          </c:dPt>
          <c:dPt>
            <c:idx val="11"/>
            <c:bubble3D val="0"/>
            <c:spPr>
              <a:solidFill>
                <a:srgbClr val="00FFFF"/>
              </a:solidFill>
              <a:ln w="12670">
                <a:solidFill>
                  <a:srgbClr val="000000"/>
                </a:solidFill>
                <a:prstDash val="solid"/>
              </a:ln>
            </c:spPr>
          </c:dPt>
          <c:dPt>
            <c:idx val="12"/>
            <c:bubble3D val="0"/>
            <c:spPr>
              <a:solidFill>
                <a:srgbClr val="800080"/>
              </a:solidFill>
              <a:ln w="12670">
                <a:solidFill>
                  <a:srgbClr val="000000"/>
                </a:solidFill>
                <a:prstDash val="solid"/>
              </a:ln>
            </c:spPr>
          </c:dPt>
          <c:dPt>
            <c:idx val="13"/>
            <c:bubble3D val="0"/>
            <c:spPr>
              <a:solidFill>
                <a:srgbClr val="800000"/>
              </a:solidFill>
              <a:ln w="12670">
                <a:solidFill>
                  <a:srgbClr val="000000"/>
                </a:solidFill>
                <a:prstDash val="solid"/>
              </a:ln>
            </c:spPr>
          </c:dPt>
          <c:dPt>
            <c:idx val="14"/>
            <c:bubble3D val="0"/>
            <c:spPr>
              <a:solidFill>
                <a:srgbClr val="008080"/>
              </a:solidFill>
              <a:ln w="12670">
                <a:solidFill>
                  <a:srgbClr val="000000"/>
                </a:solidFill>
                <a:prstDash val="solid"/>
              </a:ln>
            </c:spPr>
          </c:dPt>
          <c:dLbls>
            <c:spPr>
              <a:noFill/>
              <a:ln w="25340">
                <a:noFill/>
              </a:ln>
            </c:spPr>
            <c:txPr>
              <a:bodyPr wrap="square" lIns="38100" tIns="19050" rIns="38100" bIns="19050" anchor="ctr">
                <a:spAutoFit/>
              </a:bodyPr>
              <a:lstStyle/>
              <a:p>
                <a:pPr>
                  <a:defRPr sz="174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Sheet1!$B$1:$P$1</c:f>
              <c:strCache>
                <c:ptCount val="15"/>
                <c:pt idx="0">
                  <c:v>СШ№1</c:v>
                </c:pt>
                <c:pt idx="1">
                  <c:v>СШ№2</c:v>
                </c:pt>
                <c:pt idx="2">
                  <c:v>СШ№3</c:v>
                </c:pt>
                <c:pt idx="3">
                  <c:v>гимназия</c:v>
                </c:pt>
                <c:pt idx="4">
                  <c:v>СШ№6</c:v>
                </c:pt>
                <c:pt idx="5">
                  <c:v>СШ№10</c:v>
                </c:pt>
                <c:pt idx="6">
                  <c:v>лицей</c:v>
                </c:pt>
                <c:pt idx="7">
                  <c:v>СШ№12</c:v>
                </c:pt>
                <c:pt idx="8">
                  <c:v>СШ№13</c:v>
                </c:pt>
                <c:pt idx="9">
                  <c:v>СШ№14</c:v>
                </c:pt>
                <c:pt idx="10">
                  <c:v>СШ№15</c:v>
                </c:pt>
                <c:pt idx="11">
                  <c:v>СШ№16</c:v>
                </c:pt>
                <c:pt idx="12">
                  <c:v>АПГ</c:v>
                </c:pt>
                <c:pt idx="13">
                  <c:v>СШ№7</c:v>
                </c:pt>
                <c:pt idx="14">
                  <c:v>СШ№58</c:v>
                </c:pt>
              </c:strCache>
            </c:strRef>
          </c:cat>
          <c:val>
            <c:numRef>
              <c:f>Sheet1!$B$3:$P$3</c:f>
              <c:numCache>
                <c:formatCode>General</c:formatCode>
                <c:ptCount val="15"/>
              </c:numCache>
            </c:numRef>
          </c:val>
        </c:ser>
        <c:ser>
          <c:idx val="2"/>
          <c:order val="2"/>
          <c:tx>
            <c:strRef>
              <c:f>Sheet1!$A$4</c:f>
              <c:strCache>
                <c:ptCount val="1"/>
              </c:strCache>
            </c:strRef>
          </c:tx>
          <c:spPr>
            <a:solidFill>
              <a:srgbClr val="FFFFCC"/>
            </a:solidFill>
            <a:ln w="12670">
              <a:solidFill>
                <a:srgbClr val="000000"/>
              </a:solidFill>
              <a:prstDash val="solid"/>
            </a:ln>
          </c:spPr>
          <c:dPt>
            <c:idx val="0"/>
            <c:bubble3D val="0"/>
            <c:spPr>
              <a:solidFill>
                <a:srgbClr val="9999FF"/>
              </a:solidFill>
              <a:ln w="12670">
                <a:solidFill>
                  <a:srgbClr val="000000"/>
                </a:solidFill>
                <a:prstDash val="solid"/>
              </a:ln>
            </c:spPr>
          </c:dPt>
          <c:dPt>
            <c:idx val="1"/>
            <c:bubble3D val="0"/>
            <c:spPr>
              <a:solidFill>
                <a:srgbClr val="993366"/>
              </a:solidFill>
              <a:ln w="12670">
                <a:solidFill>
                  <a:srgbClr val="000000"/>
                </a:solidFill>
                <a:prstDash val="solid"/>
              </a:ln>
            </c:spPr>
          </c:dPt>
          <c:dPt>
            <c:idx val="2"/>
            <c:bubble3D val="0"/>
          </c:dPt>
          <c:dPt>
            <c:idx val="3"/>
            <c:bubble3D val="0"/>
            <c:spPr>
              <a:solidFill>
                <a:srgbClr val="CCFFFF"/>
              </a:solidFill>
              <a:ln w="12670">
                <a:solidFill>
                  <a:srgbClr val="000000"/>
                </a:solidFill>
                <a:prstDash val="solid"/>
              </a:ln>
            </c:spPr>
          </c:dPt>
          <c:dPt>
            <c:idx val="4"/>
            <c:bubble3D val="0"/>
            <c:spPr>
              <a:solidFill>
                <a:srgbClr val="660066"/>
              </a:solidFill>
              <a:ln w="12670">
                <a:solidFill>
                  <a:srgbClr val="000000"/>
                </a:solidFill>
                <a:prstDash val="solid"/>
              </a:ln>
            </c:spPr>
          </c:dPt>
          <c:dPt>
            <c:idx val="5"/>
            <c:bubble3D val="0"/>
            <c:spPr>
              <a:solidFill>
                <a:srgbClr val="FF8080"/>
              </a:solidFill>
              <a:ln w="12670">
                <a:solidFill>
                  <a:srgbClr val="000000"/>
                </a:solidFill>
                <a:prstDash val="solid"/>
              </a:ln>
            </c:spPr>
          </c:dPt>
          <c:dPt>
            <c:idx val="6"/>
            <c:bubble3D val="0"/>
            <c:spPr>
              <a:solidFill>
                <a:srgbClr val="0066CC"/>
              </a:solidFill>
              <a:ln w="12670">
                <a:solidFill>
                  <a:srgbClr val="000000"/>
                </a:solidFill>
                <a:prstDash val="solid"/>
              </a:ln>
            </c:spPr>
          </c:dPt>
          <c:dPt>
            <c:idx val="7"/>
            <c:bubble3D val="0"/>
            <c:spPr>
              <a:solidFill>
                <a:srgbClr val="CCCCFF"/>
              </a:solidFill>
              <a:ln w="12670">
                <a:solidFill>
                  <a:srgbClr val="000000"/>
                </a:solidFill>
                <a:prstDash val="solid"/>
              </a:ln>
            </c:spPr>
          </c:dPt>
          <c:dPt>
            <c:idx val="8"/>
            <c:bubble3D val="0"/>
            <c:spPr>
              <a:solidFill>
                <a:srgbClr val="000080"/>
              </a:solidFill>
              <a:ln w="12670">
                <a:solidFill>
                  <a:srgbClr val="000000"/>
                </a:solidFill>
                <a:prstDash val="solid"/>
              </a:ln>
            </c:spPr>
          </c:dPt>
          <c:dPt>
            <c:idx val="9"/>
            <c:bubble3D val="0"/>
            <c:spPr>
              <a:solidFill>
                <a:srgbClr val="FF00FF"/>
              </a:solidFill>
              <a:ln w="12670">
                <a:solidFill>
                  <a:srgbClr val="000000"/>
                </a:solidFill>
                <a:prstDash val="solid"/>
              </a:ln>
            </c:spPr>
          </c:dPt>
          <c:dPt>
            <c:idx val="10"/>
            <c:bubble3D val="0"/>
            <c:spPr>
              <a:solidFill>
                <a:srgbClr val="FFFF00"/>
              </a:solidFill>
              <a:ln w="12670">
                <a:solidFill>
                  <a:srgbClr val="000000"/>
                </a:solidFill>
                <a:prstDash val="solid"/>
              </a:ln>
            </c:spPr>
          </c:dPt>
          <c:dPt>
            <c:idx val="11"/>
            <c:bubble3D val="0"/>
            <c:spPr>
              <a:solidFill>
                <a:srgbClr val="00FFFF"/>
              </a:solidFill>
              <a:ln w="12670">
                <a:solidFill>
                  <a:srgbClr val="000000"/>
                </a:solidFill>
                <a:prstDash val="solid"/>
              </a:ln>
            </c:spPr>
          </c:dPt>
          <c:dPt>
            <c:idx val="12"/>
            <c:bubble3D val="0"/>
            <c:spPr>
              <a:solidFill>
                <a:srgbClr val="800080"/>
              </a:solidFill>
              <a:ln w="12670">
                <a:solidFill>
                  <a:srgbClr val="000000"/>
                </a:solidFill>
                <a:prstDash val="solid"/>
              </a:ln>
            </c:spPr>
          </c:dPt>
          <c:dPt>
            <c:idx val="13"/>
            <c:bubble3D val="0"/>
            <c:spPr>
              <a:solidFill>
                <a:srgbClr val="800000"/>
              </a:solidFill>
              <a:ln w="12670">
                <a:solidFill>
                  <a:srgbClr val="000000"/>
                </a:solidFill>
                <a:prstDash val="solid"/>
              </a:ln>
            </c:spPr>
          </c:dPt>
          <c:dPt>
            <c:idx val="14"/>
            <c:bubble3D val="0"/>
            <c:spPr>
              <a:solidFill>
                <a:srgbClr val="008080"/>
              </a:solidFill>
              <a:ln w="12670">
                <a:solidFill>
                  <a:srgbClr val="000000"/>
                </a:solidFill>
                <a:prstDash val="solid"/>
              </a:ln>
            </c:spPr>
          </c:dPt>
          <c:dLbls>
            <c:spPr>
              <a:noFill/>
              <a:ln w="25340">
                <a:noFill/>
              </a:ln>
            </c:spPr>
            <c:txPr>
              <a:bodyPr wrap="square" lIns="38100" tIns="19050" rIns="38100" bIns="19050" anchor="ctr">
                <a:spAutoFit/>
              </a:bodyPr>
              <a:lstStyle/>
              <a:p>
                <a:pPr>
                  <a:defRPr sz="174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Sheet1!$B$1:$P$1</c:f>
              <c:strCache>
                <c:ptCount val="15"/>
                <c:pt idx="0">
                  <c:v>СШ№1</c:v>
                </c:pt>
                <c:pt idx="1">
                  <c:v>СШ№2</c:v>
                </c:pt>
                <c:pt idx="2">
                  <c:v>СШ№3</c:v>
                </c:pt>
                <c:pt idx="3">
                  <c:v>гимназия</c:v>
                </c:pt>
                <c:pt idx="4">
                  <c:v>СШ№6</c:v>
                </c:pt>
                <c:pt idx="5">
                  <c:v>СШ№10</c:v>
                </c:pt>
                <c:pt idx="6">
                  <c:v>лицей</c:v>
                </c:pt>
                <c:pt idx="7">
                  <c:v>СШ№12</c:v>
                </c:pt>
                <c:pt idx="8">
                  <c:v>СШ№13</c:v>
                </c:pt>
                <c:pt idx="9">
                  <c:v>СШ№14</c:v>
                </c:pt>
                <c:pt idx="10">
                  <c:v>СШ№15</c:v>
                </c:pt>
                <c:pt idx="11">
                  <c:v>СШ№16</c:v>
                </c:pt>
                <c:pt idx="12">
                  <c:v>АПГ</c:v>
                </c:pt>
                <c:pt idx="13">
                  <c:v>СШ№7</c:v>
                </c:pt>
                <c:pt idx="14">
                  <c:v>СШ№58</c:v>
                </c:pt>
              </c:strCache>
            </c:strRef>
          </c:cat>
          <c:val>
            <c:numRef>
              <c:f>Sheet1!$B$4:$P$4</c:f>
              <c:numCache>
                <c:formatCode>General</c:formatCode>
                <c:ptCount val="15"/>
              </c:numCache>
            </c:numRef>
          </c:val>
        </c:ser>
        <c:dLbls>
          <c:showLegendKey val="0"/>
          <c:showVal val="1"/>
          <c:showCatName val="0"/>
          <c:showSerName val="0"/>
          <c:showPercent val="0"/>
          <c:showBubbleSize val="0"/>
          <c:showLeaderLines val="1"/>
        </c:dLbls>
        <c:firstSliceAng val="0"/>
      </c:pieChart>
      <c:spPr>
        <a:solidFill>
          <a:srgbClr val="C0C0C0"/>
        </a:solidFill>
        <a:ln w="12670">
          <a:solidFill>
            <a:srgbClr val="808080"/>
          </a:solidFill>
          <a:prstDash val="solid"/>
        </a:ln>
      </c:spPr>
    </c:plotArea>
    <c:legend>
      <c:legendPos val="r"/>
      <c:overlay val="0"/>
      <c:spPr>
        <a:noFill/>
        <a:ln w="3168">
          <a:solidFill>
            <a:srgbClr val="000000"/>
          </a:solidFill>
          <a:prstDash val="solid"/>
        </a:ln>
      </c:spPr>
      <c:txPr>
        <a:bodyPr/>
        <a:lstStyle/>
        <a:p>
          <a:pPr>
            <a:defRPr sz="1606"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74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6"/>
      <c:hPercent val="21"/>
      <c:rotY val="43"/>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9945504087193464E-2"/>
          <c:y val="0.13375796178343949"/>
          <c:w val="0.81743869209809372"/>
          <c:h val="0.71337579617834479"/>
        </c:manualLayout>
      </c:layout>
      <c:bar3DChart>
        <c:barDir val="col"/>
        <c:grouping val="clustered"/>
        <c:varyColors val="0"/>
        <c:ser>
          <c:idx val="0"/>
          <c:order val="0"/>
          <c:tx>
            <c:strRef>
              <c:f>Sheet1!$A$2</c:f>
              <c:strCache>
                <c:ptCount val="1"/>
                <c:pt idx="0">
                  <c:v>Отличный</c:v>
                </c:pt>
              </c:strCache>
            </c:strRef>
          </c:tx>
          <c:spPr>
            <a:solidFill>
              <a:srgbClr val="FF0000"/>
            </a:solidFill>
            <a:ln w="12700">
              <a:solidFill>
                <a:srgbClr val="000000"/>
              </a:solidFill>
              <a:prstDash val="solid"/>
            </a:ln>
          </c:spPr>
          <c:invertIfNegative val="0"/>
          <c:dLbls>
            <c:dLbl>
              <c:idx val="0"/>
              <c:layout>
                <c:manualLayout>
                  <c:x val="3.7253814256341805E-2"/>
                  <c:y val="-9.58380719925932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6C6-4987-A5FB-D3537BC1055C}"/>
                </c:ext>
                <c:ext xmlns:c15="http://schemas.microsoft.com/office/drawing/2012/chart" uri="{CE6537A1-D6FC-4f65-9D91-7224C49458BB}"/>
              </c:extLst>
            </c:dLbl>
            <c:dLbl>
              <c:idx val="1"/>
              <c:layout>
                <c:manualLayout>
                  <c:x val="3.5025765710023769E-2"/>
                  <c:y val="-9.00311187216247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6C6-4987-A5FB-D3537BC1055C}"/>
                </c:ext>
                <c:ext xmlns:c15="http://schemas.microsoft.com/office/drawing/2012/chart" uri="{CE6537A1-D6FC-4f65-9D91-7224C49458BB}"/>
              </c:extLst>
            </c:dLbl>
            <c:dLbl>
              <c:idx val="2"/>
              <c:layout>
                <c:manualLayout>
                  <c:x val="5.5496196490425545E-3"/>
                  <c:y val="-5.16268587445676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6C6-4987-A5FB-D3537BC1055C}"/>
                </c:ext>
                <c:ext xmlns:c15="http://schemas.microsoft.com/office/drawing/2012/chart" uri="{CE6537A1-D6FC-4f65-9D91-7224C49458BB}"/>
              </c:extLst>
            </c:dLbl>
            <c:dLbl>
              <c:idx val="3"/>
              <c:layout>
                <c:manualLayout>
                  <c:x val="1.951302458160472E-2"/>
                  <c:y val="-6.55301095719580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6C6-4987-A5FB-D3537BC1055C}"/>
                </c:ext>
                <c:ext xmlns:c15="http://schemas.microsoft.com/office/drawing/2012/chart" uri="{CE6537A1-D6FC-4f65-9D91-7224C49458BB}"/>
              </c:extLst>
            </c:dLbl>
            <c:dLbl>
              <c:idx val="4"/>
              <c:layout>
                <c:manualLayout>
                  <c:xMode val="edge"/>
                  <c:yMode val="edge"/>
                  <c:x val="0.25749318801089921"/>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6C6-4987-A5FB-D3537BC1055C}"/>
                </c:ext>
                <c:ext xmlns:c15="http://schemas.microsoft.com/office/drawing/2012/chart" uri="{CE6537A1-D6FC-4f65-9D91-7224C49458BB}"/>
              </c:extLst>
            </c:dLbl>
            <c:dLbl>
              <c:idx val="5"/>
              <c:layout>
                <c:manualLayout>
                  <c:xMode val="edge"/>
                  <c:yMode val="edge"/>
                  <c:x val="0.5258855585831072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6C6-4987-A5FB-D3537BC1055C}"/>
                </c:ext>
                <c:ext xmlns:c15="http://schemas.microsoft.com/office/drawing/2012/chart" uri="{CE6537A1-D6FC-4f65-9D91-7224C49458BB}"/>
              </c:extLst>
            </c:dLbl>
            <c:dLbl>
              <c:idx val="6"/>
              <c:layout>
                <c:manualLayout>
                  <c:xMode val="edge"/>
                  <c:yMode val="edge"/>
                  <c:x val="0.53405994550408764"/>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6C6-4987-A5FB-D3537BC1055C}"/>
                </c:ext>
                <c:ext xmlns:c15="http://schemas.microsoft.com/office/drawing/2012/chart" uri="{CE6537A1-D6FC-4f65-9D91-7224C49458BB}"/>
              </c:extLst>
            </c:dLbl>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2015-16уч.г.</c:v>
                </c:pt>
                <c:pt idx="1">
                  <c:v>2016-17уч.г.</c:v>
                </c:pt>
                <c:pt idx="2">
                  <c:v>2017-18уч.г.</c:v>
                </c:pt>
                <c:pt idx="3">
                  <c:v>2018-19уч.г.</c:v>
                </c:pt>
              </c:strCache>
            </c:strRef>
          </c:cat>
          <c:val>
            <c:numRef>
              <c:f>Sheet1!$B$2:$E$2</c:f>
              <c:numCache>
                <c:formatCode>0%</c:formatCode>
                <c:ptCount val="4"/>
                <c:pt idx="0">
                  <c:v>0.73000000000000065</c:v>
                </c:pt>
                <c:pt idx="1">
                  <c:v>0.7600000000000009</c:v>
                </c:pt>
                <c:pt idx="2">
                  <c:v>0.75000000000000089</c:v>
                </c:pt>
                <c:pt idx="3">
                  <c:v>0.75000000000000089</c:v>
                </c:pt>
              </c:numCache>
            </c:numRef>
          </c:val>
          <c:shape val="cylinder"/>
          <c:extLst xmlns:c16r2="http://schemas.microsoft.com/office/drawing/2015/06/chart">
            <c:ext xmlns:c16="http://schemas.microsoft.com/office/drawing/2014/chart" uri="{C3380CC4-5D6E-409C-BE32-E72D297353CC}">
              <c16:uniqueId val="{00000007-46C6-4987-A5FB-D3537BC1055C}"/>
            </c:ext>
          </c:extLst>
        </c:ser>
        <c:ser>
          <c:idx val="1"/>
          <c:order val="1"/>
          <c:tx>
            <c:strRef>
              <c:f>Sheet1!$A$3</c:f>
              <c:strCache>
                <c:ptCount val="1"/>
                <c:pt idx="0">
                  <c:v>Средний </c:v>
                </c:pt>
              </c:strCache>
            </c:strRef>
          </c:tx>
          <c:spPr>
            <a:solidFill>
              <a:srgbClr val="FFFF00"/>
            </a:solidFill>
            <a:ln w="12700">
              <a:solidFill>
                <a:srgbClr val="000000"/>
              </a:solidFill>
              <a:prstDash val="solid"/>
            </a:ln>
          </c:spPr>
          <c:invertIfNegative val="0"/>
          <c:dLbls>
            <c:dLbl>
              <c:idx val="0"/>
              <c:layout>
                <c:manualLayout>
                  <c:x val="3.5699033929100309E-2"/>
                  <c:y val="-5.49901127008806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6C6-4987-A5FB-D3537BC1055C}"/>
                </c:ext>
                <c:ext xmlns:c15="http://schemas.microsoft.com/office/drawing/2012/chart" uri="{CE6537A1-D6FC-4f65-9D91-7224C49458BB}"/>
              </c:extLst>
            </c:dLbl>
            <c:dLbl>
              <c:idx val="1"/>
              <c:layout>
                <c:manualLayout>
                  <c:x val="3.3470985382782092E-2"/>
                  <c:y val="-5.4427639220256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6C6-4987-A5FB-D3537BC1055C}"/>
                </c:ext>
                <c:ext xmlns:c15="http://schemas.microsoft.com/office/drawing/2012/chart" uri="{CE6537A1-D6FC-4f65-9D91-7224C49458BB}"/>
              </c:extLst>
            </c:dLbl>
            <c:dLbl>
              <c:idx val="2"/>
              <c:layout>
                <c:manualLayout>
                  <c:x val="1.4894021883108843E-2"/>
                  <c:y val="-4.8245911936167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6C6-4987-A5FB-D3537BC1055C}"/>
                </c:ext>
                <c:ext xmlns:c15="http://schemas.microsoft.com/office/drawing/2012/chart" uri="{CE6537A1-D6FC-4f65-9D91-7224C49458BB}"/>
              </c:extLst>
            </c:dLbl>
            <c:dLbl>
              <c:idx val="3"/>
              <c:layout>
                <c:manualLayout>
                  <c:x val="2.150537634408603E-2"/>
                  <c:y val="-3.97930760047752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6C6-4987-A5FB-D3537BC1055C}"/>
                </c:ext>
                <c:ext xmlns:c15="http://schemas.microsoft.com/office/drawing/2012/chart" uri="{CE6537A1-D6FC-4f65-9D91-7224C49458BB}"/>
              </c:extLst>
            </c:dLbl>
            <c:dLbl>
              <c:idx val="5"/>
              <c:layout>
                <c:manualLayout>
                  <c:xMode val="edge"/>
                  <c:yMode val="edge"/>
                  <c:x val="0.68392370572207051"/>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6C6-4987-A5FB-D3537BC1055C}"/>
                </c:ext>
                <c:ext xmlns:c15="http://schemas.microsoft.com/office/drawing/2012/chart" uri="{CE6537A1-D6FC-4f65-9D91-7224C49458BB}"/>
              </c:extLst>
            </c:dLbl>
            <c:dLbl>
              <c:idx val="6"/>
              <c:layout>
                <c:manualLayout>
                  <c:xMode val="edge"/>
                  <c:yMode val="edge"/>
                  <c:x val="0.78882833787465945"/>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6C6-4987-A5FB-D3537BC1055C}"/>
                </c:ext>
                <c:ext xmlns:c15="http://schemas.microsoft.com/office/drawing/2012/chart" uri="{CE6537A1-D6FC-4f65-9D91-7224C49458BB}"/>
              </c:extLst>
            </c:dLbl>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2015-16уч.г.</c:v>
                </c:pt>
                <c:pt idx="1">
                  <c:v>2016-17уч.г.</c:v>
                </c:pt>
                <c:pt idx="2">
                  <c:v>2017-18уч.г.</c:v>
                </c:pt>
                <c:pt idx="3">
                  <c:v>2018-19уч.г.</c:v>
                </c:pt>
              </c:strCache>
            </c:strRef>
          </c:cat>
          <c:val>
            <c:numRef>
              <c:f>Sheet1!$B$3:$E$3</c:f>
              <c:numCache>
                <c:formatCode>0%</c:formatCode>
                <c:ptCount val="4"/>
                <c:pt idx="0">
                  <c:v>0.25</c:v>
                </c:pt>
                <c:pt idx="1">
                  <c:v>0.22</c:v>
                </c:pt>
                <c:pt idx="2">
                  <c:v>0.23</c:v>
                </c:pt>
                <c:pt idx="3">
                  <c:v>0.23</c:v>
                </c:pt>
              </c:numCache>
            </c:numRef>
          </c:val>
          <c:shape val="cylinder"/>
          <c:extLst xmlns:c16r2="http://schemas.microsoft.com/office/drawing/2015/06/chart">
            <c:ext xmlns:c16="http://schemas.microsoft.com/office/drawing/2014/chart" uri="{C3380CC4-5D6E-409C-BE32-E72D297353CC}">
              <c16:uniqueId val="{0000000E-46C6-4987-A5FB-D3537BC1055C}"/>
            </c:ext>
          </c:extLst>
        </c:ser>
        <c:ser>
          <c:idx val="2"/>
          <c:order val="2"/>
          <c:tx>
            <c:strRef>
              <c:f>Sheet1!$A$4</c:f>
              <c:strCache>
                <c:ptCount val="1"/>
                <c:pt idx="0">
                  <c:v>Низкий</c:v>
                </c:pt>
              </c:strCache>
            </c:strRef>
          </c:tx>
          <c:spPr>
            <a:solidFill>
              <a:srgbClr val="0000FF"/>
            </a:solidFill>
            <a:ln w="12700">
              <a:solidFill>
                <a:srgbClr val="000000"/>
              </a:solidFill>
              <a:prstDash val="solid"/>
            </a:ln>
          </c:spPr>
          <c:invertIfNegative val="0"/>
          <c:dLbls>
            <c:dLbl>
              <c:idx val="0"/>
              <c:layout>
                <c:manualLayout>
                  <c:x val="4.2046479709065998E-2"/>
                  <c:y val="-5.06773994015080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6C6-4987-A5FB-D3537BC1055C}"/>
                </c:ext>
                <c:ext xmlns:c15="http://schemas.microsoft.com/office/drawing/2012/chart" uri="{CE6537A1-D6FC-4f65-9D91-7224C49458BB}"/>
              </c:extLst>
            </c:dLbl>
            <c:dLbl>
              <c:idx val="1"/>
              <c:layout>
                <c:manualLayout>
                  <c:x val="3.8456033342584461E-2"/>
                  <c:y val="-6.34162529046928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6C6-4987-A5FB-D3537BC1055C}"/>
                </c:ext>
                <c:ext xmlns:c15="http://schemas.microsoft.com/office/drawing/2012/chart" uri="{CE6537A1-D6FC-4f65-9D91-7224C49458BB}"/>
              </c:extLst>
            </c:dLbl>
            <c:dLbl>
              <c:idx val="2"/>
              <c:layout>
                <c:manualLayout>
                  <c:x val="2.5328802234958467E-2"/>
                  <c:y val="-3.79385458983234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6C6-4987-A5FB-D3537BC1055C}"/>
                </c:ext>
                <c:ext xmlns:c15="http://schemas.microsoft.com/office/drawing/2012/chart" uri="{CE6537A1-D6FC-4f65-9D91-7224C49458BB}"/>
              </c:extLst>
            </c:dLbl>
            <c:dLbl>
              <c:idx val="3"/>
              <c:layout>
                <c:manualLayout>
                  <c:x val="2.3297491039426393E-2"/>
                  <c:y val="-1.59172304019100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6C6-4987-A5FB-D3537BC1055C}"/>
                </c:ext>
                <c:ext xmlns:c15="http://schemas.microsoft.com/office/drawing/2012/chart" uri="{CE6537A1-D6FC-4f65-9D91-7224C49458BB}"/>
              </c:extLst>
            </c:dLbl>
            <c:dLbl>
              <c:idx val="5"/>
              <c:layout>
                <c:manualLayout>
                  <c:xMode val="edge"/>
                  <c:yMode val="edge"/>
                  <c:x val="0.79291553133514991"/>
                  <c:y val="1.91082802547770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6C6-4987-A5FB-D3537BC1055C}"/>
                </c:ext>
                <c:ext xmlns:c15="http://schemas.microsoft.com/office/drawing/2012/chart" uri="{CE6537A1-D6FC-4f65-9D91-7224C49458BB}"/>
              </c:extLst>
            </c:dLbl>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2015-16уч.г.</c:v>
                </c:pt>
                <c:pt idx="1">
                  <c:v>2016-17уч.г.</c:v>
                </c:pt>
                <c:pt idx="2">
                  <c:v>2017-18уч.г.</c:v>
                </c:pt>
                <c:pt idx="3">
                  <c:v>2018-19уч.г.</c:v>
                </c:pt>
              </c:strCache>
            </c:strRef>
          </c:cat>
          <c:val>
            <c:numRef>
              <c:f>Sheet1!$B$4:$E$4</c:f>
              <c:numCache>
                <c:formatCode>0%</c:formatCode>
                <c:ptCount val="4"/>
                <c:pt idx="0">
                  <c:v>2.0000000000000011E-2</c:v>
                </c:pt>
                <c:pt idx="1">
                  <c:v>2.0000000000000011E-2</c:v>
                </c:pt>
                <c:pt idx="2">
                  <c:v>2.0000000000000011E-2</c:v>
                </c:pt>
                <c:pt idx="3">
                  <c:v>2.0000000000000011E-2</c:v>
                </c:pt>
              </c:numCache>
            </c:numRef>
          </c:val>
          <c:extLst xmlns:c16r2="http://schemas.microsoft.com/office/drawing/2015/06/chart">
            <c:ext xmlns:c16="http://schemas.microsoft.com/office/drawing/2014/chart" uri="{C3380CC4-5D6E-409C-BE32-E72D297353CC}">
              <c16:uniqueId val="{00000014-46C6-4987-A5FB-D3537BC1055C}"/>
            </c:ext>
          </c:extLst>
        </c:ser>
        <c:dLbls>
          <c:showLegendKey val="0"/>
          <c:showVal val="0"/>
          <c:showCatName val="0"/>
          <c:showSerName val="0"/>
          <c:showPercent val="0"/>
          <c:showBubbleSize val="0"/>
        </c:dLbls>
        <c:gapWidth val="150"/>
        <c:gapDepth val="0"/>
        <c:shape val="box"/>
        <c:axId val="518015768"/>
        <c:axId val="518016160"/>
        <c:axId val="0"/>
      </c:bar3DChart>
      <c:catAx>
        <c:axId val="5180157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518016160"/>
        <c:crosses val="autoZero"/>
        <c:auto val="0"/>
        <c:lblAlgn val="ctr"/>
        <c:lblOffset val="100"/>
        <c:tickLblSkip val="1"/>
        <c:tickMarkSkip val="1"/>
        <c:noMultiLvlLbl val="0"/>
      </c:catAx>
      <c:valAx>
        <c:axId val="518016160"/>
        <c:scaling>
          <c:orientation val="minMax"/>
          <c:max val="1"/>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518015768"/>
        <c:crosses val="autoZero"/>
        <c:crossBetween val="between"/>
      </c:valAx>
      <c:spPr>
        <a:noFill/>
        <a:ln w="25400">
          <a:noFill/>
        </a:ln>
      </c:spPr>
    </c:plotArea>
    <c:legend>
      <c:legendPos val="r"/>
      <c:layout>
        <c:manualLayout>
          <c:xMode val="edge"/>
          <c:yMode val="edge"/>
          <c:x val="0.81062670299727524"/>
          <c:y val="0.26751592356687898"/>
          <c:w val="0.11989100817438691"/>
          <c:h val="0.40764331210191079"/>
        </c:manualLayout>
      </c:layout>
      <c:overlay val="0"/>
      <c:spPr>
        <a:solidFill>
          <a:srgbClr val="FFFFFF"/>
        </a:solidFill>
        <a:ln w="3175">
          <a:solidFill>
            <a:srgbClr val="000000"/>
          </a:solidFill>
          <a:prstDash val="solid"/>
        </a:ln>
      </c:spPr>
      <c:txPr>
        <a:bodyPr/>
        <a:lstStyle/>
        <a:p>
          <a:pPr>
            <a:defRPr sz="78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0F3E4-06A4-4A33-8A76-E3F59B1C2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2035</TotalTime>
  <Pages>105</Pages>
  <Words>39530</Words>
  <Characters>225323</Characters>
  <Application>Microsoft Office Word</Application>
  <DocSecurity>0</DocSecurity>
  <Lines>1877</Lines>
  <Paragraphs>528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Кондакова Светлана Геннадьевна</dc:creator>
  <cp:keywords/>
  <dc:description/>
  <cp:lastModifiedBy>Кондакова Светлана Геннадьевна</cp:lastModifiedBy>
  <cp:revision>144</cp:revision>
  <cp:lastPrinted>2020-04-14T12:53:00Z</cp:lastPrinted>
  <dcterms:created xsi:type="dcterms:W3CDTF">2019-11-16T10:21:00Z</dcterms:created>
  <dcterms:modified xsi:type="dcterms:W3CDTF">2020-04-14T14:12:00Z</dcterms:modified>
</cp:coreProperties>
</file>